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28" w:rsidRDefault="00044C28" w:rsidP="00044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11</w:t>
      </w:r>
    </w:p>
    <w:p w:rsidR="00044C28" w:rsidRDefault="00044C28" w:rsidP="00044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State, Law, and Social Policy</w:t>
      </w:r>
    </w:p>
    <w:p w:rsidR="00044C28" w:rsidRPr="00211781" w:rsidRDefault="00044C28" w:rsidP="00044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44C28" w:rsidRDefault="00044C28" w:rsidP="00044C28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r w:rsidRPr="00356ED0">
        <w:rPr>
          <w:rFonts w:ascii="Times New Roman" w:hAnsi="Times New Roman" w:cs="Times New Roman"/>
          <w:sz w:val="24"/>
          <w:szCs w:val="24"/>
        </w:rPr>
        <w:t xml:space="preserve">Dodge, Mary. </w:t>
      </w:r>
      <w:proofErr w:type="gramStart"/>
      <w:r w:rsidRPr="00356ED0">
        <w:rPr>
          <w:rFonts w:ascii="Times New Roman" w:hAnsi="Times New Roman" w:cs="Times New Roman"/>
          <w:sz w:val="24"/>
          <w:szCs w:val="24"/>
        </w:rPr>
        <w:t>"Women and white-collar crime."</w:t>
      </w:r>
      <w:proofErr w:type="gramEnd"/>
      <w:r w:rsidRPr="00356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651">
        <w:rPr>
          <w:rFonts w:ascii="Times New Roman" w:hAnsi="Times New Roman" w:cs="Times New Roman"/>
          <w:i/>
          <w:sz w:val="24"/>
          <w:szCs w:val="24"/>
        </w:rPr>
        <w:t>Oxford Research Encyclopedia of Criminology and Criminal Justice</w:t>
      </w:r>
      <w:r w:rsidRPr="00356E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ED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r w:rsidRPr="00356ED0">
        <w:rPr>
          <w:rFonts w:ascii="Times New Roman" w:hAnsi="Times New Roman" w:cs="Times New Roman"/>
          <w:sz w:val="24"/>
          <w:szCs w:val="24"/>
        </w:rPr>
        <w:t xml:space="preserve">Gilmore, Glenda Elizabeth. </w:t>
      </w:r>
      <w:r w:rsidRPr="00AD1651">
        <w:rPr>
          <w:rFonts w:ascii="Times New Roman" w:hAnsi="Times New Roman" w:cs="Times New Roman"/>
          <w:i/>
          <w:sz w:val="24"/>
          <w:szCs w:val="24"/>
        </w:rPr>
        <w:t>Gender and Jim Crow: Women and the politics of white supremacy in North Carolina, 1896-1920</w:t>
      </w:r>
      <w:r w:rsidRPr="00356E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6ED0">
        <w:rPr>
          <w:rFonts w:ascii="Times New Roman" w:hAnsi="Times New Roman" w:cs="Times New Roman"/>
          <w:sz w:val="24"/>
          <w:szCs w:val="24"/>
        </w:rPr>
        <w:t>UNC Press Books, 2019.</w:t>
      </w:r>
      <w:proofErr w:type="gramEnd"/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r w:rsidRPr="00356ED0">
        <w:rPr>
          <w:rFonts w:ascii="Times New Roman" w:hAnsi="Times New Roman" w:cs="Times New Roman"/>
          <w:sz w:val="24"/>
          <w:szCs w:val="24"/>
        </w:rPr>
        <w:t xml:space="preserve">Harp, Dustin. </w:t>
      </w:r>
      <w:r w:rsidRPr="00AD1651">
        <w:rPr>
          <w:rFonts w:ascii="Times New Roman" w:hAnsi="Times New Roman" w:cs="Times New Roman"/>
          <w:i/>
          <w:sz w:val="24"/>
          <w:szCs w:val="24"/>
        </w:rPr>
        <w:t>Gender in the 2016 US Presidential Election: Trump, Clinton, and Media Discourse</w:t>
      </w:r>
      <w:r w:rsidRPr="00356E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6ED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356ED0">
        <w:rPr>
          <w:rFonts w:ascii="Times New Roman" w:hAnsi="Times New Roman" w:cs="Times New Roman"/>
          <w:sz w:val="24"/>
          <w:szCs w:val="24"/>
        </w:rPr>
        <w:t>, 2019.</w:t>
      </w:r>
      <w:proofErr w:type="gramEnd"/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r w:rsidRPr="00356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Harris, Duchess. </w:t>
      </w:r>
      <w:proofErr w:type="gramStart"/>
      <w:r w:rsidRPr="00356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"The state of Black women in politics under the first Black president."</w:t>
      </w:r>
      <w:proofErr w:type="gramEnd"/>
      <w:r w:rsidRPr="00356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356ED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Black Feminist Politics from Kennedy to Trump</w:t>
      </w:r>
      <w:r w:rsidRPr="00356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356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Palgrave Macmillan, Cham, 2019. </w:t>
      </w:r>
      <w:proofErr w:type="gramStart"/>
      <w:r w:rsidRPr="00356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155-181.</w:t>
      </w:r>
      <w:proofErr w:type="gramEnd"/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6ED0">
        <w:rPr>
          <w:rFonts w:ascii="Times New Roman" w:hAnsi="Times New Roman" w:cs="Times New Roman"/>
          <w:sz w:val="24"/>
          <w:szCs w:val="24"/>
        </w:rPr>
        <w:t xml:space="preserve">Lemay, Kate Clarke, and Susan </w:t>
      </w:r>
      <w:proofErr w:type="spellStart"/>
      <w:r w:rsidRPr="00356ED0">
        <w:rPr>
          <w:rFonts w:ascii="Times New Roman" w:hAnsi="Times New Roman" w:cs="Times New Roman"/>
          <w:sz w:val="24"/>
          <w:szCs w:val="24"/>
        </w:rPr>
        <w:t>Goodier</w:t>
      </w:r>
      <w:proofErr w:type="spellEnd"/>
      <w:r w:rsidRPr="00356E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ED0">
        <w:rPr>
          <w:rFonts w:ascii="Times New Roman" w:hAnsi="Times New Roman" w:cs="Times New Roman"/>
          <w:sz w:val="24"/>
          <w:szCs w:val="24"/>
        </w:rPr>
        <w:t xml:space="preserve"> </w:t>
      </w:r>
      <w:r w:rsidRPr="00AD1651">
        <w:rPr>
          <w:rFonts w:ascii="Times New Roman" w:hAnsi="Times New Roman" w:cs="Times New Roman"/>
          <w:i/>
          <w:sz w:val="24"/>
          <w:szCs w:val="24"/>
        </w:rPr>
        <w:t>Votes for Women: A Portrait of Persistence</w:t>
      </w:r>
      <w:r w:rsidRPr="00356E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6ED0">
        <w:rPr>
          <w:rFonts w:ascii="Times New Roman" w:hAnsi="Times New Roman" w:cs="Times New Roman"/>
          <w:sz w:val="24"/>
          <w:szCs w:val="24"/>
        </w:rPr>
        <w:t>Princeton University Press, 2019.</w:t>
      </w:r>
      <w:proofErr w:type="gramEnd"/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r w:rsidRPr="00356ED0">
        <w:rPr>
          <w:rFonts w:ascii="Times New Roman" w:hAnsi="Times New Roman" w:cs="Times New Roman"/>
          <w:sz w:val="24"/>
          <w:szCs w:val="24"/>
        </w:rPr>
        <w:t xml:space="preserve">Ware, Susan. </w:t>
      </w:r>
      <w:r w:rsidRPr="00AD1651">
        <w:rPr>
          <w:rFonts w:ascii="Times New Roman" w:hAnsi="Times New Roman" w:cs="Times New Roman"/>
          <w:i/>
          <w:sz w:val="24"/>
          <w:szCs w:val="24"/>
        </w:rPr>
        <w:t>Why They Marched: Untold Stories of the Women Who Fought for the Right to Vote</w:t>
      </w:r>
      <w:r w:rsidRPr="00356ED0">
        <w:rPr>
          <w:rFonts w:ascii="Times New Roman" w:hAnsi="Times New Roman" w:cs="Times New Roman"/>
          <w:sz w:val="24"/>
          <w:szCs w:val="24"/>
        </w:rPr>
        <w:t>. Belknap Press, 2019.</w:t>
      </w:r>
    </w:p>
    <w:p w:rsidR="00044C28" w:rsidRPr="00356ED0" w:rsidRDefault="00044C28" w:rsidP="00044C28">
      <w:pPr>
        <w:rPr>
          <w:rFonts w:ascii="Times New Roman" w:hAnsi="Times New Roman" w:cs="Times New Roman"/>
          <w:sz w:val="24"/>
          <w:szCs w:val="24"/>
        </w:rPr>
      </w:pPr>
      <w:r w:rsidRPr="00356ED0">
        <w:rPr>
          <w:rFonts w:ascii="Times New Roman" w:hAnsi="Times New Roman" w:cs="Times New Roman"/>
          <w:sz w:val="24"/>
          <w:szCs w:val="24"/>
        </w:rPr>
        <w:t xml:space="preserve">Williams, Rhonda Y. "For Black Women Who Educate for Social Justice and Put Their Time, Lives, and Spirits on the Line." </w:t>
      </w:r>
      <w:r w:rsidRPr="00AD1651">
        <w:rPr>
          <w:rFonts w:ascii="Times New Roman" w:hAnsi="Times New Roman" w:cs="Times New Roman"/>
          <w:i/>
          <w:sz w:val="24"/>
          <w:szCs w:val="24"/>
        </w:rPr>
        <w:t>Black Women and Social Justice Education</w:t>
      </w:r>
      <w:r w:rsidRPr="00356ED0">
        <w:rPr>
          <w:rFonts w:ascii="Times New Roman" w:hAnsi="Times New Roman" w:cs="Times New Roman"/>
          <w:sz w:val="24"/>
          <w:szCs w:val="24"/>
        </w:rPr>
        <w:t xml:space="preserve"> (2019): 327.</w:t>
      </w:r>
    </w:p>
    <w:p w:rsidR="00B73986" w:rsidRDefault="00B73986">
      <w:bookmarkStart w:id="0" w:name="_GoBack"/>
      <w:bookmarkEnd w:id="0"/>
    </w:p>
    <w:sectPr w:rsidR="00B7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28"/>
    <w:rsid w:val="00044C28"/>
    <w:rsid w:val="00B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2019-05-23T14:27:00Z</dcterms:created>
  <dcterms:modified xsi:type="dcterms:W3CDTF">2019-05-23T14:27:00Z</dcterms:modified>
</cp:coreProperties>
</file>