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754E" w14:textId="7D68FF55" w:rsidR="00522503" w:rsidRDefault="00522503" w:rsidP="00BF6C0A">
      <w:pPr>
        <w:spacing w:before="0" w:after="200" w:line="276" w:lineRule="auto"/>
        <w:ind w:left="0" w:firstLine="0"/>
        <w:rPr>
          <w:rFonts w:ascii="Times New Roman" w:hAnsi="Times New Roman" w:cs="Arial"/>
          <w:sz w:val="22"/>
        </w:rPr>
      </w:pPr>
    </w:p>
    <w:p w14:paraId="494C06E7" w14:textId="77777777" w:rsidR="009D0F26" w:rsidRPr="00185D96" w:rsidRDefault="009D0F26" w:rsidP="009D0F26">
      <w:pPr>
        <w:pStyle w:val="xIRMhead"/>
      </w:pPr>
      <w:r w:rsidRPr="00185D96">
        <w:t>Instructor’s Resource Manual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080"/>
        <w:gridCol w:w="6174"/>
        <w:gridCol w:w="104"/>
      </w:tblGrid>
      <w:tr w:rsidR="009D0F26" w14:paraId="388DD86F" w14:textId="77777777" w:rsidTr="00516DD2">
        <w:tc>
          <w:tcPr>
            <w:tcW w:w="4219" w:type="dxa"/>
            <w:gridSpan w:val="2"/>
          </w:tcPr>
          <w:p w14:paraId="04B1AD7B" w14:textId="77777777" w:rsidR="009D0F26" w:rsidRDefault="009D0F26" w:rsidP="00516DD2">
            <w:pPr>
              <w:spacing w:before="0" w:after="200" w:line="276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34B4F450" wp14:editId="477749A9">
                  <wp:extent cx="2110752" cy="2740730"/>
                  <wp:effectExtent l="0" t="0" r="381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52" cy="274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  <w:gridSpan w:val="2"/>
          </w:tcPr>
          <w:p w14:paraId="2F58E7D4" w14:textId="62D85627" w:rsidR="009D0F26" w:rsidRPr="00040C89" w:rsidRDefault="009E7FA6" w:rsidP="00516DD2">
            <w:pPr>
              <w:pStyle w:val="xIRMbooktitle"/>
            </w:pPr>
            <w:r>
              <w:t>Curriculum</w:t>
            </w:r>
            <w:r w:rsidR="00C5210A">
              <w:t xml:space="preserve"> &amp; Assessment</w:t>
            </w:r>
            <w:r w:rsidR="005746D3">
              <w:t>: Storylines</w:t>
            </w:r>
          </w:p>
          <w:p w14:paraId="00C286F0" w14:textId="11F25BCA" w:rsidR="009D0F26" w:rsidRPr="00040C89" w:rsidRDefault="005746D3" w:rsidP="00516DD2">
            <w:pPr>
              <w:pStyle w:val="xIRMedition"/>
            </w:pPr>
            <w:r>
              <w:t>Second</w:t>
            </w:r>
            <w:r w:rsidR="009D0F26" w:rsidRPr="00040C89">
              <w:t xml:space="preserve"> Edition</w:t>
            </w:r>
          </w:p>
          <w:p w14:paraId="41BF4D46" w14:textId="453D7718" w:rsidR="009D0F26" w:rsidRPr="00040C89" w:rsidRDefault="005746D3" w:rsidP="00516DD2">
            <w:pPr>
              <w:pStyle w:val="xIRMinfo"/>
            </w:pPr>
            <w:r>
              <w:t>Robyn Ewing</w:t>
            </w:r>
          </w:p>
          <w:p w14:paraId="670170BE" w14:textId="66538EE5" w:rsidR="009D0F26" w:rsidRDefault="009D0F26" w:rsidP="00516DD2">
            <w:pPr>
              <w:pStyle w:val="xIRMinfo"/>
            </w:pPr>
          </w:p>
          <w:p w14:paraId="2E9DDE7B" w14:textId="77777777" w:rsidR="005746D3" w:rsidRDefault="005746D3" w:rsidP="00516DD2">
            <w:pPr>
              <w:pStyle w:val="xIRMinfo"/>
            </w:pPr>
          </w:p>
          <w:p w14:paraId="1FCDF4AD" w14:textId="77777777" w:rsidR="009D0F26" w:rsidRDefault="009D0F26" w:rsidP="00516DD2">
            <w:pPr>
              <w:pStyle w:val="xIRMinfo"/>
            </w:pPr>
          </w:p>
          <w:p w14:paraId="49ED0575" w14:textId="77777777" w:rsidR="009D0F26" w:rsidRDefault="009D0F26" w:rsidP="00516DD2">
            <w:pPr>
              <w:pStyle w:val="xIRMinfo"/>
            </w:pPr>
          </w:p>
          <w:p w14:paraId="3965950E" w14:textId="77777777" w:rsidR="009D0F26" w:rsidRDefault="009D0F26" w:rsidP="00516DD2">
            <w:pPr>
              <w:pStyle w:val="xIRMinfo"/>
            </w:pPr>
          </w:p>
          <w:p w14:paraId="6407E8DA" w14:textId="77777777" w:rsidR="009D0F26" w:rsidRDefault="009D0F26" w:rsidP="00516DD2">
            <w:pPr>
              <w:pStyle w:val="xIRMinfo"/>
            </w:pPr>
          </w:p>
          <w:p w14:paraId="37620675" w14:textId="77777777" w:rsidR="009D0F26" w:rsidRDefault="009D0F26" w:rsidP="00516DD2">
            <w:pPr>
              <w:pStyle w:val="xIRMinfo"/>
            </w:pPr>
          </w:p>
          <w:p w14:paraId="492EB302" w14:textId="77777777" w:rsidR="009D0F26" w:rsidRDefault="009D0F26" w:rsidP="00516DD2">
            <w:pPr>
              <w:pStyle w:val="xIRMinfo"/>
            </w:pPr>
          </w:p>
          <w:p w14:paraId="5DA9F901" w14:textId="77777777" w:rsidR="009D0F26" w:rsidRDefault="009D0F26" w:rsidP="00516DD2">
            <w:pPr>
              <w:pStyle w:val="xIRMinfo"/>
            </w:pPr>
          </w:p>
          <w:p w14:paraId="63045716" w14:textId="1F96222E" w:rsidR="009D0F26" w:rsidRPr="00185D96" w:rsidRDefault="009D0F26" w:rsidP="00516DD2">
            <w:pPr>
              <w:pStyle w:val="xIRMinfo"/>
            </w:pPr>
          </w:p>
        </w:tc>
      </w:tr>
      <w:tr w:rsidR="009D0F26" w14:paraId="5336FDAF" w14:textId="77777777" w:rsidTr="009D0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108" w:type="dxa"/>
        </w:trPr>
        <w:tc>
          <w:tcPr>
            <w:tcW w:w="10466" w:type="dxa"/>
            <w:gridSpan w:val="2"/>
          </w:tcPr>
          <w:p w14:paraId="2E3DBCAB" w14:textId="77777777" w:rsidR="009D0F26" w:rsidRPr="0075414A" w:rsidRDefault="009D0F26" w:rsidP="00516DD2">
            <w:pPr>
              <w:pStyle w:val="xcopyrightnotice"/>
              <w:rPr>
                <w:b/>
              </w:rPr>
            </w:pPr>
            <w:r w:rsidRPr="0075414A">
              <w:rPr>
                <w:b/>
              </w:rPr>
              <w:t>COPYRIGHT NOTICE</w:t>
            </w:r>
          </w:p>
          <w:p w14:paraId="117BBE0F" w14:textId="12C260F3" w:rsidR="009D0F26" w:rsidRDefault="009D0F26" w:rsidP="00516DD2">
            <w:pPr>
              <w:pStyle w:val="xcopyrightnotice"/>
            </w:pPr>
            <w:r w:rsidRPr="00040C89">
              <w:t>This instructor’s resource manual is copyright Oxford University Press 20</w:t>
            </w:r>
            <w:r w:rsidR="00514896">
              <w:t>13</w:t>
            </w:r>
            <w:r w:rsidRPr="00040C89">
              <w:t xml:space="preserve">. </w:t>
            </w:r>
            <w:r w:rsidRPr="00040C89">
              <w:rPr>
                <w:lang w:eastAsia="en-AU"/>
              </w:rPr>
              <w:t xml:space="preserve">It is intended for use only by lecturers prescribing </w:t>
            </w:r>
            <w:r w:rsidR="00514896" w:rsidRPr="00514896">
              <w:rPr>
                <w:i/>
                <w:iCs/>
                <w:lang w:eastAsia="en-AU"/>
              </w:rPr>
              <w:t>Curriculum &amp; Assessment</w:t>
            </w:r>
            <w:r w:rsidR="00514896">
              <w:rPr>
                <w:lang w:eastAsia="en-AU"/>
              </w:rPr>
              <w:t>,</w:t>
            </w:r>
            <w:r w:rsidRPr="00040C89">
              <w:rPr>
                <w:lang w:eastAsia="en-AU"/>
              </w:rPr>
              <w:t xml:space="preserve"> </w:t>
            </w:r>
            <w:r w:rsidR="00514896">
              <w:rPr>
                <w:lang w:eastAsia="en-AU"/>
              </w:rPr>
              <w:t>second</w:t>
            </w:r>
            <w:r w:rsidRPr="00040C89">
              <w:rPr>
                <w:lang w:eastAsia="en-AU"/>
              </w:rPr>
              <w:t xml:space="preserve"> edition, in their courses and should not be distributed or copied for any other purpose or for use with any other text.</w:t>
            </w:r>
          </w:p>
        </w:tc>
      </w:tr>
    </w:tbl>
    <w:p w14:paraId="7FAEF58E" w14:textId="77777777" w:rsidR="009D0F26" w:rsidRDefault="009D0F26" w:rsidP="009D0F26">
      <w:pPr>
        <w:spacing w:before="0" w:after="200" w:line="276" w:lineRule="auto"/>
        <w:ind w:left="0" w:firstLine="0"/>
        <w:rPr>
          <w:rFonts w:cs="Arial"/>
          <w:b/>
          <w:color w:val="808080" w:themeColor="background1" w:themeShade="80"/>
          <w:sz w:val="32"/>
        </w:rPr>
      </w:pPr>
      <w:r>
        <w:br w:type="page"/>
      </w:r>
    </w:p>
    <w:p w14:paraId="4FFEA57A" w14:textId="6D74F31E" w:rsidR="009D0F26" w:rsidRDefault="009D0F26" w:rsidP="009D0F26">
      <w:pPr>
        <w:pStyle w:val="xahead"/>
      </w:pPr>
      <w:bookmarkStart w:id="0" w:name="_Toc430771743"/>
      <w:bookmarkStart w:id="1" w:name="_Toc124361745"/>
      <w:bookmarkStart w:id="2" w:name="_Toc124837691"/>
      <w:r>
        <w:lastRenderedPageBreak/>
        <w:t xml:space="preserve">CHAPTER 1: </w:t>
      </w:r>
      <w:bookmarkEnd w:id="0"/>
      <w:bookmarkEnd w:id="1"/>
      <w:bookmarkEnd w:id="2"/>
      <w:r w:rsidR="00CD32ED">
        <w:t xml:space="preserve">TOWARDS SOME DEFINITIONS OF CURRICULUM AND ASSESSMENT </w:t>
      </w:r>
    </w:p>
    <w:p w14:paraId="6FB1A4A3" w14:textId="77777777" w:rsidR="00AC7A8B" w:rsidRDefault="00AC7A8B" w:rsidP="009D0F26">
      <w:pPr>
        <w:pStyle w:val="Heading1"/>
      </w:pPr>
      <w:bookmarkStart w:id="3" w:name="_Toc536093512"/>
      <w:bookmarkStart w:id="4" w:name="_Toc124233233"/>
      <w:bookmarkStart w:id="5" w:name="_Toc124837692"/>
    </w:p>
    <w:p w14:paraId="7F233292" w14:textId="59821D7A" w:rsidR="009D0F26" w:rsidRDefault="00CD32ED" w:rsidP="009D0F26">
      <w:pPr>
        <w:pStyle w:val="Heading1"/>
      </w:pPr>
      <w:r>
        <w:t xml:space="preserve">Icebreakers </w:t>
      </w:r>
      <w:bookmarkEnd w:id="3"/>
      <w:bookmarkEnd w:id="4"/>
      <w:bookmarkEnd w:id="5"/>
    </w:p>
    <w:p w14:paraId="0C1E55F4" w14:textId="77777777" w:rsidR="00E24727" w:rsidRPr="00E24727" w:rsidRDefault="00E24727" w:rsidP="00E24727"/>
    <w:p w14:paraId="37B0445A" w14:textId="77777777" w:rsidR="00E24727" w:rsidRDefault="00E24727" w:rsidP="00E24727">
      <w:pPr>
        <w:pStyle w:val="BodyTextfo"/>
        <w:numPr>
          <w:ilvl w:val="0"/>
          <w:numId w:val="25"/>
        </w:numPr>
        <w:ind w:left="426" w:hanging="426"/>
      </w:pPr>
      <w:r>
        <w:t>What features make a story?</w:t>
      </w:r>
    </w:p>
    <w:p w14:paraId="003B0033" w14:textId="77777777" w:rsidR="00E24727" w:rsidRDefault="00E24727" w:rsidP="00E24727">
      <w:pPr>
        <w:pStyle w:val="BodyTextfo"/>
        <w:numPr>
          <w:ilvl w:val="0"/>
          <w:numId w:val="25"/>
        </w:numPr>
        <w:ind w:left="426" w:hanging="426"/>
      </w:pPr>
      <w:r>
        <w:t xml:space="preserve">How does a narrative differ from a report? From a recount? From a procedure? </w:t>
      </w:r>
    </w:p>
    <w:p w14:paraId="0F777F93" w14:textId="77777777" w:rsidR="009D0F26" w:rsidRPr="00014C16" w:rsidRDefault="009D0F26" w:rsidP="009D0F26">
      <w:pPr>
        <w:pStyle w:val="BodyText"/>
        <w:tabs>
          <w:tab w:val="left" w:pos="284"/>
        </w:tabs>
        <w:rPr>
          <w:i/>
        </w:rPr>
      </w:pPr>
    </w:p>
    <w:p w14:paraId="7665DCD3" w14:textId="5CAB1EEC" w:rsidR="009D0F26" w:rsidRDefault="00CD32ED" w:rsidP="009D0F26">
      <w:pPr>
        <w:pStyle w:val="Heading1"/>
      </w:pPr>
      <w:bookmarkStart w:id="6" w:name="_Toc522718055"/>
      <w:bookmarkStart w:id="7" w:name="_Toc522718273"/>
      <w:bookmarkStart w:id="8" w:name="_Toc536037231"/>
      <w:bookmarkStart w:id="9" w:name="_Toc536037491"/>
      <w:bookmarkStart w:id="10" w:name="_Toc536093513"/>
      <w:bookmarkStart w:id="11" w:name="_Toc124233234"/>
      <w:bookmarkStart w:id="12" w:name="_Toc124837693"/>
      <w:r>
        <w:t>Tutorial activities</w:t>
      </w:r>
      <w:bookmarkEnd w:id="6"/>
      <w:bookmarkEnd w:id="7"/>
      <w:bookmarkEnd w:id="8"/>
      <w:bookmarkEnd w:id="9"/>
      <w:bookmarkEnd w:id="10"/>
      <w:bookmarkEnd w:id="11"/>
      <w:bookmarkEnd w:id="12"/>
    </w:p>
    <w:p w14:paraId="2BCE1DA6" w14:textId="77777777" w:rsidR="008F3547" w:rsidRPr="008F3547" w:rsidRDefault="008F3547" w:rsidP="008F3547"/>
    <w:p w14:paraId="415FA8D3" w14:textId="77777777" w:rsidR="008F3547" w:rsidRDefault="008F3547" w:rsidP="008F3547">
      <w:pPr>
        <w:pStyle w:val="BodyTextfo"/>
        <w:numPr>
          <w:ilvl w:val="0"/>
          <w:numId w:val="26"/>
        </w:numPr>
        <w:ind w:left="426" w:hanging="426"/>
      </w:pPr>
      <w:r>
        <w:t xml:space="preserve">Do you think the author’s rationale for the use of curriculum ‘storylines’ makes sense? </w:t>
      </w:r>
    </w:p>
    <w:p w14:paraId="0DDC7734" w14:textId="77777777" w:rsidR="008F3547" w:rsidRDefault="008F3547" w:rsidP="008F3547">
      <w:pPr>
        <w:pStyle w:val="BodyTextfo"/>
        <w:numPr>
          <w:ilvl w:val="0"/>
          <w:numId w:val="26"/>
        </w:numPr>
        <w:ind w:left="426" w:hanging="426"/>
      </w:pPr>
      <w:r>
        <w:t>Draw your own curriculum or assessment concept/</w:t>
      </w:r>
      <w:proofErr w:type="spellStart"/>
      <w:r>
        <w:t>mindmap</w:t>
      </w:r>
      <w:proofErr w:type="spellEnd"/>
      <w:r>
        <w:t xml:space="preserve">. </w:t>
      </w:r>
    </w:p>
    <w:p w14:paraId="5DD5C37B" w14:textId="77777777" w:rsidR="008F3547" w:rsidRDefault="008F3547" w:rsidP="008F3547">
      <w:pPr>
        <w:pStyle w:val="BodyTextfo"/>
        <w:numPr>
          <w:ilvl w:val="0"/>
          <w:numId w:val="26"/>
        </w:numPr>
        <w:ind w:left="426" w:hanging="426"/>
      </w:pPr>
      <w:r>
        <w:t>Construct a poster depicting the kind of curriculum and/or assessment race you have run and share the major milestones with your peers.</w:t>
      </w:r>
    </w:p>
    <w:p w14:paraId="6CB92B5C" w14:textId="77777777" w:rsidR="008F3547" w:rsidRDefault="008F3547" w:rsidP="008F3547">
      <w:pPr>
        <w:pStyle w:val="BodyTextfo"/>
        <w:numPr>
          <w:ilvl w:val="0"/>
          <w:numId w:val="26"/>
        </w:numPr>
        <w:ind w:left="426" w:hanging="426"/>
      </w:pPr>
      <w:r>
        <w:t xml:space="preserve">Describe one </w:t>
      </w:r>
      <w:proofErr w:type="gramStart"/>
      <w:r>
        <w:t>particular kind</w:t>
      </w:r>
      <w:proofErr w:type="gramEnd"/>
      <w:r>
        <w:t xml:space="preserve"> of assessment that you have experienced that does not fit the guidelines for authentic assessment? Could it have been structured more authentically? How?</w:t>
      </w:r>
    </w:p>
    <w:p w14:paraId="1E6A4F8A" w14:textId="77777777" w:rsidR="00E24727" w:rsidRPr="00040C89" w:rsidRDefault="00E24727" w:rsidP="00CD32ED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2F1F1B1" w14:textId="7B42F342" w:rsidR="009D0F26" w:rsidRDefault="00CD32ED" w:rsidP="009D0F26">
      <w:pPr>
        <w:pStyle w:val="Heading1"/>
      </w:pPr>
      <w:bookmarkStart w:id="13" w:name="_Toc522718056"/>
      <w:bookmarkStart w:id="14" w:name="_Toc522718274"/>
      <w:bookmarkStart w:id="15" w:name="_Toc536037232"/>
      <w:bookmarkStart w:id="16" w:name="_Toc536037492"/>
      <w:bookmarkStart w:id="17" w:name="_Toc536093514"/>
      <w:bookmarkStart w:id="18" w:name="_Toc124233235"/>
      <w:bookmarkStart w:id="19" w:name="_Toc124837694"/>
      <w:r>
        <w:t>Sample essay topics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527B2688" w14:textId="77777777" w:rsidR="00AC7A8B" w:rsidRPr="00AC7A8B" w:rsidRDefault="00AC7A8B" w:rsidP="00AC7A8B"/>
    <w:p w14:paraId="158139A3" w14:textId="77777777" w:rsidR="00AC7A8B" w:rsidRDefault="00AC7A8B" w:rsidP="00AC7A8B">
      <w:pPr>
        <w:pStyle w:val="BodyTextfo"/>
        <w:numPr>
          <w:ilvl w:val="0"/>
          <w:numId w:val="27"/>
        </w:numPr>
        <w:ind w:left="426" w:hanging="426"/>
      </w:pPr>
      <w:bookmarkStart w:id="20" w:name="_Toc195421628"/>
      <w:r>
        <w:t>Define the concept of ‘curriculum’ in your own words. What elements do you consider must be part of any definition? Why?</w:t>
      </w:r>
    </w:p>
    <w:p w14:paraId="198CD4A5" w14:textId="77777777" w:rsidR="00AC7A8B" w:rsidRDefault="00AC7A8B" w:rsidP="00AC7A8B">
      <w:pPr>
        <w:pStyle w:val="BodyTextfo"/>
        <w:numPr>
          <w:ilvl w:val="0"/>
          <w:numId w:val="27"/>
        </w:numPr>
        <w:ind w:left="426" w:hanging="426"/>
      </w:pPr>
      <w:r>
        <w:t>Which curriculum and assessment themes/issues have had the most prominence currently? Choose one and trace the storyline over the last decade or two.</w:t>
      </w:r>
    </w:p>
    <w:p w14:paraId="4AC67AC8" w14:textId="77777777" w:rsidR="00AC7A8B" w:rsidRDefault="00AC7A8B" w:rsidP="00AC7A8B">
      <w:pPr>
        <w:pStyle w:val="BodyTextfo"/>
        <w:numPr>
          <w:ilvl w:val="0"/>
          <w:numId w:val="27"/>
        </w:numPr>
        <w:ind w:left="426" w:hanging="426"/>
      </w:pPr>
      <w:r>
        <w:t xml:space="preserve">Should testing be the main assessment strategy used in schools? Why? Why not? </w:t>
      </w:r>
    </w:p>
    <w:p w14:paraId="21365596" w14:textId="77777777" w:rsidR="009D0F26" w:rsidRPr="0074757B" w:rsidRDefault="009D0F26" w:rsidP="009D0F26">
      <w:pPr>
        <w:pStyle w:val="BodyText"/>
        <w:tabs>
          <w:tab w:val="left" w:pos="284"/>
        </w:tabs>
        <w:rPr>
          <w:szCs w:val="20"/>
        </w:rPr>
      </w:pPr>
    </w:p>
    <w:p w14:paraId="2B13481B" w14:textId="1903E862" w:rsidR="00CD32ED" w:rsidRDefault="00CD32ED" w:rsidP="00CD32ED">
      <w:pPr>
        <w:pStyle w:val="Heading1"/>
      </w:pPr>
      <w:bookmarkStart w:id="21" w:name="_Toc522718057"/>
      <w:bookmarkStart w:id="22" w:name="_Toc522718275"/>
      <w:bookmarkStart w:id="23" w:name="_Toc536037233"/>
      <w:bookmarkStart w:id="24" w:name="_Toc536037493"/>
      <w:bookmarkStart w:id="25" w:name="_Toc536093515"/>
      <w:bookmarkStart w:id="26" w:name="_Toc124233236"/>
      <w:bookmarkStart w:id="27" w:name="_Toc124837695"/>
      <w:bookmarkEnd w:id="20"/>
      <w:r>
        <w:t xml:space="preserve">Short-answer questions 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45F6BC3C" w14:textId="77777777" w:rsidR="000F2598" w:rsidRPr="000F2598" w:rsidRDefault="000F2598" w:rsidP="000F2598"/>
    <w:p w14:paraId="493C39E7" w14:textId="77777777" w:rsidR="000F2598" w:rsidRDefault="000F2598" w:rsidP="000F2598">
      <w:pPr>
        <w:pStyle w:val="BodyTextfo"/>
        <w:numPr>
          <w:ilvl w:val="0"/>
          <w:numId w:val="28"/>
        </w:numPr>
        <w:ind w:left="426" w:hanging="426"/>
      </w:pPr>
      <w:r>
        <w:t>People frequently interchange syllabus and curriculum. How can we delineate ‘syllabus’ from ‘curriculum’?</w:t>
      </w:r>
    </w:p>
    <w:p w14:paraId="26863FCA" w14:textId="77777777" w:rsidR="000F2598" w:rsidRDefault="000F2598" w:rsidP="000F2598">
      <w:pPr>
        <w:pStyle w:val="BodyTextfo"/>
        <w:numPr>
          <w:ilvl w:val="0"/>
          <w:numId w:val="28"/>
        </w:numPr>
        <w:ind w:left="426" w:hanging="426"/>
      </w:pPr>
      <w:r>
        <w:t>Why is curriculum sometimes described as a decision-making process?</w:t>
      </w:r>
    </w:p>
    <w:p w14:paraId="055534F0" w14:textId="4C685E00" w:rsidR="009D0F26" w:rsidRPr="000F2598" w:rsidRDefault="000F2598" w:rsidP="00D139CD">
      <w:pPr>
        <w:pStyle w:val="BodyTextfo"/>
        <w:numPr>
          <w:ilvl w:val="0"/>
          <w:numId w:val="28"/>
        </w:numPr>
        <w:ind w:left="426" w:hanging="426"/>
        <w:rPr>
          <w:lang w:val="en-US" w:eastAsia="en-AU"/>
        </w:rPr>
      </w:pPr>
      <w:r>
        <w:t>Why is testing such an over-used assessment strategy?</w:t>
      </w:r>
    </w:p>
    <w:p w14:paraId="30DC8D9E" w14:textId="77777777" w:rsidR="009D0F26" w:rsidRDefault="009D0F26" w:rsidP="009D0F26">
      <w:pPr>
        <w:pStyle w:val="xparafo"/>
        <w:rPr>
          <w:lang w:val="en-US" w:eastAsia="en-AU"/>
        </w:rPr>
      </w:pPr>
    </w:p>
    <w:p w14:paraId="1831A33E" w14:textId="77777777" w:rsidR="009D0F26" w:rsidRDefault="009D0F26" w:rsidP="009D0F26">
      <w:pPr>
        <w:pStyle w:val="xparafo"/>
        <w:rPr>
          <w:lang w:val="en-US" w:eastAsia="en-AU"/>
        </w:rPr>
      </w:pPr>
    </w:p>
    <w:sectPr w:rsidR="009D0F26" w:rsidSect="00CA52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720" w:bottom="1247" w:left="72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20B3" w14:textId="77777777" w:rsidR="00FD10AC" w:rsidRDefault="00FD10AC" w:rsidP="00950C55">
      <w:pPr>
        <w:spacing w:before="0" w:after="0" w:line="240" w:lineRule="auto"/>
      </w:pPr>
      <w:r>
        <w:separator/>
      </w:r>
    </w:p>
  </w:endnote>
  <w:endnote w:type="continuationSeparator" w:id="0">
    <w:p w14:paraId="05A1809B" w14:textId="77777777" w:rsidR="00FD10AC" w:rsidRDefault="00FD10AC" w:rsidP="00950C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D309" w14:textId="77777777" w:rsidR="000F1B5F" w:rsidRDefault="000F1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289708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C201C" w14:textId="37634BD3" w:rsidR="009D0F26" w:rsidRDefault="009D0F26" w:rsidP="009D0F26">
        <w:pPr>
          <w:pStyle w:val="Footer"/>
        </w:pPr>
      </w:p>
      <w:sdt>
        <w:sdtPr>
          <w:rPr>
            <w:sz w:val="16"/>
            <w:szCs w:val="16"/>
          </w:rPr>
          <w:id w:val="-5562373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8ECDF4C" w14:textId="5E274C66" w:rsidR="009D0F26" w:rsidRPr="004C7A2F" w:rsidRDefault="009D0F26" w:rsidP="009D0F26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© Oxford University P</w:t>
            </w:r>
            <w:r w:rsidRPr="00040C89">
              <w:rPr>
                <w:sz w:val="16"/>
                <w:szCs w:val="16"/>
              </w:rPr>
              <w:t>ress 20</w:t>
            </w:r>
            <w:r w:rsidR="00514896">
              <w:rPr>
                <w:sz w:val="16"/>
                <w:szCs w:val="16"/>
              </w:rPr>
              <w:t>13</w:t>
            </w:r>
            <w:r w:rsidRPr="00040C89">
              <w:rPr>
                <w:sz w:val="16"/>
                <w:szCs w:val="16"/>
              </w:rPr>
              <w:ptab w:relativeTo="margin" w:alignment="right" w:leader="none"/>
            </w:r>
            <w:r w:rsidRPr="00040C89">
              <w:rPr>
                <w:sz w:val="16"/>
                <w:szCs w:val="16"/>
              </w:rPr>
              <w:fldChar w:fldCharType="begin"/>
            </w:r>
            <w:r w:rsidRPr="00040C89">
              <w:rPr>
                <w:sz w:val="16"/>
                <w:szCs w:val="16"/>
              </w:rPr>
              <w:instrText xml:space="preserve"> PAGE   \* MERGEFORMAT </w:instrText>
            </w:r>
            <w:r w:rsidRPr="00040C89">
              <w:rPr>
                <w:sz w:val="16"/>
                <w:szCs w:val="16"/>
              </w:rPr>
              <w:fldChar w:fldCharType="separate"/>
            </w:r>
            <w:r>
              <w:t>1</w:t>
            </w:r>
            <w:r w:rsidRPr="00040C89">
              <w:rPr>
                <w:noProof/>
                <w:sz w:val="16"/>
                <w:szCs w:val="16"/>
              </w:rPr>
              <w:fldChar w:fldCharType="end"/>
            </w:r>
          </w:p>
          <w:p w14:paraId="023F1F1C" w14:textId="6049BE76" w:rsidR="009D0F26" w:rsidRPr="004C7A2F" w:rsidRDefault="00514896" w:rsidP="009D0F26">
            <w:pPr>
              <w:pStyle w:val="Foo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Curriculum &amp; Assessment</w:t>
            </w:r>
            <w:r w:rsidR="009D0F26" w:rsidRPr="00754DD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Second </w:t>
            </w:r>
            <w:r w:rsidRPr="00270010">
              <w:rPr>
                <w:rFonts w:cs="Arial"/>
                <w:sz w:val="16"/>
                <w:szCs w:val="16"/>
              </w:rPr>
              <w:t>Edition,</w:t>
            </w:r>
            <w:r w:rsidR="009D0F26" w:rsidRPr="00270010">
              <w:rPr>
                <w:rFonts w:cs="Arial"/>
                <w:sz w:val="16"/>
                <w:szCs w:val="16"/>
              </w:rPr>
              <w:t xml:space="preserve"> ISBN </w:t>
            </w:r>
            <w:r w:rsidR="00A40B08" w:rsidRPr="00270010">
              <w:rPr>
                <w:rFonts w:cs="Arial"/>
                <w:sz w:val="16"/>
                <w:szCs w:val="16"/>
                <w:shd w:val="clear" w:color="auto" w:fill="FFFFFF"/>
              </w:rPr>
              <w:t>9780195520132</w:t>
            </w:r>
            <w:r w:rsidR="009D0F26" w:rsidRPr="00270010">
              <w:rPr>
                <w:rFonts w:cs="Arial"/>
                <w:sz w:val="16"/>
                <w:szCs w:val="16"/>
              </w:rPr>
              <w:t>, IRM material</w:t>
            </w:r>
            <w:r w:rsidR="009D0F26" w:rsidRPr="00270010">
              <w:rPr>
                <w:sz w:val="16"/>
                <w:szCs w:val="16"/>
              </w:rPr>
              <w:t xml:space="preserve"> </w:t>
            </w:r>
            <w:r w:rsidR="009D0F26" w:rsidRPr="00B10E83">
              <w:rPr>
                <w:sz w:val="16"/>
                <w:szCs w:val="16"/>
              </w:rPr>
              <w:t xml:space="preserve">prepared by </w:t>
            </w:r>
            <w:r w:rsidR="00270010">
              <w:rPr>
                <w:sz w:val="16"/>
                <w:szCs w:val="16"/>
              </w:rPr>
              <w:t>Robyn Ewing</w:t>
            </w:r>
            <w:r w:rsidR="009D0F26">
              <w:rPr>
                <w:sz w:val="16"/>
                <w:szCs w:val="16"/>
              </w:rPr>
              <w:t>.</w:t>
            </w:r>
          </w:p>
          <w:p w14:paraId="4A992700" w14:textId="77777777" w:rsidR="009D0F26" w:rsidRDefault="009D0F26" w:rsidP="009D0F26">
            <w:pPr>
              <w:pStyle w:val="Footer"/>
              <w:rPr>
                <w:noProof/>
              </w:rPr>
            </w:pPr>
            <w:r>
              <w:rPr>
                <w:sz w:val="16"/>
                <w:szCs w:val="16"/>
              </w:rPr>
              <w:t>Intended for use only by prescribing lecturers. Not to be distributed or copied for any other purpose.</w:t>
            </w:r>
          </w:p>
        </w:sdtContent>
      </w:sdt>
      <w:p w14:paraId="26C5C94D" w14:textId="554A0C4F" w:rsidR="00950C55" w:rsidRPr="001568A9" w:rsidRDefault="00000000" w:rsidP="001568A9">
        <w:pPr>
          <w:pStyle w:val="Footer"/>
          <w:rPr>
            <w:noProof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ACB0" w14:textId="77777777" w:rsidR="000F1B5F" w:rsidRDefault="000F1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272D" w14:textId="77777777" w:rsidR="00FD10AC" w:rsidRDefault="00FD10AC" w:rsidP="00950C55">
      <w:pPr>
        <w:spacing w:before="0" w:after="0" w:line="240" w:lineRule="auto"/>
      </w:pPr>
      <w:r>
        <w:separator/>
      </w:r>
    </w:p>
  </w:footnote>
  <w:footnote w:type="continuationSeparator" w:id="0">
    <w:p w14:paraId="7CBFCCA8" w14:textId="77777777" w:rsidR="00FD10AC" w:rsidRDefault="00FD10AC" w:rsidP="00950C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69DD" w14:textId="77777777" w:rsidR="000F1B5F" w:rsidRDefault="000F1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8CE4" w14:textId="5DBB8ADD" w:rsidR="000F1B5F" w:rsidRDefault="000F1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EB2F" w14:textId="77777777" w:rsidR="000F1B5F" w:rsidRDefault="000F1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09A"/>
    <w:multiLevelType w:val="multilevel"/>
    <w:tmpl w:val="BF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47298"/>
    <w:multiLevelType w:val="hybridMultilevel"/>
    <w:tmpl w:val="F7AE8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336"/>
    <w:multiLevelType w:val="hybridMultilevel"/>
    <w:tmpl w:val="58D0B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85B"/>
    <w:multiLevelType w:val="hybridMultilevel"/>
    <w:tmpl w:val="89B8D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72715"/>
    <w:multiLevelType w:val="hybridMultilevel"/>
    <w:tmpl w:val="6DB8AB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30E73"/>
    <w:multiLevelType w:val="hybridMultilevel"/>
    <w:tmpl w:val="2D8CC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4382E"/>
    <w:multiLevelType w:val="hybridMultilevel"/>
    <w:tmpl w:val="F88A77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32FBA"/>
    <w:multiLevelType w:val="hybridMultilevel"/>
    <w:tmpl w:val="762AA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21CD"/>
    <w:multiLevelType w:val="hybridMultilevel"/>
    <w:tmpl w:val="09568C38"/>
    <w:lvl w:ilvl="0" w:tplc="EDB61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70614"/>
    <w:multiLevelType w:val="hybridMultilevel"/>
    <w:tmpl w:val="1D2CA5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D22BD"/>
    <w:multiLevelType w:val="hybridMultilevel"/>
    <w:tmpl w:val="EFB4549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7802D38"/>
    <w:multiLevelType w:val="hybridMultilevel"/>
    <w:tmpl w:val="F5B6D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13FD"/>
    <w:multiLevelType w:val="hybridMultilevel"/>
    <w:tmpl w:val="73EA48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11A0"/>
    <w:multiLevelType w:val="hybridMultilevel"/>
    <w:tmpl w:val="B00EAA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56DF1"/>
    <w:multiLevelType w:val="hybridMultilevel"/>
    <w:tmpl w:val="999451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8406E"/>
    <w:multiLevelType w:val="hybridMultilevel"/>
    <w:tmpl w:val="EB72F860"/>
    <w:lvl w:ilvl="0" w:tplc="164000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F6F5D"/>
    <w:multiLevelType w:val="hybridMultilevel"/>
    <w:tmpl w:val="4502C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D1120"/>
    <w:multiLevelType w:val="hybridMultilevel"/>
    <w:tmpl w:val="C0F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36AC8"/>
    <w:multiLevelType w:val="hybridMultilevel"/>
    <w:tmpl w:val="93409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F1A3E"/>
    <w:multiLevelType w:val="hybridMultilevel"/>
    <w:tmpl w:val="45AC43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90878"/>
    <w:multiLevelType w:val="hybridMultilevel"/>
    <w:tmpl w:val="C7C0C5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791D76"/>
    <w:multiLevelType w:val="hybridMultilevel"/>
    <w:tmpl w:val="E3EC7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4651D"/>
    <w:multiLevelType w:val="hybridMultilevel"/>
    <w:tmpl w:val="3C4EE5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45BA9"/>
    <w:multiLevelType w:val="hybridMultilevel"/>
    <w:tmpl w:val="EF8093B2"/>
    <w:lvl w:ilvl="0" w:tplc="643842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A1514"/>
    <w:multiLevelType w:val="hybridMultilevel"/>
    <w:tmpl w:val="96583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B4142"/>
    <w:multiLevelType w:val="hybridMultilevel"/>
    <w:tmpl w:val="80305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4604A"/>
    <w:multiLevelType w:val="hybridMultilevel"/>
    <w:tmpl w:val="9C645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17263"/>
    <w:multiLevelType w:val="multilevel"/>
    <w:tmpl w:val="317C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45005">
    <w:abstractNumId w:val="15"/>
  </w:num>
  <w:num w:numId="2" w16cid:durableId="448626342">
    <w:abstractNumId w:val="27"/>
  </w:num>
  <w:num w:numId="3" w16cid:durableId="1631008310">
    <w:abstractNumId w:val="0"/>
  </w:num>
  <w:num w:numId="4" w16cid:durableId="1955360854">
    <w:abstractNumId w:val="17"/>
  </w:num>
  <w:num w:numId="5" w16cid:durableId="1985111923">
    <w:abstractNumId w:val="20"/>
  </w:num>
  <w:num w:numId="6" w16cid:durableId="1965622541">
    <w:abstractNumId w:val="19"/>
  </w:num>
  <w:num w:numId="7" w16cid:durableId="1747218914">
    <w:abstractNumId w:val="8"/>
  </w:num>
  <w:num w:numId="8" w16cid:durableId="938148000">
    <w:abstractNumId w:val="3"/>
  </w:num>
  <w:num w:numId="9" w16cid:durableId="599290566">
    <w:abstractNumId w:val="4"/>
  </w:num>
  <w:num w:numId="10" w16cid:durableId="1775975742">
    <w:abstractNumId w:val="5"/>
  </w:num>
  <w:num w:numId="11" w16cid:durableId="627784199">
    <w:abstractNumId w:val="2"/>
  </w:num>
  <w:num w:numId="12" w16cid:durableId="1415316102">
    <w:abstractNumId w:val="9"/>
  </w:num>
  <w:num w:numId="13" w16cid:durableId="1803378805">
    <w:abstractNumId w:val="6"/>
  </w:num>
  <w:num w:numId="14" w16cid:durableId="610169618">
    <w:abstractNumId w:val="25"/>
  </w:num>
  <w:num w:numId="15" w16cid:durableId="1271081866">
    <w:abstractNumId w:val="21"/>
  </w:num>
  <w:num w:numId="16" w16cid:durableId="2099474042">
    <w:abstractNumId w:val="16"/>
  </w:num>
  <w:num w:numId="17" w16cid:durableId="338042254">
    <w:abstractNumId w:val="1"/>
  </w:num>
  <w:num w:numId="18" w16cid:durableId="134759507">
    <w:abstractNumId w:val="23"/>
  </w:num>
  <w:num w:numId="19" w16cid:durableId="1434519185">
    <w:abstractNumId w:val="18"/>
  </w:num>
  <w:num w:numId="20" w16cid:durableId="137651599">
    <w:abstractNumId w:val="10"/>
  </w:num>
  <w:num w:numId="21" w16cid:durableId="1574507601">
    <w:abstractNumId w:val="7"/>
  </w:num>
  <w:num w:numId="22" w16cid:durableId="250478684">
    <w:abstractNumId w:val="11"/>
  </w:num>
  <w:num w:numId="23" w16cid:durableId="1915316865">
    <w:abstractNumId w:val="24"/>
  </w:num>
  <w:num w:numId="24" w16cid:durableId="694035849">
    <w:abstractNumId w:val="13"/>
  </w:num>
  <w:num w:numId="25" w16cid:durableId="1390761934">
    <w:abstractNumId w:val="14"/>
  </w:num>
  <w:num w:numId="26" w16cid:durableId="1869174329">
    <w:abstractNumId w:val="12"/>
  </w:num>
  <w:num w:numId="27" w16cid:durableId="616445215">
    <w:abstractNumId w:val="22"/>
  </w:num>
  <w:num w:numId="28" w16cid:durableId="10464934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82"/>
    <w:rsid w:val="000205BC"/>
    <w:rsid w:val="0007352D"/>
    <w:rsid w:val="00083B86"/>
    <w:rsid w:val="000846C4"/>
    <w:rsid w:val="000A10EB"/>
    <w:rsid w:val="000F1B5F"/>
    <w:rsid w:val="000F2598"/>
    <w:rsid w:val="000F6C08"/>
    <w:rsid w:val="001568A9"/>
    <w:rsid w:val="00156BF6"/>
    <w:rsid w:val="00170962"/>
    <w:rsid w:val="00185D96"/>
    <w:rsid w:val="001B391C"/>
    <w:rsid w:val="001D4487"/>
    <w:rsid w:val="0020342F"/>
    <w:rsid w:val="00206D07"/>
    <w:rsid w:val="00257833"/>
    <w:rsid w:val="00270010"/>
    <w:rsid w:val="002850AB"/>
    <w:rsid w:val="002A5505"/>
    <w:rsid w:val="002A7A35"/>
    <w:rsid w:val="002C0686"/>
    <w:rsid w:val="002C0865"/>
    <w:rsid w:val="002E3BCF"/>
    <w:rsid w:val="00356D05"/>
    <w:rsid w:val="00384E76"/>
    <w:rsid w:val="003A167A"/>
    <w:rsid w:val="003A5151"/>
    <w:rsid w:val="003E16BE"/>
    <w:rsid w:val="00441EE4"/>
    <w:rsid w:val="004D0BE6"/>
    <w:rsid w:val="00514896"/>
    <w:rsid w:val="00522503"/>
    <w:rsid w:val="00527898"/>
    <w:rsid w:val="0053408A"/>
    <w:rsid w:val="005746D3"/>
    <w:rsid w:val="00597AF3"/>
    <w:rsid w:val="006021FF"/>
    <w:rsid w:val="00641454"/>
    <w:rsid w:val="006752D3"/>
    <w:rsid w:val="00702D17"/>
    <w:rsid w:val="007101B9"/>
    <w:rsid w:val="00710E82"/>
    <w:rsid w:val="0075414A"/>
    <w:rsid w:val="00755857"/>
    <w:rsid w:val="00764625"/>
    <w:rsid w:val="008132C3"/>
    <w:rsid w:val="008175D7"/>
    <w:rsid w:val="0083036D"/>
    <w:rsid w:val="00844EE5"/>
    <w:rsid w:val="008871BC"/>
    <w:rsid w:val="008F3547"/>
    <w:rsid w:val="00907B49"/>
    <w:rsid w:val="00932104"/>
    <w:rsid w:val="00932741"/>
    <w:rsid w:val="00950C55"/>
    <w:rsid w:val="00952EEB"/>
    <w:rsid w:val="00956C48"/>
    <w:rsid w:val="00994E7F"/>
    <w:rsid w:val="009A49A7"/>
    <w:rsid w:val="009D0F26"/>
    <w:rsid w:val="009D3274"/>
    <w:rsid w:val="009E466F"/>
    <w:rsid w:val="009E7FA6"/>
    <w:rsid w:val="009F3FAD"/>
    <w:rsid w:val="00A062A5"/>
    <w:rsid w:val="00A23875"/>
    <w:rsid w:val="00A32AEA"/>
    <w:rsid w:val="00A40B08"/>
    <w:rsid w:val="00A442C1"/>
    <w:rsid w:val="00A65A5E"/>
    <w:rsid w:val="00AC7A8B"/>
    <w:rsid w:val="00AD5849"/>
    <w:rsid w:val="00B10E83"/>
    <w:rsid w:val="00B76995"/>
    <w:rsid w:val="00BB0BE0"/>
    <w:rsid w:val="00BF0D24"/>
    <w:rsid w:val="00BF6C0A"/>
    <w:rsid w:val="00C5210A"/>
    <w:rsid w:val="00C53AAD"/>
    <w:rsid w:val="00C64C8F"/>
    <w:rsid w:val="00C65CAC"/>
    <w:rsid w:val="00C82A9E"/>
    <w:rsid w:val="00CA5212"/>
    <w:rsid w:val="00CA5358"/>
    <w:rsid w:val="00CB7DC3"/>
    <w:rsid w:val="00CD0725"/>
    <w:rsid w:val="00CD32ED"/>
    <w:rsid w:val="00CE43C2"/>
    <w:rsid w:val="00D2015F"/>
    <w:rsid w:val="00D320EC"/>
    <w:rsid w:val="00D37567"/>
    <w:rsid w:val="00D47082"/>
    <w:rsid w:val="00DD5120"/>
    <w:rsid w:val="00E24727"/>
    <w:rsid w:val="00E57D77"/>
    <w:rsid w:val="00F51138"/>
    <w:rsid w:val="00FD10AC"/>
    <w:rsid w:val="00FE05AC"/>
    <w:rsid w:val="00FE355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4571"/>
  <w15:docId w15:val="{DE8CADD6-424A-4E43-AB3F-14ADDC01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0A"/>
    <w:pPr>
      <w:spacing w:before="120" w:after="120" w:line="240" w:lineRule="atLeast"/>
      <w:ind w:left="340" w:hanging="34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6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C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5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50C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55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950C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55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950C55"/>
    <w:rPr>
      <w:color w:val="808080"/>
    </w:rPr>
  </w:style>
  <w:style w:type="table" w:styleId="TableGrid">
    <w:name w:val="Table Grid"/>
    <w:basedOn w:val="TableNormal"/>
    <w:uiPriority w:val="59"/>
    <w:rsid w:val="00950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inlinehead">
    <w:name w:val="xinline head"/>
    <w:basedOn w:val="DefaultParagraphFont"/>
    <w:uiPriority w:val="1"/>
    <w:qFormat/>
    <w:rsid w:val="000205BC"/>
    <w:rPr>
      <w:rFonts w:ascii="Arial" w:hAnsi="Arial"/>
      <w:b/>
    </w:rPr>
  </w:style>
  <w:style w:type="paragraph" w:customStyle="1" w:styleId="xahead">
    <w:name w:val="xahead"/>
    <w:basedOn w:val="Normal"/>
    <w:autoRedefine/>
    <w:qFormat/>
    <w:rsid w:val="007101B9"/>
    <w:pPr>
      <w:spacing w:before="240" w:after="60" w:line="276" w:lineRule="auto"/>
      <w:ind w:left="0" w:firstLine="0"/>
      <w:outlineLvl w:val="1"/>
    </w:pPr>
    <w:rPr>
      <w:rFonts w:eastAsia="MS Gothic" w:cs="Times New Roman"/>
      <w:noProof/>
      <w:color w:val="365F91" w:themeColor="accent1" w:themeShade="BF"/>
      <w:sz w:val="40"/>
      <w:szCs w:val="44"/>
      <w:lang w:val="en-US" w:eastAsia="en-AU"/>
    </w:rPr>
  </w:style>
  <w:style w:type="character" w:customStyle="1" w:styleId="xanswercharacter">
    <w:name w:val="xanswer character"/>
    <w:basedOn w:val="DefaultParagraphFont"/>
    <w:uiPriority w:val="1"/>
    <w:qFormat/>
    <w:rsid w:val="000F6C08"/>
    <w:rPr>
      <w:color w:val="0070C0"/>
      <w:lang w:eastAsia="en-AU"/>
    </w:rPr>
  </w:style>
  <w:style w:type="character" w:customStyle="1" w:styleId="xanswercharacterfillintheblanks">
    <w:name w:val="xanswer character fill in the blanks"/>
    <w:basedOn w:val="xanswercharacter"/>
    <w:uiPriority w:val="1"/>
    <w:qFormat/>
    <w:rsid w:val="000F6C08"/>
    <w:rPr>
      <w:color w:val="0070C0"/>
      <w:u w:val="single"/>
      <w:lang w:eastAsia="en-AU"/>
    </w:rPr>
  </w:style>
  <w:style w:type="paragraph" w:customStyle="1" w:styleId="xparafo">
    <w:name w:val="xpara fo"/>
    <w:basedOn w:val="Normal"/>
    <w:qFormat/>
    <w:rsid w:val="00932104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ascii="Times New Roman" w:hAnsi="Times New Roman" w:cs="Arial"/>
      <w:sz w:val="22"/>
    </w:rPr>
  </w:style>
  <w:style w:type="paragraph" w:customStyle="1" w:styleId="xanswersfo">
    <w:name w:val="xanswers fo"/>
    <w:basedOn w:val="xparafo"/>
    <w:qFormat/>
    <w:rsid w:val="000F6C08"/>
    <w:rPr>
      <w:color w:val="0070C0"/>
    </w:rPr>
  </w:style>
  <w:style w:type="paragraph" w:customStyle="1" w:styleId="xlist">
    <w:name w:val="xlist"/>
    <w:basedOn w:val="Normal"/>
    <w:qFormat/>
    <w:rsid w:val="00932104"/>
    <w:pPr>
      <w:spacing w:before="240" w:after="60" w:line="240" w:lineRule="auto"/>
      <w:ind w:left="454" w:hanging="454"/>
    </w:pPr>
    <w:rPr>
      <w:rFonts w:ascii="Times New Roman" w:hAnsi="Times New Roman" w:cs="Arial"/>
      <w:sz w:val="22"/>
    </w:rPr>
  </w:style>
  <w:style w:type="paragraph" w:customStyle="1" w:styleId="xanswerslist">
    <w:name w:val="xanswers list"/>
    <w:basedOn w:val="xlist"/>
    <w:qFormat/>
    <w:rsid w:val="000F6C08"/>
    <w:pPr>
      <w:tabs>
        <w:tab w:val="left" w:pos="454"/>
        <w:tab w:val="left" w:pos="907"/>
      </w:tabs>
    </w:pPr>
    <w:rPr>
      <w:color w:val="0070C0"/>
    </w:rPr>
  </w:style>
  <w:style w:type="paragraph" w:customStyle="1" w:styleId="xlist2">
    <w:name w:val="xlist 2"/>
    <w:basedOn w:val="Normal"/>
    <w:qFormat/>
    <w:rsid w:val="00A32AEA"/>
    <w:pPr>
      <w:tabs>
        <w:tab w:val="right" w:pos="10490"/>
      </w:tabs>
      <w:spacing w:before="240" w:after="60" w:line="240" w:lineRule="auto"/>
      <w:ind w:left="908" w:hanging="454"/>
    </w:pPr>
    <w:rPr>
      <w:rFonts w:ascii="Times New Roman" w:hAnsi="Times New Roman"/>
      <w:sz w:val="22"/>
    </w:rPr>
  </w:style>
  <w:style w:type="paragraph" w:customStyle="1" w:styleId="xanswerslist2">
    <w:name w:val="xanswers list 2"/>
    <w:basedOn w:val="xlist2"/>
    <w:qFormat/>
    <w:rsid w:val="000F6C08"/>
    <w:pPr>
      <w:tabs>
        <w:tab w:val="left" w:pos="907"/>
        <w:tab w:val="left" w:pos="1361"/>
      </w:tabs>
    </w:pPr>
    <w:rPr>
      <w:color w:val="0070C0"/>
    </w:rPr>
  </w:style>
  <w:style w:type="paragraph" w:customStyle="1" w:styleId="xlist3">
    <w:name w:val="xlist 3"/>
    <w:basedOn w:val="xlist2"/>
    <w:qFormat/>
    <w:rsid w:val="00950C55"/>
    <w:pPr>
      <w:ind w:left="1361"/>
    </w:pPr>
  </w:style>
  <w:style w:type="paragraph" w:customStyle="1" w:styleId="xanswerslist3">
    <w:name w:val="xanswers list 3"/>
    <w:basedOn w:val="xlist3"/>
    <w:qFormat/>
    <w:rsid w:val="000F6C08"/>
    <w:pPr>
      <w:tabs>
        <w:tab w:val="right" w:pos="1361"/>
        <w:tab w:val="right" w:pos="1701"/>
      </w:tabs>
    </w:pPr>
    <w:rPr>
      <w:color w:val="0070C0"/>
    </w:rPr>
  </w:style>
  <w:style w:type="paragraph" w:customStyle="1" w:styleId="xpara">
    <w:name w:val="xpara"/>
    <w:basedOn w:val="xparafo"/>
    <w:link w:val="xparaChar"/>
    <w:qFormat/>
    <w:rsid w:val="00950C55"/>
    <w:pPr>
      <w:ind w:firstLine="454"/>
    </w:pPr>
  </w:style>
  <w:style w:type="paragraph" w:customStyle="1" w:styleId="xanswerspara">
    <w:name w:val="xanswers para"/>
    <w:basedOn w:val="xpara"/>
    <w:qFormat/>
    <w:rsid w:val="000F6C08"/>
    <w:rPr>
      <w:color w:val="0070C0"/>
    </w:rPr>
  </w:style>
  <w:style w:type="paragraph" w:customStyle="1" w:styleId="xbhead">
    <w:name w:val="xbhead"/>
    <w:next w:val="xparafo"/>
    <w:autoRedefine/>
    <w:qFormat/>
    <w:rsid w:val="00A442C1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8"/>
      <w:szCs w:val="28"/>
      <w:lang w:val="en-US" w:eastAsia="en-AU"/>
    </w:rPr>
  </w:style>
  <w:style w:type="character" w:customStyle="1" w:styleId="xbold">
    <w:name w:val="xbold"/>
    <w:basedOn w:val="DefaultParagraphFont"/>
    <w:uiPriority w:val="1"/>
    <w:qFormat/>
    <w:rsid w:val="00950C55"/>
    <w:rPr>
      <w:b/>
    </w:rPr>
  </w:style>
  <w:style w:type="paragraph" w:customStyle="1" w:styleId="xcaption">
    <w:name w:val="xcaption"/>
    <w:basedOn w:val="Normal"/>
    <w:qFormat/>
    <w:rsid w:val="00950C55"/>
    <w:pPr>
      <w:spacing w:before="0" w:line="240" w:lineRule="auto"/>
    </w:pPr>
    <w:rPr>
      <w:bCs/>
      <w:szCs w:val="20"/>
      <w:lang w:val="en-US"/>
    </w:rPr>
  </w:style>
  <w:style w:type="paragraph" w:customStyle="1" w:styleId="xparthead">
    <w:name w:val="xpart head"/>
    <w:basedOn w:val="Normal"/>
    <w:qFormat/>
    <w:rsid w:val="00CA5212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7F7F7F" w:themeColor="text1" w:themeTint="80"/>
      <w:sz w:val="32"/>
    </w:rPr>
  </w:style>
  <w:style w:type="paragraph" w:customStyle="1" w:styleId="xfigureheading">
    <w:name w:val="xfigure heading"/>
    <w:basedOn w:val="xcaption"/>
    <w:qFormat/>
    <w:rsid w:val="00950C55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950C55"/>
    <w:pPr>
      <w:jc w:val="right"/>
    </w:pPr>
    <w:rPr>
      <w:lang w:eastAsia="en-AU"/>
    </w:rPr>
  </w:style>
  <w:style w:type="paragraph" w:customStyle="1" w:styleId="xfillintheblanks">
    <w:name w:val="xfill in the blanks"/>
    <w:basedOn w:val="xparafo"/>
    <w:qFormat/>
    <w:rsid w:val="00950C55"/>
    <w:pPr>
      <w:spacing w:line="600" w:lineRule="auto"/>
      <w:ind w:left="454"/>
    </w:pPr>
  </w:style>
  <w:style w:type="paragraph" w:customStyle="1" w:styleId="xfooter">
    <w:name w:val="xfooter"/>
    <w:basedOn w:val="Normal"/>
    <w:qFormat/>
    <w:rsid w:val="00950C55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character" w:customStyle="1" w:styleId="xitalic">
    <w:name w:val="xitalic"/>
    <w:basedOn w:val="DefaultParagraphFont"/>
    <w:uiPriority w:val="1"/>
    <w:qFormat/>
    <w:rsid w:val="00950C55"/>
    <w:rPr>
      <w:i/>
    </w:rPr>
  </w:style>
  <w:style w:type="table" w:customStyle="1" w:styleId="xline">
    <w:name w:val="xline"/>
    <w:basedOn w:val="TableNormal"/>
    <w:uiPriority w:val="99"/>
    <w:rsid w:val="00950C55"/>
    <w:pPr>
      <w:spacing w:after="0" w:line="240" w:lineRule="auto"/>
    </w:pPr>
    <w:rPr>
      <w:lang w:val="en-US"/>
    </w:rPr>
    <w:tblPr>
      <w:tblBorders>
        <w:bottom w:val="single" w:sz="4" w:space="0" w:color="auto"/>
        <w:insideH w:val="single" w:sz="4" w:space="0" w:color="auto"/>
      </w:tblBorders>
    </w:tblPr>
  </w:style>
  <w:style w:type="table" w:customStyle="1" w:styleId="xlines">
    <w:name w:val="xlines"/>
    <w:basedOn w:val="TableNormal"/>
    <w:uiPriority w:val="99"/>
    <w:rsid w:val="00950C55"/>
    <w:pPr>
      <w:spacing w:after="240" w:line="240" w:lineRule="auto"/>
    </w:pPr>
    <w:rPr>
      <w:lang w:val="en-US"/>
    </w:r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listfollowon">
    <w:name w:val="xlist follow on"/>
    <w:basedOn w:val="xlist"/>
    <w:qFormat/>
    <w:rsid w:val="00950C55"/>
    <w:pPr>
      <w:ind w:firstLine="0"/>
    </w:pPr>
  </w:style>
  <w:style w:type="paragraph" w:customStyle="1" w:styleId="xlist2followon">
    <w:name w:val="xlist 2 follow on"/>
    <w:basedOn w:val="xlistfollowon"/>
    <w:qFormat/>
    <w:rsid w:val="00950C55"/>
    <w:pPr>
      <w:ind w:left="907"/>
    </w:pPr>
  </w:style>
  <w:style w:type="paragraph" w:customStyle="1" w:styleId="xpagereference">
    <w:name w:val="xpage reference"/>
    <w:basedOn w:val="Normal"/>
    <w:qFormat/>
    <w:rsid w:val="0020342F"/>
    <w:pPr>
      <w:spacing w:before="60" w:after="60" w:line="276" w:lineRule="auto"/>
      <w:ind w:left="0" w:firstLine="0"/>
    </w:pPr>
    <w:rPr>
      <w:rFonts w:eastAsia="MS Gothic" w:cs="Times New Roman"/>
      <w:i/>
      <w:color w:val="7F7F7F" w:themeColor="text1" w:themeTint="80"/>
      <w:sz w:val="22"/>
      <w:szCs w:val="32"/>
      <w:lang w:val="en-US" w:eastAsia="en-AU"/>
    </w:rPr>
  </w:style>
  <w:style w:type="character" w:customStyle="1" w:styleId="xshortline">
    <w:name w:val="xshort line"/>
    <w:basedOn w:val="DefaultParagraphFont"/>
    <w:uiPriority w:val="1"/>
    <w:qFormat/>
    <w:rsid w:val="00950C55"/>
    <w:rPr>
      <w:u w:val="single"/>
      <w:lang w:eastAsia="en-AU"/>
    </w:rPr>
  </w:style>
  <w:style w:type="table" w:customStyle="1" w:styleId="xtablecolumn">
    <w:name w:val="xtable column"/>
    <w:basedOn w:val="TableNormal"/>
    <w:uiPriority w:val="99"/>
    <w:rsid w:val="00950C55"/>
    <w:pPr>
      <w:spacing w:after="0" w:line="240" w:lineRule="auto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paragraph" w:customStyle="1" w:styleId="xtablerowhead">
    <w:name w:val="xtable row head"/>
    <w:basedOn w:val="xparafo"/>
    <w:autoRedefine/>
    <w:qFormat/>
    <w:rsid w:val="00950C55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columnhead">
    <w:name w:val="xtable column head"/>
    <w:basedOn w:val="xtablerowhead"/>
    <w:qFormat/>
    <w:rsid w:val="00950C55"/>
    <w:pPr>
      <w:jc w:val="center"/>
    </w:pPr>
  </w:style>
  <w:style w:type="paragraph" w:customStyle="1" w:styleId="xtabletext">
    <w:name w:val="xtable text"/>
    <w:basedOn w:val="xparafo"/>
    <w:autoRedefine/>
    <w:qFormat/>
    <w:rsid w:val="00950C55"/>
    <w:pPr>
      <w:spacing w:before="60"/>
    </w:pPr>
  </w:style>
  <w:style w:type="paragraph" w:customStyle="1" w:styleId="xtablelist">
    <w:name w:val="xtable list"/>
    <w:basedOn w:val="xtabletext"/>
    <w:autoRedefine/>
    <w:qFormat/>
    <w:rsid w:val="00950C55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2">
    <w:name w:val="xtable list 2"/>
    <w:basedOn w:val="xtablelist"/>
    <w:qFormat/>
    <w:rsid w:val="00950C55"/>
    <w:pPr>
      <w:ind w:left="568"/>
    </w:pPr>
  </w:style>
  <w:style w:type="paragraph" w:customStyle="1" w:styleId="xtablelist2answers">
    <w:name w:val="xtable list 2 answers"/>
    <w:basedOn w:val="xtablelist2"/>
    <w:qFormat/>
    <w:rsid w:val="000F6C08"/>
    <w:rPr>
      <w:color w:val="0070C0"/>
    </w:rPr>
  </w:style>
  <w:style w:type="paragraph" w:customStyle="1" w:styleId="xtablelist3">
    <w:name w:val="xtable list 3"/>
    <w:basedOn w:val="xtablelist2"/>
    <w:qFormat/>
    <w:rsid w:val="00950C55"/>
    <w:pPr>
      <w:ind w:left="851"/>
    </w:pPr>
  </w:style>
  <w:style w:type="paragraph" w:customStyle="1" w:styleId="xtablelist3answers">
    <w:name w:val="xtable list 3 answers"/>
    <w:basedOn w:val="xtablelist3"/>
    <w:qFormat/>
    <w:rsid w:val="000F6C08"/>
    <w:rPr>
      <w:color w:val="0070C0"/>
    </w:rPr>
  </w:style>
  <w:style w:type="paragraph" w:customStyle="1" w:styleId="xtablelistanswers">
    <w:name w:val="xtable list answers"/>
    <w:basedOn w:val="xtablelist"/>
    <w:qFormat/>
    <w:rsid w:val="000F6C08"/>
    <w:rPr>
      <w:color w:val="0070C0"/>
    </w:rPr>
  </w:style>
  <w:style w:type="table" w:customStyle="1" w:styleId="xtablerow">
    <w:name w:val="xtable row"/>
    <w:basedOn w:val="TableNormal"/>
    <w:uiPriority w:val="99"/>
    <w:rsid w:val="00950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textanswers">
    <w:name w:val="xtable text answers"/>
    <w:basedOn w:val="xtabletext"/>
    <w:qFormat/>
    <w:rsid w:val="000F6C08"/>
    <w:rPr>
      <w:color w:val="0070C0"/>
      <w:lang w:eastAsia="en-AU"/>
    </w:rPr>
  </w:style>
  <w:style w:type="paragraph" w:customStyle="1" w:styleId="xtabletextdigits">
    <w:name w:val="xtable text digits"/>
    <w:basedOn w:val="xtabletext"/>
    <w:qFormat/>
    <w:rsid w:val="00950C55"/>
    <w:pPr>
      <w:jc w:val="right"/>
    </w:pPr>
  </w:style>
  <w:style w:type="paragraph" w:customStyle="1" w:styleId="xtabletextdigitsanswers">
    <w:name w:val="xtable text digits answers"/>
    <w:basedOn w:val="xtabletextdigits"/>
    <w:qFormat/>
    <w:rsid w:val="000F6C08"/>
    <w:rPr>
      <w:color w:val="0070C0"/>
    </w:rPr>
  </w:style>
  <w:style w:type="paragraph" w:customStyle="1" w:styleId="xauthorright">
    <w:name w:val="xauthor right"/>
    <w:basedOn w:val="xparafo"/>
    <w:qFormat/>
    <w:rsid w:val="002A7A35"/>
    <w:pPr>
      <w:jc w:val="right"/>
    </w:pPr>
    <w:rPr>
      <w:i/>
    </w:rPr>
  </w:style>
  <w:style w:type="paragraph" w:customStyle="1" w:styleId="xchead">
    <w:name w:val="xchead"/>
    <w:basedOn w:val="xbhead"/>
    <w:qFormat/>
    <w:rsid w:val="00994E7F"/>
    <w:pPr>
      <w:spacing w:before="240" w:after="120"/>
    </w:pPr>
    <w:rPr>
      <w:b w:val="0"/>
      <w:i/>
      <w:color w:val="auto"/>
      <w:sz w:val="22"/>
      <w:u w:val="single"/>
    </w:rPr>
  </w:style>
  <w:style w:type="paragraph" w:customStyle="1" w:styleId="xIRMhead">
    <w:name w:val="xIRM head"/>
    <w:basedOn w:val="Normal"/>
    <w:qFormat/>
    <w:rsid w:val="007101B9"/>
    <w:pPr>
      <w:spacing w:before="1440" w:after="200" w:line="276" w:lineRule="auto"/>
      <w:ind w:left="0" w:firstLine="0"/>
    </w:pPr>
    <w:rPr>
      <w:color w:val="365F91" w:themeColor="accent1" w:themeShade="BF"/>
      <w:sz w:val="56"/>
      <w:szCs w:val="56"/>
    </w:rPr>
  </w:style>
  <w:style w:type="paragraph" w:customStyle="1" w:styleId="xIRMbooktitle">
    <w:name w:val="xIRM book title"/>
    <w:basedOn w:val="Normal"/>
    <w:qFormat/>
    <w:rsid w:val="00D2015F"/>
    <w:pPr>
      <w:spacing w:before="240" w:line="276" w:lineRule="auto"/>
      <w:ind w:left="0" w:firstLine="0"/>
    </w:pPr>
    <w:rPr>
      <w:b/>
      <w:sz w:val="36"/>
      <w:szCs w:val="32"/>
      <w:lang w:val="en-US"/>
    </w:rPr>
  </w:style>
  <w:style w:type="paragraph" w:customStyle="1" w:styleId="xIRMinfo">
    <w:name w:val="xIRM info"/>
    <w:basedOn w:val="Normal"/>
    <w:qFormat/>
    <w:rsid w:val="00D2015F"/>
    <w:pPr>
      <w:spacing w:line="276" w:lineRule="auto"/>
      <w:ind w:left="0" w:firstLine="0"/>
    </w:pPr>
    <w:rPr>
      <w:sz w:val="28"/>
      <w:szCs w:val="28"/>
      <w:lang w:val="en-US"/>
    </w:rPr>
  </w:style>
  <w:style w:type="paragraph" w:customStyle="1" w:styleId="xcopyrightnotice">
    <w:name w:val="xcopyright notice"/>
    <w:basedOn w:val="Normal"/>
    <w:qFormat/>
    <w:rsid w:val="0075414A"/>
    <w:pPr>
      <w:spacing w:line="276" w:lineRule="auto"/>
      <w:ind w:left="0" w:firstLine="0"/>
    </w:pPr>
    <w:rPr>
      <w:lang w:val="en-US"/>
    </w:rPr>
  </w:style>
  <w:style w:type="character" w:styleId="CommentReference">
    <w:name w:val="annotation reference"/>
    <w:semiHidden/>
    <w:rsid w:val="00702D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02D17"/>
    <w:pPr>
      <w:spacing w:before="0" w:after="0" w:line="240" w:lineRule="auto"/>
      <w:ind w:left="0" w:firstLine="0"/>
    </w:pPr>
    <w:rPr>
      <w:rFonts w:eastAsia="Times New Roman" w:cs="Arial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2D17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46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aliases w:val="xcontents chapter"/>
    <w:basedOn w:val="Normal"/>
    <w:next w:val="Normal"/>
    <w:autoRedefine/>
    <w:uiPriority w:val="39"/>
    <w:unhideWhenUsed/>
    <w:rsid w:val="0007352D"/>
    <w:pPr>
      <w:tabs>
        <w:tab w:val="right" w:leader="dot" w:pos="10456"/>
      </w:tabs>
      <w:spacing w:after="100"/>
    </w:pPr>
    <w:rPr>
      <w:rFonts w:ascii="Times New Roman" w:hAnsi="Times New Roman"/>
      <w:sz w:val="22"/>
    </w:rPr>
  </w:style>
  <w:style w:type="paragraph" w:customStyle="1" w:styleId="xpartnumber">
    <w:name w:val="xpart number"/>
    <w:basedOn w:val="Normal"/>
    <w:rsid w:val="00702D17"/>
    <w:pPr>
      <w:spacing w:before="0" w:after="0" w:line="360" w:lineRule="auto"/>
      <w:ind w:left="0" w:firstLine="0"/>
      <w:jc w:val="center"/>
    </w:pPr>
    <w:rPr>
      <w:rFonts w:eastAsia="Times New Roman" w:cs="Times New Roman"/>
      <w:sz w:val="40"/>
      <w:szCs w:val="20"/>
      <w:lang w:eastAsia="en-AU"/>
    </w:rPr>
  </w:style>
  <w:style w:type="paragraph" w:styleId="TOC1">
    <w:name w:val="toc 1"/>
    <w:aliases w:val="xcontents part"/>
    <w:basedOn w:val="Normal"/>
    <w:next w:val="Normal"/>
    <w:autoRedefine/>
    <w:uiPriority w:val="39"/>
    <w:unhideWhenUsed/>
    <w:rsid w:val="0007352D"/>
    <w:pPr>
      <w:tabs>
        <w:tab w:val="right" w:leader="dot" w:pos="10456"/>
      </w:tabs>
      <w:spacing w:after="100"/>
    </w:pPr>
    <w:rPr>
      <w:b/>
      <w:sz w:val="22"/>
    </w:rPr>
  </w:style>
  <w:style w:type="character" w:customStyle="1" w:styleId="xparaChar">
    <w:name w:val="xpara Char"/>
    <w:link w:val="xpara"/>
    <w:rsid w:val="00702D17"/>
    <w:rPr>
      <w:rFonts w:ascii="Times New Roman" w:hAnsi="Times New Roman" w:cs="Arial"/>
    </w:rPr>
  </w:style>
  <w:style w:type="character" w:styleId="Hyperlink">
    <w:name w:val="Hyperlink"/>
    <w:basedOn w:val="DefaultParagraphFont"/>
    <w:uiPriority w:val="99"/>
    <w:unhideWhenUsed/>
    <w:rsid w:val="009E466F"/>
    <w:rPr>
      <w:color w:val="0000FF" w:themeColor="hyperlink"/>
      <w:u w:val="single"/>
    </w:rPr>
  </w:style>
  <w:style w:type="paragraph" w:customStyle="1" w:styleId="xIRMedition">
    <w:name w:val="xIRM edition"/>
    <w:basedOn w:val="xIRMinfo"/>
    <w:qFormat/>
    <w:rsid w:val="00D2015F"/>
    <w:pPr>
      <w:spacing w:before="0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702D17"/>
  </w:style>
  <w:style w:type="character" w:customStyle="1" w:styleId="BodyTextChar">
    <w:name w:val="Body Text Char"/>
    <w:basedOn w:val="DefaultParagraphFont"/>
    <w:link w:val="BodyText"/>
    <w:uiPriority w:val="99"/>
    <w:semiHidden/>
    <w:rsid w:val="00702D17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E4"/>
    <w:pPr>
      <w:spacing w:before="120" w:after="120"/>
      <w:ind w:left="340" w:hanging="34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E4"/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2A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D0F26"/>
    <w:pPr>
      <w:spacing w:before="0" w:after="200" w:line="276" w:lineRule="auto"/>
      <w:ind w:left="720" w:firstLine="0"/>
      <w:contextualSpacing/>
    </w:pPr>
    <w:rPr>
      <w:rFonts w:asciiTheme="minorHAnsi" w:eastAsiaTheme="minorEastAsia" w:hAnsiTheme="minorHAnsi"/>
      <w:sz w:val="22"/>
      <w:lang w:eastAsia="en-AU"/>
    </w:rPr>
  </w:style>
  <w:style w:type="paragraph" w:customStyle="1" w:styleId="M3">
    <w:name w:val="M3"/>
    <w:basedOn w:val="Normal"/>
    <w:link w:val="M3Char"/>
    <w:qFormat/>
    <w:rsid w:val="009D0F26"/>
    <w:pPr>
      <w:pBdr>
        <w:bottom w:val="single" w:sz="4" w:space="1" w:color="auto"/>
      </w:pBdr>
      <w:tabs>
        <w:tab w:val="left" w:pos="284"/>
      </w:tabs>
      <w:spacing w:line="240" w:lineRule="auto"/>
      <w:ind w:left="0" w:firstLine="0"/>
    </w:pPr>
    <w:rPr>
      <w:rFonts w:eastAsia="Times New Roman" w:cs="Arial"/>
      <w:b/>
      <w:bCs/>
      <w:sz w:val="28"/>
      <w:szCs w:val="20"/>
      <w:lang w:eastAsia="en-AU"/>
    </w:rPr>
  </w:style>
  <w:style w:type="character" w:customStyle="1" w:styleId="M3Char">
    <w:name w:val="M3 Char"/>
    <w:basedOn w:val="DefaultParagraphFont"/>
    <w:link w:val="M3"/>
    <w:rsid w:val="009D0F26"/>
    <w:rPr>
      <w:rFonts w:ascii="Arial" w:eastAsia="Times New Roman" w:hAnsi="Arial" w:cs="Arial"/>
      <w:b/>
      <w:bCs/>
      <w:sz w:val="28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D0F2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F26"/>
    <w:pPr>
      <w:outlineLvl w:val="9"/>
    </w:pPr>
  </w:style>
  <w:style w:type="paragraph" w:customStyle="1" w:styleId="BodyTextfo">
    <w:name w:val="BodyText f/o"/>
    <w:basedOn w:val="BodyText"/>
    <w:rsid w:val="00E24727"/>
    <w:pPr>
      <w:spacing w:before="0" w:line="240" w:lineRule="auto"/>
      <w:ind w:left="0" w:firstLine="0"/>
    </w:pPr>
    <w:rPr>
      <w:rFonts w:ascii="Cambria" w:eastAsia="Times New Roman" w:hAnsi="Cambria" w:cs="Arial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6302CCC91E243BE33DB2F9DF687D2" ma:contentTypeVersion="11" ma:contentTypeDescription="Create a new document." ma:contentTypeScope="" ma:versionID="252cbd1065027b9b060db5502c749b91">
  <xsd:schema xmlns:xsd="http://www.w3.org/2001/XMLSchema" xmlns:xs="http://www.w3.org/2001/XMLSchema" xmlns:p="http://schemas.microsoft.com/office/2006/metadata/properties" xmlns:ns2="2f2212b8-6b4f-4e6b-91c5-90027e597fca" xmlns:ns3="c315b7a6-2368-47ab-aff9-a44a7bce0b6d" targetNamespace="http://schemas.microsoft.com/office/2006/metadata/properties" ma:root="true" ma:fieldsID="95bbf6918404e08315938f98378d1820" ns2:_="" ns3:_="">
    <xsd:import namespace="2f2212b8-6b4f-4e6b-91c5-90027e597fca"/>
    <xsd:import namespace="c315b7a6-2368-47ab-aff9-a44a7bce0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212b8-6b4f-4e6b-91c5-90027e597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5b7a6-2368-47ab-aff9-a44a7bce0b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49eb6a-8ff0-411a-bb72-55606c783821}" ma:internalName="TaxCatchAll" ma:showField="CatchAllData" ma:web="c315b7a6-2368-47ab-aff9-a44a7bce0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15b7a6-2368-47ab-aff9-a44a7bce0b6d" xsi:nil="true"/>
    <lcf76f155ced4ddcb4097134ff3c332f xmlns="2f2212b8-6b4f-4e6b-91c5-90027e597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D316EF-1153-49C3-AEEA-A89F43312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412ED-B724-4B90-9E1C-9F04DE78F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B5DD1E-5827-4679-9123-9701DA1CADDA}"/>
</file>

<file path=customXml/itemProps4.xml><?xml version="1.0" encoding="utf-8"?>
<ds:datastoreItem xmlns:ds="http://schemas.openxmlformats.org/officeDocument/2006/customXml" ds:itemID="{C3ADF2F5-8F67-4F35-93F3-D395942350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c803ff-60ea-4821-8561-49a30c846f16"/>
    <ds:schemaRef ds:uri="23021986-1927-41b2-ad02-75262291da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Ciaran</dc:creator>
  <cp:keywords/>
  <dc:description/>
  <cp:lastModifiedBy>Helen Carter</cp:lastModifiedBy>
  <cp:revision>5</cp:revision>
  <dcterms:created xsi:type="dcterms:W3CDTF">2023-02-07T04:26:00Z</dcterms:created>
  <dcterms:modified xsi:type="dcterms:W3CDTF">2023-02-07T04:35:00Z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0x0101007D16302CCC91E243BE33DB2F9DF687D2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SIP_Label_be5cb09a-2992-49d6-8ac9-5f63e7b1ad2f_Enabled">
    <vt:lpwstr>true</vt:lpwstr>
  </property>
  <property fmtid="{D5CDD505-2E9C-101B-9397-08002B2CF9AE}" pid="9" name="MSIP_Label_be5cb09a-2992-49d6-8ac9-5f63e7b1ad2f_SetDate">
    <vt:lpwstr>2021-05-11T01:26:30Z</vt:lpwstr>
  </property>
  <property fmtid="{D5CDD505-2E9C-101B-9397-08002B2CF9AE}" pid="10" name="MSIP_Label_be5cb09a-2992-49d6-8ac9-5f63e7b1ad2f_Method">
    <vt:lpwstr>Standard</vt:lpwstr>
  </property>
  <property fmtid="{D5CDD505-2E9C-101B-9397-08002B2CF9AE}" pid="11" name="MSIP_Label_be5cb09a-2992-49d6-8ac9-5f63e7b1ad2f_Name">
    <vt:lpwstr>Controlled</vt:lpwstr>
  </property>
  <property fmtid="{D5CDD505-2E9C-101B-9397-08002B2CF9AE}" pid="12" name="MSIP_Label_be5cb09a-2992-49d6-8ac9-5f63e7b1ad2f_SiteId">
    <vt:lpwstr>91761b62-4c45-43f5-9f0e-be8ad9b551ff</vt:lpwstr>
  </property>
  <property fmtid="{D5CDD505-2E9C-101B-9397-08002B2CF9AE}" pid="13" name="MSIP_Label_be5cb09a-2992-49d6-8ac9-5f63e7b1ad2f_ActionId">
    <vt:lpwstr>6d4df1ef-8c0f-4460-a414-00002f4e0c78</vt:lpwstr>
  </property>
  <property fmtid="{D5CDD505-2E9C-101B-9397-08002B2CF9AE}" pid="14" name="MSIP_Label_be5cb09a-2992-49d6-8ac9-5f63e7b1ad2f_ContentBits">
    <vt:lpwstr>0</vt:lpwstr>
  </property>
</Properties>
</file>