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C49A" w14:textId="77777777" w:rsidR="009362FA" w:rsidRPr="00D146EC" w:rsidRDefault="009362FA" w:rsidP="009362FA">
      <w:pPr>
        <w:pStyle w:val="Heading2"/>
      </w:pPr>
      <w:r w:rsidRPr="00D146EC">
        <w:t>Chapter 20: The Police: What Do the Police Do to Control Delinquency?</w:t>
      </w:r>
    </w:p>
    <w:p w14:paraId="4BE735CA" w14:textId="77777777" w:rsidR="009362FA" w:rsidRDefault="009362FA" w:rsidP="009362FA">
      <w:r>
        <w:br/>
      </w:r>
      <w:r w:rsidRPr="0080749B">
        <w:rPr>
          <w:b/>
          <w:bCs/>
        </w:rPr>
        <w:t>ASU Center for Problem-Oriented Policing</w:t>
      </w:r>
      <w:r>
        <w:t xml:space="preserve"> – </w:t>
      </w:r>
      <w:hyperlink r:id="rId6" w:history="1">
        <w:r w:rsidRPr="001A17DB">
          <w:rPr>
            <w:rStyle w:val="Hyperlink"/>
          </w:rPr>
          <w:t>https://popcenter.asu.edu/</w:t>
        </w:r>
      </w:hyperlink>
      <w:r>
        <w:t xml:space="preserve"> </w:t>
      </w:r>
      <w:r>
        <w:br/>
        <w:t>*Features information on problem-oriented policing to help address specific crime and disorder problems</w:t>
      </w:r>
    </w:p>
    <w:p w14:paraId="00076B2A" w14:textId="77777777" w:rsidR="009362FA" w:rsidRPr="009E4C8C" w:rsidRDefault="009362FA" w:rsidP="009362FA">
      <w:proofErr w:type="spellStart"/>
      <w:r>
        <w:rPr>
          <w:b/>
          <w:bCs/>
        </w:rPr>
        <w:t>CrimeMapping</w:t>
      </w:r>
      <w:proofErr w:type="spellEnd"/>
      <w:r>
        <w:rPr>
          <w:b/>
          <w:bCs/>
        </w:rPr>
        <w:t xml:space="preserve"> - </w:t>
      </w:r>
      <w:hyperlink r:id="rId7" w:history="1">
        <w:r w:rsidRPr="001A17DB">
          <w:rPr>
            <w:rStyle w:val="Hyperlink"/>
          </w:rPr>
          <w:t>https://www.crimemapping.com/</w:t>
        </w:r>
      </w:hyperlink>
      <w:r>
        <w:br/>
      </w:r>
      <w:r w:rsidRPr="009E4C8C">
        <w:t>*Tool to track crime in an area with a participating police department</w:t>
      </w:r>
    </w:p>
    <w:p w14:paraId="37A6E980" w14:textId="77777777" w:rsidR="009362FA" w:rsidRDefault="009362FA" w:rsidP="009362FA">
      <w:r>
        <w:rPr>
          <w:b/>
        </w:rPr>
        <w:t xml:space="preserve">Juvenile Justice Geography, Policy, Practice &amp; Statistics (JJGPS) </w:t>
      </w:r>
      <w:r>
        <w:t xml:space="preserve">- </w:t>
      </w:r>
      <w:hyperlink r:id="rId8" w:history="1">
        <w:r w:rsidRPr="008E7637">
          <w:rPr>
            <w:rStyle w:val="Hyperlink"/>
          </w:rPr>
          <w:t>http://www.jjgps.org/states</w:t>
        </w:r>
      </w:hyperlink>
      <w:r>
        <w:t xml:space="preserve"> </w:t>
      </w:r>
      <w:r>
        <w:br/>
        <w:t xml:space="preserve">*JJGPS website that offers descriptive information on each state’s juvenile justice system. </w:t>
      </w:r>
    </w:p>
    <w:p w14:paraId="195892AB" w14:textId="77777777" w:rsidR="009362FA" w:rsidRDefault="009362FA" w:rsidP="009362FA">
      <w:r>
        <w:rPr>
          <w:b/>
        </w:rPr>
        <w:t xml:space="preserve">Juvenile Justice System Structure &amp; Process – </w:t>
      </w:r>
      <w:hyperlink r:id="rId9" w:history="1">
        <w:r w:rsidRPr="001A17DB">
          <w:rPr>
            <w:rStyle w:val="Hyperlink"/>
          </w:rPr>
          <w:t>https://www.ojjdp.gov/ojstatbb/structure_process/case.html</w:t>
        </w:r>
      </w:hyperlink>
      <w:r>
        <w:br/>
        <w:t>*Information focusing on structure and process features relating to delinquency matters provided by OJJDP.</w:t>
      </w:r>
    </w:p>
    <w:p w14:paraId="61F6E5EE" w14:textId="75FF6FF4" w:rsidR="00867402" w:rsidRDefault="009362FA" w:rsidP="009362FA">
      <w:r>
        <w:rPr>
          <w:b/>
          <w:bCs/>
        </w:rPr>
        <w:t xml:space="preserve">Office of Community Oriented Policing Services – </w:t>
      </w:r>
      <w:hyperlink r:id="rId10" w:history="1">
        <w:r w:rsidRPr="001A17DB">
          <w:rPr>
            <w:rStyle w:val="Hyperlink"/>
          </w:rPr>
          <w:t>https://cops.usdoj.gov/</w:t>
        </w:r>
      </w:hyperlink>
      <w:r>
        <w:rPr>
          <w:b/>
          <w:bCs/>
        </w:rPr>
        <w:br/>
      </w:r>
      <w:r w:rsidRPr="000A1823">
        <w:t>*</w:t>
      </w:r>
      <w:r>
        <w:t xml:space="preserve">Features a variety of information </w:t>
      </w:r>
      <w:r w:rsidRPr="000A1823">
        <w:t>on Community Policing Topics</w:t>
      </w:r>
    </w:p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D3DC" w14:textId="77777777" w:rsidR="009362FA" w:rsidRDefault="009362FA" w:rsidP="009362FA">
      <w:pPr>
        <w:spacing w:after="0"/>
      </w:pPr>
      <w:r>
        <w:separator/>
      </w:r>
    </w:p>
  </w:endnote>
  <w:endnote w:type="continuationSeparator" w:id="0">
    <w:p w14:paraId="15989E61" w14:textId="77777777" w:rsidR="009362FA" w:rsidRDefault="009362FA" w:rsidP="00936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6392" w14:textId="77777777" w:rsidR="009362FA" w:rsidRDefault="009362FA" w:rsidP="009362FA">
      <w:pPr>
        <w:spacing w:after="0"/>
      </w:pPr>
      <w:r>
        <w:separator/>
      </w:r>
    </w:p>
  </w:footnote>
  <w:footnote w:type="continuationSeparator" w:id="0">
    <w:p w14:paraId="58FB9D5D" w14:textId="77777777" w:rsidR="009362FA" w:rsidRDefault="009362FA" w:rsidP="00936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A"/>
    <w:rsid w:val="00867402"/>
    <w:rsid w:val="009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CA696"/>
  <w15:chartTrackingRefBased/>
  <w15:docId w15:val="{4A137D4C-4D9F-4717-97EB-5467086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FA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6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36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jgps.org/sta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imemapping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pcenter.asu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ops.usdoj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jjdp.gov/ojstatbb/structure_process/ca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2022-08-30T14:04:00Z</dcterms:created>
  <dcterms:modified xsi:type="dcterms:W3CDTF">2022-08-30T14:05:00Z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2022-08-30T14:05:43Z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17694151-bc31-4344-b521-0000ca3e1e1f</vt:lpwstr>
  </property>
  <property fmtid="{D5CDD505-2E9C-101B-9397-08002B2CF9AE}" pid="8" name="MSIP_Label_be5cb09a-2992-49d6-8ac9-5f63e7b1ad2f_ContentBits">
    <vt:lpwstr>0</vt:lpwstr>
  </property>
</Properties>
</file>