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58E1F" w14:textId="77777777" w:rsidR="003A2D1A" w:rsidRDefault="003A2D1A" w:rsidP="003A2D1A">
      <w:pPr>
        <w:pStyle w:val="Heading2"/>
      </w:pPr>
      <w:r>
        <w:t xml:space="preserve">Chapter 5: What Is a Theory and How Do We Test Theories? </w:t>
      </w:r>
    </w:p>
    <w:p w14:paraId="082A3865" w14:textId="77777777" w:rsidR="003A2D1A" w:rsidRDefault="003A2D1A" w:rsidP="003A2D1A">
      <w:r>
        <w:rPr>
          <w:b/>
          <w:bCs/>
        </w:rPr>
        <w:br/>
      </w:r>
      <w:r w:rsidRPr="007977EC">
        <w:rPr>
          <w:b/>
        </w:rPr>
        <w:t>National Criminal Justice Reference Service</w:t>
      </w:r>
      <w:r>
        <w:rPr>
          <w:b/>
        </w:rPr>
        <w:t xml:space="preserve"> (NCJRS)</w:t>
      </w:r>
      <w:r w:rsidRPr="007977EC">
        <w:rPr>
          <w:b/>
        </w:rPr>
        <w:t>: Abstracts</w:t>
      </w:r>
      <w:r w:rsidRPr="00640C95">
        <w:t xml:space="preserve"> </w:t>
      </w:r>
      <w:r w:rsidRPr="007977EC">
        <w:rPr>
          <w:b/>
        </w:rPr>
        <w:t>Database</w:t>
      </w:r>
      <w:r w:rsidRPr="00640C95">
        <w:t xml:space="preserve"> </w:t>
      </w:r>
      <w:r>
        <w:t>–{</w:t>
      </w:r>
      <w:r w:rsidRPr="005275AF">
        <w:t>https://www.ojp.gov/ncjrs/virtual-library/search</w:t>
      </w:r>
      <w:r>
        <w:t>}</w:t>
      </w:r>
      <w:r>
        <w:br/>
        <w:t>*Contains summaries of over 230,000 collection resources.</w:t>
      </w:r>
    </w:p>
    <w:p w14:paraId="56C23B5A" w14:textId="77777777" w:rsidR="003A2D1A" w:rsidRDefault="003A2D1A" w:rsidP="003A2D1A">
      <w:r>
        <w:rPr>
          <w:b/>
          <w:bCs/>
        </w:rPr>
        <w:t>Pathways to Desistance Study – {</w:t>
      </w:r>
      <w:hyperlink r:id="rId6" w:history="1">
        <w:r w:rsidRPr="00EE37E3">
          <w:rPr>
            <w:rStyle w:val="Hyperlink"/>
          </w:rPr>
          <w:t>https://www.pathwaysstudy.pitt.edu</w:t>
        </w:r>
      </w:hyperlink>
      <w:r>
        <w:rPr>
          <w:b/>
          <w:bCs/>
        </w:rPr>
        <w:t>}</w:t>
      </w:r>
      <w:r w:rsidRPr="00474C1D">
        <w:t xml:space="preserve">. </w:t>
      </w:r>
      <w:r>
        <w:br/>
        <w:t xml:space="preserve">*Website for the longitudinal study, </w:t>
      </w:r>
      <w:r>
        <w:rPr>
          <w:i/>
          <w:iCs/>
        </w:rPr>
        <w:t xml:space="preserve">Pathways to Desistance, </w:t>
      </w:r>
      <w:r>
        <w:t>following serious adolescent offenders.</w:t>
      </w:r>
      <w:r>
        <w:rPr>
          <w:i/>
          <w:iCs/>
        </w:rPr>
        <w:t xml:space="preserve"> </w:t>
      </w:r>
    </w:p>
    <w:p w14:paraId="746BE287" w14:textId="77777777" w:rsidR="003A2D1A" w:rsidRDefault="003A2D1A" w:rsidP="003A2D1A">
      <w:r w:rsidRPr="005C7FC8">
        <w:rPr>
          <w:b/>
        </w:rPr>
        <w:t>Sourcebook of Criminal Justice Statistics</w:t>
      </w:r>
      <w:r>
        <w:t xml:space="preserve"> - </w:t>
      </w:r>
      <w:hyperlink r:id="rId7" w:history="1">
        <w:r w:rsidRPr="00B64064">
          <w:rPr>
            <w:rStyle w:val="Hyperlink"/>
          </w:rPr>
          <w:t>http://www.albany.edu/sourcebook/</w:t>
        </w:r>
      </w:hyperlink>
      <w:r>
        <w:br/>
        <w:t xml:space="preserve">*Features data on a variety of criminal justice topics from over 100 sources. </w:t>
      </w:r>
    </w:p>
    <w:p w14:paraId="69DE5864" w14:textId="77777777" w:rsidR="003A2D1A" w:rsidRDefault="003A2D1A" w:rsidP="003A2D1A">
      <w:r>
        <w:rPr>
          <w:b/>
          <w:bCs/>
        </w:rPr>
        <w:t xml:space="preserve">What is a Control Variable? - </w:t>
      </w:r>
      <w:r>
        <w:t>{</w:t>
      </w:r>
      <w:hyperlink r:id="rId8" w:history="1">
        <w:r w:rsidRPr="00EE37E3">
          <w:rPr>
            <w:rStyle w:val="Hyperlink"/>
          </w:rPr>
          <w:t>https://sciencenotes.org/what-is-a-control-variable-definition-and-examples/</w:t>
        </w:r>
      </w:hyperlink>
      <w:r>
        <w:t>}</w:t>
      </w:r>
      <w:r>
        <w:br/>
        <w:t xml:space="preserve">*For additional explanation and examples of control variables </w:t>
      </w:r>
    </w:p>
    <w:p w14:paraId="7D6593B8" w14:textId="77777777" w:rsidR="00867402" w:rsidRDefault="00867402"/>
    <w:sectPr w:rsidR="008674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98954" w14:textId="77777777" w:rsidR="003A2D1A" w:rsidRDefault="003A2D1A" w:rsidP="003A2D1A">
      <w:pPr>
        <w:spacing w:after="0"/>
      </w:pPr>
      <w:r>
        <w:separator/>
      </w:r>
    </w:p>
  </w:endnote>
  <w:endnote w:type="continuationSeparator" w:id="0">
    <w:p w14:paraId="38ED6B48" w14:textId="77777777" w:rsidR="003A2D1A" w:rsidRDefault="003A2D1A" w:rsidP="003A2D1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D80C0" w14:textId="77777777" w:rsidR="003A2D1A" w:rsidRDefault="003A2D1A" w:rsidP="003A2D1A">
      <w:pPr>
        <w:spacing w:after="0"/>
      </w:pPr>
      <w:r>
        <w:separator/>
      </w:r>
    </w:p>
  </w:footnote>
  <w:footnote w:type="continuationSeparator" w:id="0">
    <w:p w14:paraId="0BCAAD3C" w14:textId="77777777" w:rsidR="003A2D1A" w:rsidRDefault="003A2D1A" w:rsidP="003A2D1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D1A"/>
    <w:rsid w:val="003A2D1A"/>
    <w:rsid w:val="0086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A35302"/>
  <w15:chartTrackingRefBased/>
  <w15:docId w15:val="{F5DF7D33-4554-4ACD-BF54-2117BFAFD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D1A"/>
    <w:pPr>
      <w:spacing w:after="200" w:line="240" w:lineRule="auto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2D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A2D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3A2D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iencenotes.org/what-is-a-control-variable-definition-and-example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lbany.edu/sourceboo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athwaysstudy.pitt.ed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O'Brien</dc:creator>
  <cp:keywords/>
  <dc:description/>
  <cp:lastModifiedBy>Maeve O'Brien</cp:lastModifiedBy>
  <cp:revision>1</cp:revision>
  <dcterms:created xsi:type="dcterms:W3CDTF">2022-08-30T13:36:00Z</dcterms:created>
  <dcterms:modified xsi:type="dcterms:W3CDTF">2022-08-30T13:36:00Z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2022-08-30T13:36:45Z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ef4604de-858a-47d8-bd23-00008d00b5ce</vt:lpwstr>
  </property>
  <property fmtid="{D5CDD505-2E9C-101B-9397-08002B2CF9AE}" pid="8" name="MSIP_Label_be5cb09a-2992-49d6-8ac9-5f63e7b1ad2f_ContentBits">
    <vt:lpwstr>0</vt:lpwstr>
  </property>
</Properties>
</file>