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A16F0" w14:textId="77777777" w:rsidR="006576CD" w:rsidRPr="006576CD" w:rsidRDefault="006576CD" w:rsidP="006576CD">
      <w:pPr>
        <w:pStyle w:val="Title"/>
        <w:rPr>
          <w:rFonts w:ascii="Open Sans" w:eastAsia="Calibri" w:hAnsi="Open Sans" w:cs="Open Sans"/>
        </w:rPr>
      </w:pPr>
      <w:bookmarkStart w:id="0" w:name="_Hlk54613595"/>
      <w:r w:rsidRPr="006576CD">
        <w:rPr>
          <w:rFonts w:ascii="Open Sans" w:eastAsia="Calibri" w:hAnsi="Open Sans" w:cs="Open Sans"/>
        </w:rPr>
        <w:t>Colour Guide</w:t>
      </w:r>
    </w:p>
    <w:p w14:paraId="27FEC7C3" w14:textId="77777777" w:rsidR="006576CD" w:rsidRPr="00D05017" w:rsidRDefault="006576CD" w:rsidP="006576CD">
      <w:pPr>
        <w:rPr>
          <w:rFonts w:ascii="Calibri" w:eastAsia="Calibri" w:hAnsi="Calibri"/>
        </w:rPr>
      </w:pPr>
    </w:p>
    <w:bookmarkEnd w:id="0"/>
    <w:p w14:paraId="74423DC2" w14:textId="77777777" w:rsidR="006576CD" w:rsidRPr="00D05017" w:rsidRDefault="006576CD" w:rsidP="006576CD">
      <w:pPr>
        <w:rPr>
          <w:rFonts w:ascii="Calibri" w:eastAsia="Calibri" w:hAnsi="Calibri"/>
        </w:rPr>
      </w:pPr>
    </w:p>
    <w:p w14:paraId="2C4824FA" w14:textId="43C38B2F" w:rsidR="006576CD" w:rsidRDefault="006576CD" w:rsidP="008A273E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6576CD">
        <w:rPr>
          <w:rFonts w:ascii="Arial" w:hAnsi="Arial" w:cs="Arial"/>
          <w:sz w:val="24"/>
          <w:szCs w:val="24"/>
        </w:rPr>
        <w:t xml:space="preserve">For easy reference, here is a one-page sample of some of the colours available in R (including </w:t>
      </w:r>
      <w:proofErr w:type="gramStart"/>
      <w:r w:rsidRPr="006576CD">
        <w:rPr>
          <w:rFonts w:ascii="Arial" w:hAnsi="Arial" w:cs="Arial"/>
          <w:sz w:val="24"/>
          <w:szCs w:val="24"/>
        </w:rPr>
        <w:t>all of</w:t>
      </w:r>
      <w:proofErr w:type="gramEnd"/>
      <w:r w:rsidRPr="006576CD">
        <w:rPr>
          <w:rFonts w:ascii="Arial" w:hAnsi="Arial" w:cs="Arial"/>
          <w:sz w:val="24"/>
          <w:szCs w:val="24"/>
        </w:rPr>
        <w:t xml:space="preserve"> the colours used for figures in this book and its associated </w:t>
      </w:r>
      <w:r w:rsidR="00D52399">
        <w:rPr>
          <w:rFonts w:ascii="Arial" w:hAnsi="Arial" w:cs="Arial"/>
          <w:sz w:val="24"/>
          <w:szCs w:val="24"/>
        </w:rPr>
        <w:t>online resources</w:t>
      </w:r>
      <w:r w:rsidRPr="006576CD">
        <w:rPr>
          <w:rFonts w:ascii="Arial" w:hAnsi="Arial" w:cs="Arial"/>
          <w:sz w:val="24"/>
          <w:szCs w:val="24"/>
        </w:rPr>
        <w:t xml:space="preserve">). R has a huge choice of colours, but these are the ones we find ourselves using again and again so that the names lodge in our brains. </w:t>
      </w:r>
    </w:p>
    <w:p w14:paraId="39288706" w14:textId="77777777" w:rsidR="006576CD" w:rsidRPr="006576CD" w:rsidRDefault="006576CD" w:rsidP="006576CD">
      <w:pPr>
        <w:pStyle w:val="NoSpacing"/>
        <w:rPr>
          <w:rFonts w:ascii="Arial" w:hAnsi="Arial" w:cs="Arial"/>
          <w:sz w:val="24"/>
          <w:szCs w:val="24"/>
        </w:rPr>
      </w:pPr>
    </w:p>
    <w:p w14:paraId="66BF5B11" w14:textId="77777777" w:rsidR="006576CD" w:rsidRDefault="006576CD" w:rsidP="006576CD">
      <w:pPr>
        <w:pStyle w:val="NoSpacing"/>
      </w:pPr>
    </w:p>
    <w:p w14:paraId="67149E97" w14:textId="50304204" w:rsidR="00122D08" w:rsidRPr="006576CD" w:rsidRDefault="006576CD" w:rsidP="006576CD">
      <w:r>
        <w:rPr>
          <w:noProof/>
        </w:rPr>
        <w:drawing>
          <wp:inline distT="0" distB="0" distL="0" distR="0" wp14:anchorId="666160B4" wp14:editId="3478CCDD">
            <wp:extent cx="5719711" cy="5813946"/>
            <wp:effectExtent l="0" t="0" r="0" b="0"/>
            <wp:docPr id="2" name="Picture 2" descr="Color guide shows the following colors. White; cornsilk; light gray; gray; dark gray; pink; misty rose; hot pink; deep pink; magenta; royal blue; dodger blue; dodger blue; dodger blue; dark blue; black; magenta; midnight blue; yellow; dark magenta; dark cyan; yellow; violet; sea green; gold; plum; sea green; gold; orchid; sea green; golden rod; dark orchid; sea green; dark golden rod; purple; spring green; orange; purple; spring green; dark orange; medium purple; lime green; red light sky blue; pale green; red; sky blue; green; red; cadet blue; dark green; dark red; cadet blue; fire brick; corn flower blue; firebrick; light blue; forest green; fire brick; coral; blue; royal blue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olor guide shows the following colors. White; cornsilk; light gray; gray; dark gray; pink; misty rose; hot pink; deep pink; magenta; royal blue; dodger blue; dodger blue; dodger blue; dark blue; black; magenta; midnight blue; yellow; dark magenta; dark cyan; yellow; violet; sea green; gold; plum; sea green; gold; orchid; sea green; golden rod; dark orchid; sea green; dark golden rod; purple; spring green; orange; purple; spring green; dark orange; medium purple; lime green; red light sky blue; pale green; red; sky blue; green; red; cadet blue; dark green; dark red; cadet blue; fire brick; corn flower blue; firebrick; light blue; forest green; fire brick; coral; blue; royal blue. 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77" t="4232" r="7372" b="3193"/>
                    <a:stretch/>
                  </pic:blipFill>
                  <pic:spPr bwMode="auto">
                    <a:xfrm>
                      <a:off x="0" y="0"/>
                      <a:ext cx="5738236" cy="58327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22D08" w:rsidRPr="006576CD">
      <w:headerReference w:type="default" r:id="rId8"/>
      <w:footerReference w:type="default" r:id="rId9"/>
      <w:pgSz w:w="11906" w:h="16838"/>
      <w:pgMar w:top="1440" w:right="1152" w:bottom="1440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A40E" w14:textId="77777777" w:rsidR="0033639E" w:rsidRDefault="0033639E">
      <w:r>
        <w:separator/>
      </w:r>
    </w:p>
  </w:endnote>
  <w:endnote w:type="continuationSeparator" w:id="0">
    <w:p w14:paraId="5DAEBF50" w14:textId="77777777" w:rsidR="0033639E" w:rsidRDefault="00336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ndo Sans Std Light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Mundo Sans Std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UP Swift">
    <w:altName w:val="OUP2 Swift Light"/>
    <w:panose1 w:val="02000503080000020004"/>
    <w:charset w:val="00"/>
    <w:family w:val="auto"/>
    <w:pitch w:val="variable"/>
    <w:sig w:usb0="80000027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113208" w14:textId="61693427" w:rsidR="00225BD0" w:rsidRPr="005B27B5" w:rsidRDefault="005B27B5" w:rsidP="005B27B5">
    <w:pPr>
      <w:pStyle w:val="Footer"/>
      <w:tabs>
        <w:tab w:val="clear" w:pos="8306"/>
        <w:tab w:val="right" w:pos="9540"/>
      </w:tabs>
      <w:rPr>
        <w:rFonts w:ascii="OUP Swift" w:hAnsi="OUP Swift"/>
      </w:rPr>
    </w:pPr>
    <w:r>
      <w:t xml:space="preserve">© </w:t>
    </w:r>
    <w:r w:rsidR="003F1239">
      <w:t>Rosalind K. Humphreys &amp; Graeme D. Ruxton,</w:t>
    </w:r>
    <w:r>
      <w:t xml:space="preserve"> </w:t>
    </w:r>
    <w:r w:rsidR="003F1239">
      <w:t>2022</w:t>
    </w:r>
    <w:r>
      <w:tab/>
    </w:r>
    <w:r w:rsidR="00901F8D">
      <w:rPr>
        <w:rFonts w:ascii="OUP Swift" w:hAnsi="OUP Swift"/>
        <w:noProof/>
      </w:rPr>
      <w:drawing>
        <wp:inline distT="0" distB="0" distL="0" distR="0" wp14:anchorId="54652F48" wp14:editId="48D3B4AC">
          <wp:extent cx="1052808" cy="271604"/>
          <wp:effectExtent l="0" t="0" r="0" b="0"/>
          <wp:docPr id="1" name="Picture 1" descr="Oxford University Pres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701" t="17955" r="6576" b="18471"/>
                  <a:stretch/>
                </pic:blipFill>
                <pic:spPr bwMode="auto">
                  <a:xfrm>
                    <a:off x="0" y="0"/>
                    <a:ext cx="1057340" cy="27277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14F2FB" w14:textId="77777777" w:rsidR="0033639E" w:rsidRDefault="0033639E">
      <w:r>
        <w:separator/>
      </w:r>
    </w:p>
  </w:footnote>
  <w:footnote w:type="continuationSeparator" w:id="0">
    <w:p w14:paraId="4F074FF4" w14:textId="77777777" w:rsidR="0033639E" w:rsidRDefault="00336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D3F58" w14:textId="69FBD28A" w:rsidR="00E65664" w:rsidRDefault="003F1239" w:rsidP="006576CD">
    <w:pPr>
      <w:jc w:val="center"/>
    </w:pPr>
    <w:r>
      <w:t xml:space="preserve">Humphreys and Ruxton, </w:t>
    </w:r>
    <w:r w:rsidRPr="006576CD">
      <w:rPr>
        <w:i/>
        <w:iCs/>
      </w:rPr>
      <w:t>Presenting Scientific Data in R</w:t>
    </w:r>
    <w:r>
      <w:t xml:space="preserve"> 1e</w:t>
    </w:r>
  </w:p>
  <w:p w14:paraId="1D13E47E" w14:textId="77777777" w:rsidR="00BD7D57" w:rsidRPr="00225BD0" w:rsidRDefault="00BD7D57" w:rsidP="00BD7D57">
    <w:pPr>
      <w:pStyle w:val="Header"/>
      <w:pBdr>
        <w:bottom w:val="single" w:sz="4" w:space="1" w:color="808080"/>
      </w:pBdr>
      <w:jc w:val="center"/>
      <w:rPr>
        <w:color w:val="808080"/>
      </w:rPr>
    </w:pPr>
  </w:p>
  <w:p w14:paraId="1F31813B" w14:textId="77777777" w:rsidR="00225BD0" w:rsidRPr="00BD7D57" w:rsidRDefault="00225BD0" w:rsidP="00BD7D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342F0"/>
    <w:multiLevelType w:val="hybridMultilevel"/>
    <w:tmpl w:val="7452DD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D75F5"/>
    <w:multiLevelType w:val="hybridMultilevel"/>
    <w:tmpl w:val="F82423B4"/>
    <w:lvl w:ilvl="0" w:tplc="772A0B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2462C6"/>
    <w:multiLevelType w:val="hybridMultilevel"/>
    <w:tmpl w:val="45DA12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682AD4"/>
    <w:multiLevelType w:val="hybridMultilevel"/>
    <w:tmpl w:val="6E16DE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BB9"/>
    <w:rsid w:val="000A7DE5"/>
    <w:rsid w:val="000B339A"/>
    <w:rsid w:val="00122D08"/>
    <w:rsid w:val="001633DC"/>
    <w:rsid w:val="00187155"/>
    <w:rsid w:val="001B266D"/>
    <w:rsid w:val="00225BD0"/>
    <w:rsid w:val="00232F9A"/>
    <w:rsid w:val="00251713"/>
    <w:rsid w:val="00273F48"/>
    <w:rsid w:val="0028549F"/>
    <w:rsid w:val="002A105E"/>
    <w:rsid w:val="002E69F4"/>
    <w:rsid w:val="002F7837"/>
    <w:rsid w:val="0033639E"/>
    <w:rsid w:val="00366BBB"/>
    <w:rsid w:val="003A5CEC"/>
    <w:rsid w:val="003F1239"/>
    <w:rsid w:val="00537805"/>
    <w:rsid w:val="00554203"/>
    <w:rsid w:val="00583A21"/>
    <w:rsid w:val="005B27B5"/>
    <w:rsid w:val="005D3730"/>
    <w:rsid w:val="00616956"/>
    <w:rsid w:val="00653E37"/>
    <w:rsid w:val="006576CD"/>
    <w:rsid w:val="006E02FF"/>
    <w:rsid w:val="006F418B"/>
    <w:rsid w:val="00704FD7"/>
    <w:rsid w:val="007235CB"/>
    <w:rsid w:val="007257C9"/>
    <w:rsid w:val="00735524"/>
    <w:rsid w:val="00775E3F"/>
    <w:rsid w:val="007C7A1F"/>
    <w:rsid w:val="00831206"/>
    <w:rsid w:val="008A273E"/>
    <w:rsid w:val="008B28B1"/>
    <w:rsid w:val="008C1AF1"/>
    <w:rsid w:val="008D2E43"/>
    <w:rsid w:val="00901F8D"/>
    <w:rsid w:val="00932BAF"/>
    <w:rsid w:val="00940C61"/>
    <w:rsid w:val="00A44503"/>
    <w:rsid w:val="00A45C5D"/>
    <w:rsid w:val="00AA3754"/>
    <w:rsid w:val="00AA7AA4"/>
    <w:rsid w:val="00B21654"/>
    <w:rsid w:val="00B369DD"/>
    <w:rsid w:val="00B511A0"/>
    <w:rsid w:val="00B602BB"/>
    <w:rsid w:val="00BD7D57"/>
    <w:rsid w:val="00BF38A9"/>
    <w:rsid w:val="00C15E53"/>
    <w:rsid w:val="00C3487A"/>
    <w:rsid w:val="00C74028"/>
    <w:rsid w:val="00D332DE"/>
    <w:rsid w:val="00D52399"/>
    <w:rsid w:val="00D70730"/>
    <w:rsid w:val="00DD35FD"/>
    <w:rsid w:val="00E0234C"/>
    <w:rsid w:val="00E27DD4"/>
    <w:rsid w:val="00E359DA"/>
    <w:rsid w:val="00E602DE"/>
    <w:rsid w:val="00E61B85"/>
    <w:rsid w:val="00E65664"/>
    <w:rsid w:val="00EA6782"/>
    <w:rsid w:val="00EB3463"/>
    <w:rsid w:val="00ED4B30"/>
    <w:rsid w:val="00ED5D2E"/>
    <w:rsid w:val="00EF04FB"/>
    <w:rsid w:val="00EF1460"/>
    <w:rsid w:val="00F0155A"/>
    <w:rsid w:val="00FE2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7AE3AB7A"/>
  <w15:docId w15:val="{85CD6202-93AF-4D80-A2CB-B4DC32862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27B5"/>
    <w:rPr>
      <w:rFonts w:ascii="Arial" w:hAnsi="Arial"/>
      <w:sz w:val="24"/>
    </w:rPr>
  </w:style>
  <w:style w:type="paragraph" w:styleId="Heading1">
    <w:name w:val="heading 1"/>
    <w:basedOn w:val="Normal"/>
    <w:next w:val="Normal"/>
    <w:link w:val="Heading1Char"/>
    <w:qFormat/>
    <w:rsid w:val="005B27B5"/>
    <w:pPr>
      <w:keepNext/>
      <w:keepLines/>
      <w:spacing w:before="240"/>
      <w:jc w:val="center"/>
      <w:outlineLvl w:val="0"/>
    </w:pPr>
    <w:rPr>
      <w:rFonts w:eastAsiaTheme="majorEastAsia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5B27B5"/>
    <w:pPr>
      <w:tabs>
        <w:tab w:val="center" w:pos="4153"/>
        <w:tab w:val="right" w:pos="8306"/>
      </w:tabs>
    </w:pPr>
    <w:rPr>
      <w:sz w:val="18"/>
    </w:rPr>
  </w:style>
  <w:style w:type="paragraph" w:styleId="BalloonText">
    <w:name w:val="Balloon Text"/>
    <w:basedOn w:val="Normal"/>
    <w:semiHidden/>
    <w:rsid w:val="00225BD0"/>
    <w:rPr>
      <w:rFonts w:ascii="Tahoma" w:hAnsi="Tahoma" w:cs="Tahoma"/>
      <w:sz w:val="16"/>
      <w:szCs w:val="16"/>
      <w:lang w:eastAsia="en-US"/>
    </w:rPr>
  </w:style>
  <w:style w:type="paragraph" w:styleId="FootnoteText">
    <w:name w:val="footnote text"/>
    <w:basedOn w:val="Normal"/>
    <w:semiHidden/>
    <w:rsid w:val="00225BD0"/>
    <w:rPr>
      <w:lang w:eastAsia="en-US"/>
    </w:rPr>
  </w:style>
  <w:style w:type="character" w:styleId="FootnoteReference">
    <w:name w:val="footnote reference"/>
    <w:semiHidden/>
    <w:rsid w:val="00225BD0"/>
    <w:rPr>
      <w:vertAlign w:val="superscript"/>
    </w:rPr>
  </w:style>
  <w:style w:type="character" w:styleId="Hyperlink">
    <w:name w:val="Hyperlink"/>
    <w:rsid w:val="00225BD0"/>
    <w:rPr>
      <w:color w:val="0000FF"/>
      <w:u w:val="single"/>
    </w:rPr>
  </w:style>
  <w:style w:type="character" w:styleId="FollowedHyperlink">
    <w:name w:val="FollowedHyperlink"/>
    <w:rsid w:val="00225BD0"/>
    <w:rPr>
      <w:color w:val="800080"/>
      <w:u w:val="single"/>
    </w:rPr>
  </w:style>
  <w:style w:type="character" w:styleId="PageNumber">
    <w:name w:val="page number"/>
    <w:basedOn w:val="DefaultParagraphFont"/>
    <w:rsid w:val="00225BD0"/>
  </w:style>
  <w:style w:type="paragraph" w:customStyle="1" w:styleId="Normal1">
    <w:name w:val="Normal1"/>
    <w:basedOn w:val="Normal"/>
    <w:rsid w:val="00225BD0"/>
    <w:pPr>
      <w:spacing w:before="100" w:beforeAutospacing="1" w:after="100" w:afterAutospacing="1"/>
    </w:pPr>
    <w:rPr>
      <w:szCs w:val="24"/>
      <w:lang w:val="en-US" w:eastAsia="en-US"/>
    </w:rPr>
  </w:style>
  <w:style w:type="paragraph" w:customStyle="1" w:styleId="ST1Endmatter">
    <w:name w:val="ST1 (Endmatter)"/>
    <w:basedOn w:val="Normal"/>
    <w:rsid w:val="008C1AF1"/>
    <w:pPr>
      <w:widowControl w:val="0"/>
      <w:suppressAutoHyphens/>
      <w:autoSpaceDE w:val="0"/>
      <w:autoSpaceDN w:val="0"/>
      <w:adjustRightInd w:val="0"/>
      <w:spacing w:line="220" w:lineRule="atLeast"/>
      <w:textAlignment w:val="center"/>
    </w:pPr>
    <w:rPr>
      <w:rFonts w:ascii="Mundo Sans Std Light" w:hAnsi="Mundo Sans Std Light" w:cs="Mundo Sans Std Light"/>
      <w:i/>
      <w:iCs/>
      <w:color w:val="000000"/>
      <w:sz w:val="17"/>
      <w:szCs w:val="17"/>
      <w:lang w:eastAsia="en-US"/>
    </w:rPr>
  </w:style>
  <w:style w:type="paragraph" w:customStyle="1" w:styleId="SH1Headings">
    <w:name w:val="SH1 (Headings)"/>
    <w:basedOn w:val="Normal"/>
    <w:rsid w:val="008C1AF1"/>
    <w:pPr>
      <w:keepNext/>
      <w:keepLines/>
      <w:widowControl w:val="0"/>
      <w:suppressAutoHyphens/>
      <w:autoSpaceDE w:val="0"/>
      <w:autoSpaceDN w:val="0"/>
      <w:adjustRightInd w:val="0"/>
      <w:spacing w:before="120" w:after="40" w:line="220" w:lineRule="atLeast"/>
      <w:textAlignment w:val="center"/>
    </w:pPr>
    <w:rPr>
      <w:rFonts w:ascii="Mundo Sans Std" w:hAnsi="Mundo Sans Std" w:cs="Mundo Sans Std"/>
      <w:color w:val="00A99C"/>
      <w:sz w:val="17"/>
      <w:szCs w:val="17"/>
      <w:lang w:eastAsia="en-US"/>
    </w:rPr>
  </w:style>
  <w:style w:type="paragraph" w:customStyle="1" w:styleId="SLBEndmatter">
    <w:name w:val="SLB (Endmatter)"/>
    <w:basedOn w:val="Normal"/>
    <w:rsid w:val="008C1AF1"/>
    <w:pPr>
      <w:widowControl w:val="0"/>
      <w:suppressAutoHyphens/>
      <w:autoSpaceDE w:val="0"/>
      <w:autoSpaceDN w:val="0"/>
      <w:adjustRightInd w:val="0"/>
      <w:spacing w:before="40" w:line="220" w:lineRule="atLeast"/>
      <w:ind w:left="180" w:hanging="180"/>
      <w:textAlignment w:val="center"/>
    </w:pPr>
    <w:rPr>
      <w:rFonts w:ascii="Mundo Sans Std Light" w:hAnsi="Mundo Sans Std Light" w:cs="Mundo Sans Std Light"/>
      <w:color w:val="000000"/>
      <w:sz w:val="17"/>
      <w:szCs w:val="17"/>
      <w:lang w:eastAsia="en-US"/>
    </w:rPr>
  </w:style>
  <w:style w:type="character" w:customStyle="1" w:styleId="Heading1Char">
    <w:name w:val="Heading 1 Char"/>
    <w:basedOn w:val="DefaultParagraphFont"/>
    <w:link w:val="Heading1"/>
    <w:rsid w:val="005B27B5"/>
    <w:rPr>
      <w:rFonts w:ascii="Arial" w:eastAsiaTheme="majorEastAsia" w:hAnsi="Arial" w:cstheme="majorBidi"/>
      <w:sz w:val="32"/>
      <w:szCs w:val="32"/>
    </w:rPr>
  </w:style>
  <w:style w:type="paragraph" w:styleId="NoSpacing">
    <w:name w:val="No Spacing"/>
    <w:uiPriority w:val="1"/>
    <w:qFormat/>
    <w:rsid w:val="006576CD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qFormat/>
    <w:rsid w:val="006576C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6576C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66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61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Type content here… (Font: Arial, Size: 12)</vt:lpstr>
    </vt:vector>
  </TitlesOfParts>
  <Company>Oxford University Press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 content here… (Font: Arial, Size: 12)</dc:title>
  <dc:creator>CheyneS</dc:creator>
  <cp:lastModifiedBy>Carolin Cichy</cp:lastModifiedBy>
  <cp:revision>4</cp:revision>
  <cp:lastPrinted>2011-04-07T16:11:00Z</cp:lastPrinted>
  <dcterms:created xsi:type="dcterms:W3CDTF">2022-05-16T09:34:00Z</dcterms:created>
  <dcterms:modified xsi:type="dcterms:W3CDTF">2022-06-24T17:45:00Z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e5cb09a-2992-49d6-8ac9-5f63e7b1ad2f_Enabled">
    <vt:lpwstr>true</vt:lpwstr>
  </property>
  <property fmtid="{D5CDD505-2E9C-101B-9397-08002B2CF9AE}" pid="3" name="MSIP_Label_be5cb09a-2992-49d6-8ac9-5f63e7b1ad2f_SetDate">
    <vt:lpwstr>2021-12-14T19:39:43Z</vt:lpwstr>
  </property>
  <property fmtid="{D5CDD505-2E9C-101B-9397-08002B2CF9AE}" pid="4" name="MSIP_Label_be5cb09a-2992-49d6-8ac9-5f63e7b1ad2f_Method">
    <vt:lpwstr>Standard</vt:lpwstr>
  </property>
  <property fmtid="{D5CDD505-2E9C-101B-9397-08002B2CF9AE}" pid="5" name="MSIP_Label_be5cb09a-2992-49d6-8ac9-5f63e7b1ad2f_Name">
    <vt:lpwstr>Controlled</vt:lpwstr>
  </property>
  <property fmtid="{D5CDD505-2E9C-101B-9397-08002B2CF9AE}" pid="6" name="MSIP_Label_be5cb09a-2992-49d6-8ac9-5f63e7b1ad2f_SiteId">
    <vt:lpwstr>91761b62-4c45-43f5-9f0e-be8ad9b551ff</vt:lpwstr>
  </property>
  <property fmtid="{D5CDD505-2E9C-101B-9397-08002B2CF9AE}" pid="7" name="MSIP_Label_be5cb09a-2992-49d6-8ac9-5f63e7b1ad2f_ActionId">
    <vt:lpwstr>2a44d7ac-b79b-4af2-83fa-73b315e5a344</vt:lpwstr>
  </property>
  <property fmtid="{D5CDD505-2E9C-101B-9397-08002B2CF9AE}" pid="8" name="MSIP_Label_be5cb09a-2992-49d6-8ac9-5f63e7b1ad2f_ContentBits">
    <vt:lpwstr>0</vt:lpwstr>
  </property>
</Properties>
</file>