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CE5C" w14:textId="77777777" w:rsidR="00692D3D" w:rsidRDefault="00A96509" w:rsidP="00A70DF4">
      <w:pPr>
        <w:ind w:left="1440" w:right="1440"/>
        <w:jc w:val="center"/>
        <w:outlineLvl w:val="0"/>
        <w:rPr>
          <w:sz w:val="48"/>
          <w:szCs w:val="48"/>
        </w:rPr>
      </w:pPr>
      <w:r w:rsidRPr="00F25110">
        <w:rPr>
          <w:sz w:val="48"/>
          <w:szCs w:val="48"/>
        </w:rPr>
        <w:t>Instructor’s Manual</w:t>
      </w:r>
      <w:r w:rsidR="00B91277">
        <w:rPr>
          <w:sz w:val="48"/>
          <w:szCs w:val="48"/>
        </w:rPr>
        <w:t xml:space="preserve"> and </w:t>
      </w:r>
      <w:r w:rsidR="00B91277">
        <w:rPr>
          <w:sz w:val="48"/>
          <w:szCs w:val="48"/>
        </w:rPr>
        <w:br/>
        <w:t>Active Learning Guide</w:t>
      </w:r>
    </w:p>
    <w:p w14:paraId="60EB6A59" w14:textId="4C739A7E" w:rsidR="00A96509" w:rsidRDefault="00692D3D" w:rsidP="00A70DF4">
      <w:pPr>
        <w:ind w:left="1440" w:right="1440"/>
        <w:jc w:val="center"/>
        <w:outlineLvl w:val="0"/>
        <w:rPr>
          <w:sz w:val="28"/>
          <w:szCs w:val="28"/>
        </w:rPr>
      </w:pPr>
      <w:r w:rsidRPr="00B91277">
        <w:rPr>
          <w:sz w:val="28"/>
          <w:szCs w:val="28"/>
        </w:rPr>
        <w:t xml:space="preserve">To accompany </w:t>
      </w:r>
      <w:r w:rsidRPr="00B91277">
        <w:rPr>
          <w:i/>
          <w:iCs/>
          <w:sz w:val="28"/>
          <w:szCs w:val="28"/>
        </w:rPr>
        <w:t>The Cell</w:t>
      </w:r>
      <w:r w:rsidR="00B91277" w:rsidRPr="00B91277">
        <w:rPr>
          <w:i/>
          <w:iCs/>
          <w:sz w:val="28"/>
          <w:szCs w:val="28"/>
        </w:rPr>
        <w:t xml:space="preserve"> </w:t>
      </w:r>
      <w:r w:rsidR="00B91277" w:rsidRPr="00B91277">
        <w:rPr>
          <w:sz w:val="28"/>
          <w:szCs w:val="28"/>
        </w:rPr>
        <w:t>9e</w:t>
      </w:r>
    </w:p>
    <w:p w14:paraId="567DE93C" w14:textId="4C7330AD" w:rsidR="00B91277" w:rsidRDefault="00B91277" w:rsidP="00A70DF4">
      <w:pPr>
        <w:pStyle w:val="CN"/>
        <w:rPr>
          <w:sz w:val="32"/>
          <w:szCs w:val="32"/>
        </w:rPr>
      </w:pPr>
    </w:p>
    <w:p w14:paraId="6934D8F7" w14:textId="3C1E6196" w:rsidR="00034FD5" w:rsidRPr="00A70DF4" w:rsidRDefault="00034FD5" w:rsidP="00A70DF4">
      <w:pPr>
        <w:pStyle w:val="CN"/>
        <w:ind w:left="1440"/>
        <w:rPr>
          <w:rFonts w:ascii="Times New Roman" w:hAnsi="Times New Roman" w:cs="Times New Roman"/>
          <w:b/>
          <w:bCs/>
          <w:sz w:val="28"/>
          <w:szCs w:val="28"/>
        </w:rPr>
      </w:pPr>
      <w:r w:rsidRPr="00A70DF4">
        <w:rPr>
          <w:rFonts w:ascii="Times New Roman" w:hAnsi="Times New Roman" w:cs="Times New Roman"/>
          <w:b/>
          <w:bCs/>
          <w:sz w:val="28"/>
          <w:szCs w:val="28"/>
        </w:rPr>
        <w:t xml:space="preserve">Chapter </w:t>
      </w:r>
      <w:r w:rsidR="007C1FC7" w:rsidRPr="00A70DF4">
        <w:rPr>
          <w:rFonts w:ascii="Times New Roman" w:hAnsi="Times New Roman" w:cs="Times New Roman"/>
          <w:b/>
          <w:bCs/>
          <w:sz w:val="28"/>
          <w:szCs w:val="28"/>
        </w:rPr>
        <w:t>12</w:t>
      </w:r>
      <w:r w:rsidR="009652A5" w:rsidRPr="00A70DF4">
        <w:rPr>
          <w:rFonts w:ascii="Times New Roman" w:hAnsi="Times New Roman" w:cs="Times New Roman"/>
          <w:b/>
          <w:bCs/>
          <w:sz w:val="28"/>
          <w:szCs w:val="28"/>
        </w:rPr>
        <w:t xml:space="preserve">: </w:t>
      </w:r>
      <w:r w:rsidRPr="00A70DF4">
        <w:rPr>
          <w:rFonts w:ascii="Times New Roman" w:hAnsi="Times New Roman" w:cs="Times New Roman"/>
          <w:b/>
          <w:bCs/>
          <w:sz w:val="28"/>
          <w:szCs w:val="28"/>
        </w:rPr>
        <w:t>Mitochondria, Chloroplasts, and Peroxisome</w:t>
      </w:r>
    </w:p>
    <w:p w14:paraId="2B7469A7" w14:textId="77777777" w:rsidR="00D70F8C" w:rsidRDefault="00D70F8C" w:rsidP="001D7AFF">
      <w:pPr>
        <w:pStyle w:val="H1OPN"/>
        <w:ind w:left="1440"/>
      </w:pPr>
    </w:p>
    <w:p w14:paraId="2C05F10E" w14:textId="77777777" w:rsidR="00A96509" w:rsidRPr="00A70DF4" w:rsidRDefault="00A96509" w:rsidP="001D7AFF">
      <w:pPr>
        <w:pStyle w:val="H1OPN"/>
        <w:ind w:left="1440"/>
        <w:rPr>
          <w:rFonts w:ascii="Times New Roman" w:hAnsi="Times New Roman" w:cs="Times New Roman"/>
          <w:b/>
          <w:bCs/>
          <w:color w:val="4472C4" w:themeColor="accent1"/>
          <w:sz w:val="24"/>
          <w:szCs w:val="24"/>
        </w:rPr>
      </w:pPr>
      <w:r w:rsidRPr="00A70DF4">
        <w:rPr>
          <w:rFonts w:ascii="Times New Roman" w:hAnsi="Times New Roman" w:cs="Times New Roman"/>
          <w:b/>
          <w:bCs/>
          <w:color w:val="4472C4" w:themeColor="accent1"/>
          <w:sz w:val="24"/>
          <w:szCs w:val="24"/>
        </w:rPr>
        <w:t>Chapter Overview</w:t>
      </w:r>
    </w:p>
    <w:p w14:paraId="7AFD6133" w14:textId="77777777" w:rsidR="0052248E" w:rsidRPr="00A70DF4" w:rsidRDefault="004E27EB" w:rsidP="00A70DF4">
      <w:pPr>
        <w:pStyle w:val="POPN"/>
        <w:ind w:left="1440" w:right="1080"/>
        <w:rPr>
          <w:rFonts w:ascii="Times New Roman" w:hAnsi="Times New Roman" w:cs="Times New Roman"/>
          <w:sz w:val="22"/>
          <w:szCs w:val="22"/>
        </w:rPr>
      </w:pPr>
      <w:r w:rsidRPr="00A70DF4">
        <w:rPr>
          <w:rFonts w:ascii="Times New Roman" w:hAnsi="Times New Roman" w:cs="Times New Roman"/>
          <w:color w:val="auto"/>
          <w:sz w:val="22"/>
          <w:szCs w:val="22"/>
        </w:rPr>
        <w:t>I</w:t>
      </w:r>
      <w:r w:rsidRPr="00A70DF4">
        <w:rPr>
          <w:rFonts w:ascii="Times New Roman" w:hAnsi="Times New Roman" w:cs="Times New Roman"/>
          <w:sz w:val="22"/>
          <w:szCs w:val="22"/>
        </w:rPr>
        <w:t>n addition to being involved in protein sorting and transport, cytoplasmic organelles provide specialized compartments in which a variety of metabolic activities take place. The generation of metabolic energy is a major activity of all cells, and two cytoplasmic organelles are specifically devoted to energy metabolism and the production of ATP. Mitochondria are responsible for generating most of the useful energy derived from the breakdown of lipids and carbohydrates, and chloroplasts use energy captured from sunlight to generate both ATP and the reducing power needed to synthesize carbohydrates from CO</w:t>
      </w:r>
      <w:r w:rsidRPr="00A70DF4">
        <w:rPr>
          <w:rFonts w:ascii="Times New Roman" w:hAnsi="Times New Roman" w:cs="Times New Roman"/>
          <w:sz w:val="22"/>
          <w:szCs w:val="22"/>
          <w:vertAlign w:val="subscript"/>
        </w:rPr>
        <w:t>2</w:t>
      </w:r>
      <w:r w:rsidRPr="00A70DF4">
        <w:rPr>
          <w:rFonts w:ascii="Times New Roman" w:hAnsi="Times New Roman" w:cs="Times New Roman"/>
          <w:sz w:val="22"/>
          <w:szCs w:val="22"/>
        </w:rPr>
        <w:t xml:space="preserve"> and H</w:t>
      </w:r>
      <w:r w:rsidRPr="00A70DF4">
        <w:rPr>
          <w:rFonts w:ascii="Times New Roman" w:hAnsi="Times New Roman" w:cs="Times New Roman"/>
          <w:sz w:val="22"/>
          <w:szCs w:val="22"/>
          <w:vertAlign w:val="subscript"/>
        </w:rPr>
        <w:t>2</w:t>
      </w:r>
      <w:r w:rsidRPr="00A70DF4">
        <w:rPr>
          <w:rFonts w:ascii="Times New Roman" w:hAnsi="Times New Roman" w:cs="Times New Roman"/>
          <w:sz w:val="22"/>
          <w:szCs w:val="22"/>
        </w:rPr>
        <w:t>O. The third organelle discussed in this chapter, the peroxisome, contains enzymes involved in a variety of different metabolic pathways, including the breakdown of fatty acids.</w:t>
      </w:r>
    </w:p>
    <w:p w14:paraId="6586EDCB" w14:textId="77777777" w:rsidR="004E27EB" w:rsidRPr="00A70DF4" w:rsidRDefault="004E27EB" w:rsidP="00A70DF4">
      <w:pPr>
        <w:pStyle w:val="PIOPN"/>
        <w:ind w:left="1440" w:right="1080"/>
        <w:rPr>
          <w:rFonts w:ascii="Times New Roman" w:hAnsi="Times New Roman" w:cs="Times New Roman"/>
          <w:sz w:val="22"/>
          <w:szCs w:val="22"/>
        </w:rPr>
      </w:pPr>
      <w:r w:rsidRPr="00A70DF4">
        <w:rPr>
          <w:rFonts w:ascii="Times New Roman" w:hAnsi="Times New Roman" w:cs="Times New Roman"/>
          <w:sz w:val="22"/>
          <w:szCs w:val="22"/>
        </w:rPr>
        <w:t xml:space="preserve">Mitochondria, chloroplasts, and peroxisomes differ from the organelles discussed in the preceding chapter not only in their functions but also in their mechanism of assembly. Rather than being synthesized on membrane-bound ribosomes and translocated into the endoplasmic reticulum, most proteins destined for mitochondria, chloroplasts, and peroxisomes are synthesized on free ribosomes in the cytosol and imported into their target organelles as completed polypeptide chains. Mitochondria and chloroplasts also contain their own genomes, which include some genes that are transcribed and translated within the organelle. </w:t>
      </w:r>
    </w:p>
    <w:p w14:paraId="045D5FCA" w14:textId="77777777" w:rsidR="007C1FC7" w:rsidRPr="00A70DF4" w:rsidRDefault="007C1FC7" w:rsidP="001D7AFF">
      <w:pPr>
        <w:pStyle w:val="H12"/>
        <w:ind w:left="1440"/>
        <w:rPr>
          <w:rFonts w:ascii="Times New Roman" w:hAnsi="Times New Roman" w:cs="Times New Roman"/>
          <w:sz w:val="22"/>
          <w:szCs w:val="22"/>
        </w:rPr>
      </w:pPr>
    </w:p>
    <w:p w14:paraId="0D307019" w14:textId="77777777" w:rsidR="00A96509" w:rsidRPr="00A70DF4" w:rsidRDefault="00A96509" w:rsidP="001D7AFF">
      <w:pPr>
        <w:pStyle w:val="H12"/>
        <w:ind w:left="1440"/>
        <w:rPr>
          <w:rFonts w:ascii="Times New Roman" w:hAnsi="Times New Roman" w:cs="Times New Roman"/>
          <w:b/>
          <w:bCs/>
          <w:color w:val="4472C4" w:themeColor="accent1"/>
          <w:sz w:val="24"/>
          <w:szCs w:val="24"/>
        </w:rPr>
      </w:pPr>
      <w:r w:rsidRPr="00A70DF4">
        <w:rPr>
          <w:rFonts w:ascii="Times New Roman" w:hAnsi="Times New Roman" w:cs="Times New Roman"/>
          <w:b/>
          <w:bCs/>
          <w:color w:val="4472C4" w:themeColor="accent1"/>
          <w:sz w:val="24"/>
          <w:szCs w:val="24"/>
        </w:rPr>
        <w:t>Chapter Outline</w:t>
      </w:r>
    </w:p>
    <w:p w14:paraId="16492CE7" w14:textId="7492905B" w:rsidR="007C1FC7" w:rsidRDefault="007C1FC7" w:rsidP="001D7AFF">
      <w:pPr>
        <w:pStyle w:val="ListParagraph"/>
        <w:tabs>
          <w:tab w:val="left" w:pos="720"/>
        </w:tabs>
        <w:spacing w:before="200"/>
        <w:ind w:left="1440" w:right="1440"/>
        <w:rPr>
          <w:color w:val="231F20"/>
          <w:spacing w:val="-2"/>
        </w:rPr>
      </w:pPr>
      <w:r>
        <w:rPr>
          <w:color w:val="231F20"/>
          <w:spacing w:val="-2"/>
        </w:rPr>
        <w:t>12.1 Mitochondria</w:t>
      </w:r>
    </w:p>
    <w:p w14:paraId="104C47C7" w14:textId="77777777" w:rsidR="007C1FC7" w:rsidRPr="002544EE" w:rsidRDefault="007C1FC7" w:rsidP="001D7AFF">
      <w:pPr>
        <w:pStyle w:val="ListParagraph"/>
        <w:tabs>
          <w:tab w:val="left" w:pos="720"/>
        </w:tabs>
        <w:spacing w:before="60"/>
        <w:ind w:left="1440" w:right="1440"/>
        <w:rPr>
          <w:sz w:val="20"/>
          <w:szCs w:val="20"/>
        </w:rPr>
      </w:pPr>
      <w:r w:rsidRPr="002544EE">
        <w:rPr>
          <w:sz w:val="20"/>
          <w:szCs w:val="20"/>
        </w:rPr>
        <w:t>Structure and composition of mitochondria</w:t>
      </w:r>
    </w:p>
    <w:p w14:paraId="596A5710" w14:textId="77777777" w:rsidR="007C1FC7" w:rsidRPr="002544EE" w:rsidRDefault="007C1FC7" w:rsidP="001D7AFF">
      <w:pPr>
        <w:pStyle w:val="ListParagraph"/>
        <w:tabs>
          <w:tab w:val="left" w:pos="720"/>
        </w:tabs>
        <w:ind w:left="1440" w:right="1440"/>
        <w:rPr>
          <w:sz w:val="20"/>
          <w:szCs w:val="20"/>
        </w:rPr>
      </w:pPr>
      <w:r w:rsidRPr="002544EE">
        <w:rPr>
          <w:sz w:val="20"/>
          <w:szCs w:val="20"/>
        </w:rPr>
        <w:t>Mitochondrial dynamics</w:t>
      </w:r>
    </w:p>
    <w:p w14:paraId="5F9ADC60" w14:textId="77777777" w:rsidR="007C1FC7" w:rsidRDefault="007C1FC7" w:rsidP="001D7AFF">
      <w:pPr>
        <w:pStyle w:val="ListParagraph"/>
        <w:tabs>
          <w:tab w:val="left" w:pos="720"/>
          <w:tab w:val="left" w:pos="1980"/>
        </w:tabs>
        <w:spacing w:before="200"/>
        <w:ind w:left="1440" w:right="1440"/>
        <w:rPr>
          <w:color w:val="231F20"/>
          <w:spacing w:val="-2"/>
        </w:rPr>
      </w:pPr>
    </w:p>
    <w:p w14:paraId="5305275D" w14:textId="35B8DD3C" w:rsidR="007C1FC7" w:rsidRDefault="007C1FC7" w:rsidP="001D7AFF">
      <w:pPr>
        <w:pStyle w:val="ListParagraph"/>
        <w:tabs>
          <w:tab w:val="left" w:pos="720"/>
          <w:tab w:val="left" w:pos="1980"/>
        </w:tabs>
        <w:spacing w:before="200"/>
        <w:ind w:left="1440" w:right="1440"/>
        <w:rPr>
          <w:color w:val="231F20"/>
          <w:spacing w:val="-2"/>
        </w:rPr>
      </w:pPr>
      <w:r>
        <w:rPr>
          <w:color w:val="231F20"/>
          <w:spacing w:val="-2"/>
        </w:rPr>
        <w:t>12.2 Oxidative Catabolism of Glucose and Fatty Acids</w:t>
      </w:r>
    </w:p>
    <w:p w14:paraId="07C4087C" w14:textId="77777777" w:rsidR="007C1FC7" w:rsidRPr="002544EE" w:rsidRDefault="007C1FC7" w:rsidP="001D7AFF">
      <w:pPr>
        <w:pStyle w:val="ListParagraph"/>
        <w:tabs>
          <w:tab w:val="left" w:pos="720"/>
        </w:tabs>
        <w:spacing w:before="60"/>
        <w:ind w:left="1440" w:right="1440"/>
        <w:rPr>
          <w:sz w:val="20"/>
          <w:szCs w:val="20"/>
        </w:rPr>
      </w:pPr>
      <w:r w:rsidRPr="002544EE">
        <w:rPr>
          <w:sz w:val="20"/>
          <w:szCs w:val="20"/>
        </w:rPr>
        <w:t>Glycolysis</w:t>
      </w:r>
    </w:p>
    <w:p w14:paraId="06862D88" w14:textId="77777777" w:rsidR="007C1FC7" w:rsidRPr="002544EE" w:rsidRDefault="007C1FC7" w:rsidP="001D7AFF">
      <w:pPr>
        <w:pStyle w:val="ListParagraph"/>
        <w:tabs>
          <w:tab w:val="left" w:pos="720"/>
          <w:tab w:val="left" w:pos="1980"/>
        </w:tabs>
        <w:ind w:left="1440" w:right="1440"/>
        <w:rPr>
          <w:sz w:val="20"/>
          <w:szCs w:val="20"/>
        </w:rPr>
      </w:pPr>
      <w:r w:rsidRPr="002544EE">
        <w:rPr>
          <w:sz w:val="20"/>
          <w:szCs w:val="20"/>
        </w:rPr>
        <w:t>The citric acid cycle</w:t>
      </w:r>
    </w:p>
    <w:p w14:paraId="648D5B86" w14:textId="77777777" w:rsidR="007C1FC7" w:rsidRPr="002544EE" w:rsidRDefault="007C1FC7" w:rsidP="001D7AFF">
      <w:pPr>
        <w:pStyle w:val="ListParagraph"/>
        <w:tabs>
          <w:tab w:val="left" w:pos="720"/>
          <w:tab w:val="left" w:pos="1980"/>
        </w:tabs>
        <w:ind w:left="1440" w:right="1440"/>
        <w:rPr>
          <w:color w:val="231F20"/>
          <w:spacing w:val="-2"/>
          <w:sz w:val="20"/>
          <w:szCs w:val="20"/>
        </w:rPr>
      </w:pPr>
      <w:r w:rsidRPr="002544EE">
        <w:rPr>
          <w:sz w:val="20"/>
          <w:szCs w:val="20"/>
        </w:rPr>
        <w:t>Fatty acid oxidation</w:t>
      </w:r>
    </w:p>
    <w:p w14:paraId="1DFD0876" w14:textId="77777777" w:rsidR="007C1FC7" w:rsidRDefault="007C1FC7" w:rsidP="001D7AFF">
      <w:pPr>
        <w:pStyle w:val="ListParagraph"/>
        <w:tabs>
          <w:tab w:val="left" w:pos="720"/>
          <w:tab w:val="left" w:pos="1980"/>
        </w:tabs>
        <w:spacing w:before="200"/>
        <w:ind w:left="1440" w:right="1440"/>
        <w:rPr>
          <w:color w:val="231F20"/>
          <w:spacing w:val="-2"/>
        </w:rPr>
      </w:pPr>
    </w:p>
    <w:p w14:paraId="0F3A561C" w14:textId="100C091D" w:rsidR="007C1FC7" w:rsidRDefault="007C1FC7" w:rsidP="001D7AFF">
      <w:pPr>
        <w:pStyle w:val="ListParagraph"/>
        <w:tabs>
          <w:tab w:val="left" w:pos="720"/>
          <w:tab w:val="left" w:pos="1980"/>
        </w:tabs>
        <w:spacing w:before="200"/>
        <w:ind w:left="1440" w:right="1440"/>
        <w:rPr>
          <w:color w:val="231F20"/>
          <w:spacing w:val="-2"/>
        </w:rPr>
      </w:pPr>
      <w:r>
        <w:rPr>
          <w:color w:val="231F20"/>
          <w:spacing w:val="-2"/>
        </w:rPr>
        <w:t>12.3 Oxidative Phosphorylation</w:t>
      </w:r>
    </w:p>
    <w:p w14:paraId="4C062F56" w14:textId="38C6477F" w:rsidR="007C1FC7" w:rsidRPr="00320D11" w:rsidRDefault="007C1FC7" w:rsidP="001D7AFF">
      <w:pPr>
        <w:pStyle w:val="ListParagraph"/>
        <w:tabs>
          <w:tab w:val="left" w:pos="720"/>
        </w:tabs>
        <w:spacing w:before="60"/>
        <w:ind w:left="1440" w:right="1440"/>
        <w:rPr>
          <w:sz w:val="20"/>
          <w:szCs w:val="20"/>
        </w:rPr>
      </w:pPr>
      <w:r w:rsidRPr="00320D11">
        <w:rPr>
          <w:sz w:val="20"/>
          <w:szCs w:val="20"/>
        </w:rPr>
        <w:t>Overview of oxidative phosphorylation through chemiosmotic coupling</w:t>
      </w:r>
    </w:p>
    <w:p w14:paraId="2452D4CE" w14:textId="77777777" w:rsidR="007C1FC7" w:rsidRPr="00320D11" w:rsidRDefault="007C1FC7" w:rsidP="001D7AFF">
      <w:pPr>
        <w:pStyle w:val="ListParagraph"/>
        <w:tabs>
          <w:tab w:val="left" w:pos="720"/>
          <w:tab w:val="left" w:pos="1980"/>
        </w:tabs>
        <w:ind w:left="1440" w:right="1440"/>
        <w:rPr>
          <w:sz w:val="20"/>
          <w:szCs w:val="20"/>
        </w:rPr>
      </w:pPr>
      <w:r w:rsidRPr="00320D11">
        <w:rPr>
          <w:sz w:val="20"/>
          <w:szCs w:val="20"/>
        </w:rPr>
        <w:t>Mechanisms of the electron transport chain</w:t>
      </w:r>
    </w:p>
    <w:p w14:paraId="18BA9F28" w14:textId="77777777" w:rsidR="007C1FC7" w:rsidRPr="00320D11" w:rsidRDefault="007C1FC7" w:rsidP="001D7AFF">
      <w:pPr>
        <w:pStyle w:val="ListParagraph"/>
        <w:tabs>
          <w:tab w:val="left" w:pos="720"/>
          <w:tab w:val="left" w:pos="1980"/>
        </w:tabs>
        <w:ind w:left="1440" w:right="1440"/>
        <w:rPr>
          <w:color w:val="231F20"/>
          <w:spacing w:val="-2"/>
          <w:sz w:val="20"/>
          <w:szCs w:val="20"/>
        </w:rPr>
      </w:pPr>
      <w:r w:rsidRPr="00320D11">
        <w:rPr>
          <w:sz w:val="20"/>
          <w:szCs w:val="20"/>
        </w:rPr>
        <w:t>Coupling of</w:t>
      </w:r>
      <w:r>
        <w:t xml:space="preserve"> </w:t>
      </w:r>
      <w:r w:rsidRPr="00320D11">
        <w:rPr>
          <w:sz w:val="20"/>
          <w:szCs w:val="20"/>
        </w:rPr>
        <w:t>proton flow to ATP production by ATP synthase</w:t>
      </w:r>
    </w:p>
    <w:p w14:paraId="4A787D79" w14:textId="77777777" w:rsidR="007C1FC7" w:rsidRDefault="007C1FC7" w:rsidP="001D7AFF">
      <w:pPr>
        <w:pStyle w:val="ListParagraph"/>
        <w:tabs>
          <w:tab w:val="left" w:pos="720"/>
          <w:tab w:val="left" w:pos="1980"/>
        </w:tabs>
        <w:spacing w:before="200"/>
        <w:ind w:left="1440" w:right="1440"/>
        <w:rPr>
          <w:color w:val="231F20"/>
          <w:spacing w:val="-2"/>
        </w:rPr>
      </w:pPr>
    </w:p>
    <w:p w14:paraId="0B7270CA" w14:textId="77777777" w:rsidR="007C1FC7" w:rsidRDefault="007C1FC7" w:rsidP="001D7AFF">
      <w:pPr>
        <w:pStyle w:val="ListParagraph"/>
        <w:tabs>
          <w:tab w:val="left" w:pos="720"/>
          <w:tab w:val="left" w:pos="1980"/>
        </w:tabs>
        <w:spacing w:before="200"/>
        <w:ind w:left="1440" w:right="1440"/>
        <w:rPr>
          <w:color w:val="231F20"/>
          <w:spacing w:val="-2"/>
        </w:rPr>
      </w:pPr>
      <w:r>
        <w:rPr>
          <w:color w:val="231F20"/>
          <w:spacing w:val="-2"/>
        </w:rPr>
        <w:t xml:space="preserve">12.4. </w:t>
      </w:r>
      <w:r>
        <w:rPr>
          <w:color w:val="231F20"/>
          <w:spacing w:val="-2"/>
        </w:rPr>
        <w:tab/>
        <w:t>Mitochondrial Assembly and Maintenance</w:t>
      </w:r>
    </w:p>
    <w:p w14:paraId="405DA317" w14:textId="77777777" w:rsidR="007C1FC7" w:rsidRPr="00320D11" w:rsidRDefault="007C1FC7" w:rsidP="001D7AFF">
      <w:pPr>
        <w:pStyle w:val="ListParagraph"/>
        <w:tabs>
          <w:tab w:val="left" w:pos="720"/>
        </w:tabs>
        <w:spacing w:before="60"/>
        <w:ind w:left="1440" w:right="1440"/>
        <w:rPr>
          <w:sz w:val="20"/>
          <w:szCs w:val="20"/>
        </w:rPr>
      </w:pPr>
      <w:r>
        <w:rPr>
          <w:sz w:val="20"/>
          <w:szCs w:val="20"/>
        </w:rPr>
        <w:t>The genetic system of mitochondria</w:t>
      </w:r>
    </w:p>
    <w:p w14:paraId="63467B8D" w14:textId="77777777" w:rsidR="007C1FC7" w:rsidRDefault="007C1FC7" w:rsidP="001D7AFF">
      <w:pPr>
        <w:pStyle w:val="ListParagraph"/>
        <w:tabs>
          <w:tab w:val="left" w:pos="720"/>
          <w:tab w:val="left" w:pos="1980"/>
        </w:tabs>
        <w:ind w:left="1440" w:right="1440"/>
        <w:rPr>
          <w:sz w:val="20"/>
          <w:szCs w:val="20"/>
        </w:rPr>
      </w:pPr>
      <w:r>
        <w:rPr>
          <w:sz w:val="20"/>
          <w:szCs w:val="20"/>
        </w:rPr>
        <w:t>Import of nuclear-encoded mitochondrial proteins</w:t>
      </w:r>
    </w:p>
    <w:p w14:paraId="21FEB408" w14:textId="77777777" w:rsidR="007C1FC7" w:rsidRDefault="007C1FC7" w:rsidP="001D7AFF">
      <w:pPr>
        <w:pStyle w:val="ListParagraph"/>
        <w:tabs>
          <w:tab w:val="left" w:pos="720"/>
          <w:tab w:val="left" w:pos="1980"/>
        </w:tabs>
        <w:ind w:left="1440" w:right="1440"/>
        <w:rPr>
          <w:sz w:val="20"/>
          <w:szCs w:val="20"/>
        </w:rPr>
      </w:pPr>
      <w:r>
        <w:rPr>
          <w:sz w:val="20"/>
          <w:szCs w:val="20"/>
        </w:rPr>
        <w:t>Mitochondrial lipids</w:t>
      </w:r>
    </w:p>
    <w:p w14:paraId="434D4849" w14:textId="77777777" w:rsidR="007C1FC7" w:rsidRPr="00320D11" w:rsidRDefault="007C1FC7" w:rsidP="001D7AFF">
      <w:pPr>
        <w:pStyle w:val="ListParagraph"/>
        <w:tabs>
          <w:tab w:val="left" w:pos="720"/>
          <w:tab w:val="left" w:pos="1980"/>
        </w:tabs>
        <w:ind w:left="1440" w:right="1440"/>
        <w:rPr>
          <w:sz w:val="20"/>
          <w:szCs w:val="20"/>
        </w:rPr>
      </w:pPr>
      <w:r>
        <w:rPr>
          <w:sz w:val="20"/>
          <w:szCs w:val="20"/>
        </w:rPr>
        <w:t>Transport of metabolites across the inner membrane</w:t>
      </w:r>
    </w:p>
    <w:p w14:paraId="06DAE6E6" w14:textId="77777777" w:rsidR="007C1FC7" w:rsidRDefault="007C1FC7" w:rsidP="001D7AFF">
      <w:pPr>
        <w:pStyle w:val="ListParagraph"/>
        <w:tabs>
          <w:tab w:val="left" w:pos="720"/>
          <w:tab w:val="left" w:pos="1980"/>
        </w:tabs>
        <w:spacing w:before="200"/>
        <w:ind w:left="1440" w:right="1440"/>
        <w:rPr>
          <w:color w:val="231F20"/>
          <w:spacing w:val="-2"/>
        </w:rPr>
      </w:pPr>
    </w:p>
    <w:p w14:paraId="16D8B8E2" w14:textId="29B1A230" w:rsidR="007C1FC7" w:rsidRDefault="007C1FC7" w:rsidP="001D7AFF">
      <w:pPr>
        <w:pStyle w:val="ListParagraph"/>
        <w:tabs>
          <w:tab w:val="left" w:pos="720"/>
          <w:tab w:val="left" w:pos="1980"/>
        </w:tabs>
        <w:spacing w:before="200"/>
        <w:ind w:left="1440" w:right="1440"/>
        <w:rPr>
          <w:color w:val="231F20"/>
          <w:spacing w:val="-2"/>
        </w:rPr>
      </w:pPr>
      <w:r>
        <w:rPr>
          <w:color w:val="231F20"/>
          <w:spacing w:val="-2"/>
        </w:rPr>
        <w:t>12.5 Chloroplasts and Other Plastids</w:t>
      </w:r>
    </w:p>
    <w:p w14:paraId="133979D7" w14:textId="77777777" w:rsidR="007C1FC7" w:rsidRPr="00320D11" w:rsidRDefault="007C1FC7" w:rsidP="001D7AFF">
      <w:pPr>
        <w:pStyle w:val="ListParagraph"/>
        <w:tabs>
          <w:tab w:val="left" w:pos="720"/>
        </w:tabs>
        <w:spacing w:before="60"/>
        <w:ind w:left="1440" w:right="1440"/>
        <w:rPr>
          <w:sz w:val="20"/>
          <w:szCs w:val="20"/>
        </w:rPr>
      </w:pPr>
      <w:r>
        <w:rPr>
          <w:sz w:val="20"/>
          <w:szCs w:val="20"/>
        </w:rPr>
        <w:t>Chloroplast structure and composition</w:t>
      </w:r>
    </w:p>
    <w:p w14:paraId="1F03E860" w14:textId="77777777" w:rsidR="007C1FC7" w:rsidRDefault="007C1FC7" w:rsidP="001D7AFF">
      <w:pPr>
        <w:pStyle w:val="ListParagraph"/>
        <w:tabs>
          <w:tab w:val="left" w:pos="720"/>
          <w:tab w:val="left" w:pos="1980"/>
        </w:tabs>
        <w:ind w:left="1440" w:right="1440"/>
        <w:rPr>
          <w:sz w:val="20"/>
          <w:szCs w:val="20"/>
        </w:rPr>
      </w:pPr>
      <w:r>
        <w:rPr>
          <w:sz w:val="20"/>
          <w:szCs w:val="20"/>
        </w:rPr>
        <w:t>Photosynthesis</w:t>
      </w:r>
    </w:p>
    <w:p w14:paraId="73F67859" w14:textId="77777777" w:rsidR="007C1FC7" w:rsidRDefault="007C1FC7" w:rsidP="001D7AFF">
      <w:pPr>
        <w:pStyle w:val="ListParagraph"/>
        <w:tabs>
          <w:tab w:val="left" w:pos="720"/>
          <w:tab w:val="left" w:pos="1980"/>
        </w:tabs>
        <w:ind w:left="1440" w:right="1440"/>
        <w:rPr>
          <w:sz w:val="20"/>
          <w:szCs w:val="20"/>
        </w:rPr>
      </w:pPr>
      <w:r>
        <w:rPr>
          <w:sz w:val="20"/>
          <w:szCs w:val="20"/>
        </w:rPr>
        <w:t>The chloroplast genome</w:t>
      </w:r>
    </w:p>
    <w:p w14:paraId="5173E77E" w14:textId="77777777" w:rsidR="007C1FC7" w:rsidRDefault="007C1FC7" w:rsidP="001D7AFF">
      <w:pPr>
        <w:pStyle w:val="ListParagraph"/>
        <w:tabs>
          <w:tab w:val="left" w:pos="720"/>
          <w:tab w:val="left" w:pos="1980"/>
        </w:tabs>
        <w:ind w:left="1440" w:right="1440"/>
        <w:rPr>
          <w:sz w:val="20"/>
          <w:szCs w:val="20"/>
        </w:rPr>
      </w:pPr>
      <w:r>
        <w:rPr>
          <w:sz w:val="20"/>
          <w:szCs w:val="20"/>
        </w:rPr>
        <w:t>Import and sorting of chloroplast proteins</w:t>
      </w:r>
    </w:p>
    <w:p w14:paraId="66849BAC" w14:textId="77777777" w:rsidR="007C1FC7" w:rsidRPr="00320D11" w:rsidRDefault="007C1FC7" w:rsidP="001D7AFF">
      <w:pPr>
        <w:pStyle w:val="ListParagraph"/>
        <w:tabs>
          <w:tab w:val="left" w:pos="720"/>
          <w:tab w:val="left" w:pos="1980"/>
        </w:tabs>
        <w:ind w:left="1440" w:right="1440"/>
        <w:rPr>
          <w:sz w:val="20"/>
          <w:szCs w:val="20"/>
        </w:rPr>
      </w:pPr>
      <w:r>
        <w:rPr>
          <w:sz w:val="20"/>
          <w:szCs w:val="20"/>
        </w:rPr>
        <w:t>Other plastids</w:t>
      </w:r>
    </w:p>
    <w:p w14:paraId="0854F998" w14:textId="77777777" w:rsidR="007C1FC7" w:rsidRDefault="007C1FC7" w:rsidP="001D7AFF">
      <w:pPr>
        <w:pStyle w:val="ListParagraph"/>
        <w:tabs>
          <w:tab w:val="left" w:pos="720"/>
          <w:tab w:val="left" w:pos="1980"/>
        </w:tabs>
        <w:spacing w:before="200"/>
        <w:ind w:left="1440" w:right="1440"/>
        <w:rPr>
          <w:color w:val="231F20"/>
          <w:spacing w:val="-2"/>
        </w:rPr>
      </w:pPr>
    </w:p>
    <w:p w14:paraId="3EF7E31B" w14:textId="27F45EE9" w:rsidR="007C1FC7" w:rsidRPr="006B2353" w:rsidRDefault="007C1FC7" w:rsidP="001D7AFF">
      <w:pPr>
        <w:pStyle w:val="ListParagraph"/>
        <w:tabs>
          <w:tab w:val="left" w:pos="720"/>
          <w:tab w:val="left" w:pos="1980"/>
        </w:tabs>
        <w:spacing w:before="200"/>
        <w:ind w:left="1440" w:right="1440"/>
        <w:rPr>
          <w:color w:val="231F20"/>
          <w:spacing w:val="-2"/>
        </w:rPr>
      </w:pPr>
      <w:r>
        <w:rPr>
          <w:color w:val="231F20"/>
          <w:spacing w:val="-2"/>
        </w:rPr>
        <w:t xml:space="preserve">12.6 </w:t>
      </w:r>
      <w:r>
        <w:rPr>
          <w:color w:val="231F20"/>
          <w:spacing w:val="-2"/>
        </w:rPr>
        <w:tab/>
      </w:r>
      <w:r w:rsidR="007333A5">
        <w:rPr>
          <w:color w:val="231F20"/>
          <w:spacing w:val="-2"/>
        </w:rPr>
        <w:t>Peroxisomes</w:t>
      </w:r>
    </w:p>
    <w:p w14:paraId="46D06710" w14:textId="77777777" w:rsidR="007C1FC7" w:rsidRPr="00320D11" w:rsidRDefault="007C1FC7" w:rsidP="001D7AFF">
      <w:pPr>
        <w:pStyle w:val="ListParagraph"/>
        <w:tabs>
          <w:tab w:val="left" w:pos="720"/>
        </w:tabs>
        <w:spacing w:before="60"/>
        <w:ind w:left="1440" w:right="1440"/>
        <w:rPr>
          <w:sz w:val="20"/>
          <w:szCs w:val="20"/>
        </w:rPr>
      </w:pPr>
      <w:r>
        <w:rPr>
          <w:sz w:val="20"/>
          <w:szCs w:val="20"/>
        </w:rPr>
        <w:lastRenderedPageBreak/>
        <w:t>Functions of peroxisomes</w:t>
      </w:r>
    </w:p>
    <w:p w14:paraId="440EAC00" w14:textId="77777777" w:rsidR="007C1FC7" w:rsidRDefault="007C1FC7" w:rsidP="001D7AFF">
      <w:pPr>
        <w:pStyle w:val="ListParagraph"/>
        <w:tabs>
          <w:tab w:val="left" w:pos="720"/>
          <w:tab w:val="left" w:pos="1980"/>
        </w:tabs>
        <w:ind w:left="1440" w:right="1440"/>
        <w:rPr>
          <w:sz w:val="20"/>
          <w:szCs w:val="20"/>
        </w:rPr>
      </w:pPr>
      <w:r>
        <w:rPr>
          <w:sz w:val="20"/>
          <w:szCs w:val="20"/>
        </w:rPr>
        <w:t>Peroxisome assembly</w:t>
      </w:r>
    </w:p>
    <w:p w14:paraId="01E95804" w14:textId="77777777" w:rsidR="007C1FC7" w:rsidRDefault="007C1FC7" w:rsidP="001D7AFF">
      <w:pPr>
        <w:pStyle w:val="H12"/>
        <w:ind w:left="1440"/>
        <w:rPr>
          <w:rStyle w:val="H20"/>
          <w:rFonts w:ascii="Times New Roman" w:hAnsi="Times New Roman" w:cs="Times New Roman"/>
          <w:sz w:val="24"/>
          <w:szCs w:val="24"/>
        </w:rPr>
      </w:pPr>
    </w:p>
    <w:p w14:paraId="6FE24706" w14:textId="3AA806B9" w:rsidR="005A7479" w:rsidRPr="00A70DF4" w:rsidRDefault="005A7479" w:rsidP="001D7AFF">
      <w:pPr>
        <w:pStyle w:val="H12"/>
        <w:ind w:left="1440"/>
        <w:rPr>
          <w:rStyle w:val="H20"/>
          <w:rFonts w:ascii="Times New Roman" w:hAnsi="Times New Roman" w:cs="Times New Roman"/>
          <w:b/>
          <w:bCs/>
          <w:color w:val="4472C4" w:themeColor="accent1"/>
          <w:sz w:val="24"/>
          <w:szCs w:val="24"/>
        </w:rPr>
      </w:pPr>
      <w:r w:rsidRPr="00A70DF4">
        <w:rPr>
          <w:rStyle w:val="H20"/>
          <w:rFonts w:ascii="Times New Roman" w:hAnsi="Times New Roman" w:cs="Times New Roman"/>
          <w:b/>
          <w:bCs/>
          <w:color w:val="4472C4" w:themeColor="accent1"/>
          <w:sz w:val="24"/>
          <w:szCs w:val="24"/>
        </w:rPr>
        <w:t>Section Reviews</w:t>
      </w:r>
      <w:r w:rsidR="000D2DD2" w:rsidRPr="00A70DF4">
        <w:rPr>
          <w:rStyle w:val="H20"/>
          <w:rFonts w:ascii="Times New Roman" w:hAnsi="Times New Roman" w:cs="Times New Roman"/>
          <w:b/>
          <w:bCs/>
          <w:color w:val="4472C4" w:themeColor="accent1"/>
          <w:sz w:val="24"/>
          <w:szCs w:val="24"/>
        </w:rPr>
        <w:br/>
      </w:r>
    </w:p>
    <w:p w14:paraId="56CBAC83" w14:textId="77777777" w:rsidR="0097214F" w:rsidRPr="007955D6" w:rsidRDefault="0053183C" w:rsidP="001D7AFF">
      <w:pPr>
        <w:pStyle w:val="H2"/>
        <w:ind w:left="1440"/>
      </w:pPr>
      <w:r w:rsidRPr="007955D6">
        <w:rPr>
          <w:rStyle w:val="H20"/>
        </w:rPr>
        <w:t>1</w:t>
      </w:r>
      <w:r w:rsidR="007C1FC7">
        <w:rPr>
          <w:rStyle w:val="H20"/>
        </w:rPr>
        <w:t>2</w:t>
      </w:r>
      <w:r w:rsidRPr="007955D6">
        <w:rPr>
          <w:rStyle w:val="H20"/>
        </w:rPr>
        <w:t>.1</w:t>
      </w:r>
      <w:r w:rsidR="00034FD5" w:rsidRPr="007955D6">
        <w:t xml:space="preserve"> Mitochondria</w:t>
      </w:r>
      <w:r w:rsidR="007C1FC7">
        <w:t>l Structure, Composition, and Dynamics</w:t>
      </w:r>
    </w:p>
    <w:p w14:paraId="5EA60DC2" w14:textId="77777777" w:rsidR="00034FD5" w:rsidRPr="00D70F8C" w:rsidRDefault="00034FD5" w:rsidP="00A70DF4">
      <w:pPr>
        <w:pStyle w:val="P"/>
        <w:ind w:left="1440" w:right="1080"/>
        <w:rPr>
          <w:rFonts w:ascii="Times New Roman" w:hAnsi="Times New Roman" w:cs="Times New Roman"/>
          <w:sz w:val="22"/>
          <w:szCs w:val="22"/>
        </w:rPr>
      </w:pPr>
      <w:r w:rsidRPr="00D70F8C">
        <w:rPr>
          <w:rFonts w:ascii="Times New Roman" w:hAnsi="Times New Roman" w:cs="Times New Roman"/>
          <w:sz w:val="22"/>
          <w:szCs w:val="22"/>
        </w:rPr>
        <w:t>Mitochondria are surrounded by a double-membrane system. The matrix contains the enzymes of the citric acid cycle; the inner membrane contains protein complexes involved in electron transport and oxidative phosphorylation. In contrast to the inner membrane, the outer membrane is freely permeable to small molecules. Mitochondria also contain their own genomes, which encode rRNAs, tRNAs, and some of the proteins involved in oxidative phosphorylation. However, most mitochondrial proteins are encoded by the nuclear genome. These proteins are translated on free ribosomes and imported into mitochondria as completed polypeptide chains. Positively charged presequences target proteins for import to the mitochondrial matrix and inner membrane, with protein import driven by the electrochemical gradient across the inner membrane. The electrochemical gradient also drives the transport of ATP, ADP, and other metabolites into and out of mitochondria.</w:t>
      </w:r>
    </w:p>
    <w:p w14:paraId="236AA219" w14:textId="77777777" w:rsidR="007C1FC7" w:rsidRDefault="007C1FC7" w:rsidP="001D7AFF">
      <w:pPr>
        <w:pStyle w:val="H2"/>
        <w:ind w:left="1440"/>
        <w:rPr>
          <w:rStyle w:val="H20"/>
        </w:rPr>
      </w:pPr>
    </w:p>
    <w:p w14:paraId="4CD94BA8" w14:textId="77777777" w:rsidR="007C1FC7" w:rsidRPr="007955D6" w:rsidRDefault="007C1FC7" w:rsidP="001D7AFF">
      <w:pPr>
        <w:pStyle w:val="H2"/>
        <w:ind w:left="1440"/>
      </w:pPr>
      <w:r w:rsidRPr="007955D6">
        <w:rPr>
          <w:rStyle w:val="H20"/>
        </w:rPr>
        <w:t>1</w:t>
      </w:r>
      <w:r>
        <w:rPr>
          <w:rStyle w:val="H20"/>
        </w:rPr>
        <w:t>2</w:t>
      </w:r>
      <w:r w:rsidRPr="007955D6">
        <w:rPr>
          <w:rStyle w:val="H20"/>
        </w:rPr>
        <w:t>.</w:t>
      </w:r>
      <w:r>
        <w:rPr>
          <w:rStyle w:val="H20"/>
        </w:rPr>
        <w:t>2</w:t>
      </w:r>
      <w:r w:rsidRPr="007955D6">
        <w:t xml:space="preserve"> </w:t>
      </w:r>
      <w:r>
        <w:t>Oxidative Catabolism of Glucose and Fatty Acids</w:t>
      </w:r>
      <w:r w:rsidRPr="007955D6">
        <w:t xml:space="preserve"> </w:t>
      </w:r>
    </w:p>
    <w:p w14:paraId="47385D2C" w14:textId="0AA41C38" w:rsidR="00CC5A67" w:rsidRPr="00A70DF4" w:rsidRDefault="00CC5A67" w:rsidP="00AF2153">
      <w:pPr>
        <w:pStyle w:val="ListParagraph"/>
        <w:tabs>
          <w:tab w:val="left" w:pos="720"/>
        </w:tabs>
        <w:spacing w:before="60"/>
        <w:ind w:left="1440" w:right="1440"/>
        <w:rPr>
          <w:sz w:val="22"/>
          <w:szCs w:val="22"/>
        </w:rPr>
      </w:pPr>
      <w:r w:rsidRPr="00A70DF4">
        <w:rPr>
          <w:sz w:val="22"/>
          <w:szCs w:val="22"/>
        </w:rPr>
        <w:t>Aerobic organisms extract high</w:t>
      </w:r>
      <w:r w:rsidR="00197C14">
        <w:rPr>
          <w:sz w:val="22"/>
          <w:szCs w:val="22"/>
        </w:rPr>
        <w:t>-</w:t>
      </w:r>
      <w:r w:rsidRPr="00A70DF4">
        <w:rPr>
          <w:sz w:val="22"/>
          <w:szCs w:val="22"/>
        </w:rPr>
        <w:t>energy electrons from sugars, amino acids and lipids, use that energy to synthesize ATP, and ultimately deposit the now low-energy electrons on oxygen to produce water in a multistep process called cellular respiration.</w:t>
      </w:r>
      <w:r w:rsidR="002040F9" w:rsidRPr="00A70DF4">
        <w:rPr>
          <w:sz w:val="22"/>
          <w:szCs w:val="22"/>
        </w:rPr>
        <w:t xml:space="preserve"> Glycolysis</w:t>
      </w:r>
      <w:r w:rsidR="00197C14">
        <w:rPr>
          <w:sz w:val="22"/>
          <w:szCs w:val="22"/>
        </w:rPr>
        <w:t xml:space="preserve"> (</w:t>
      </w:r>
      <w:r w:rsidR="002040F9" w:rsidRPr="00A70DF4">
        <w:rPr>
          <w:sz w:val="22"/>
          <w:szCs w:val="22"/>
        </w:rPr>
        <w:t>the first stage</w:t>
      </w:r>
      <w:r w:rsidR="00197C14">
        <w:rPr>
          <w:sz w:val="22"/>
          <w:szCs w:val="22"/>
        </w:rPr>
        <w:t>)</w:t>
      </w:r>
      <w:r w:rsidR="002040F9" w:rsidRPr="00A70DF4">
        <w:rPr>
          <w:sz w:val="22"/>
          <w:szCs w:val="22"/>
        </w:rPr>
        <w:t xml:space="preserve"> occurs in the cytoplasm and oxidizes glucose to two molecules of pyruvate and generates two reduced NADH and two ATP. The </w:t>
      </w:r>
      <w:r w:rsidR="009F3EC3" w:rsidRPr="00A70DF4">
        <w:rPr>
          <w:sz w:val="22"/>
          <w:szCs w:val="22"/>
        </w:rPr>
        <w:t xml:space="preserve">two </w:t>
      </w:r>
      <w:r w:rsidR="002040F9" w:rsidRPr="00A70DF4">
        <w:rPr>
          <w:sz w:val="22"/>
          <w:szCs w:val="22"/>
        </w:rPr>
        <w:t>pyruvate</w:t>
      </w:r>
      <w:r w:rsidR="009F3EC3" w:rsidRPr="00A70DF4">
        <w:rPr>
          <w:sz w:val="22"/>
          <w:szCs w:val="22"/>
        </w:rPr>
        <w:t>s</w:t>
      </w:r>
      <w:r w:rsidR="002040F9" w:rsidRPr="00A70DF4">
        <w:rPr>
          <w:sz w:val="22"/>
          <w:szCs w:val="22"/>
        </w:rPr>
        <w:t xml:space="preserve"> </w:t>
      </w:r>
      <w:r w:rsidR="009F3EC3" w:rsidRPr="00A70DF4">
        <w:rPr>
          <w:sz w:val="22"/>
          <w:szCs w:val="22"/>
        </w:rPr>
        <w:t>are</w:t>
      </w:r>
      <w:r w:rsidR="002040F9" w:rsidRPr="00A70DF4">
        <w:rPr>
          <w:sz w:val="22"/>
          <w:szCs w:val="22"/>
        </w:rPr>
        <w:t xml:space="preserve"> decarboxylated</w:t>
      </w:r>
      <w:r w:rsidR="00197C14">
        <w:rPr>
          <w:sz w:val="22"/>
          <w:szCs w:val="22"/>
        </w:rPr>
        <w:t xml:space="preserve">, </w:t>
      </w:r>
      <w:r w:rsidR="002040F9" w:rsidRPr="00A70DF4">
        <w:rPr>
          <w:sz w:val="22"/>
          <w:szCs w:val="22"/>
        </w:rPr>
        <w:t>causing the loss of one CO</w:t>
      </w:r>
      <w:r w:rsidR="002040F9" w:rsidRPr="00A70DF4">
        <w:rPr>
          <w:sz w:val="22"/>
          <w:szCs w:val="22"/>
          <w:vertAlign w:val="subscript"/>
        </w:rPr>
        <w:t>2</w:t>
      </w:r>
      <w:r w:rsidR="002040F9" w:rsidRPr="00A70DF4">
        <w:rPr>
          <w:sz w:val="22"/>
          <w:szCs w:val="22"/>
        </w:rPr>
        <w:t xml:space="preserve"> per pyruvate. The resulting acetyl group</w:t>
      </w:r>
      <w:r w:rsidR="009F3EC3" w:rsidRPr="00A70DF4">
        <w:rPr>
          <w:sz w:val="22"/>
          <w:szCs w:val="22"/>
        </w:rPr>
        <w:t>s (two per glucose)</w:t>
      </w:r>
      <w:r w:rsidR="002040F9" w:rsidRPr="00A70DF4">
        <w:rPr>
          <w:sz w:val="22"/>
          <w:szCs w:val="22"/>
        </w:rPr>
        <w:t xml:space="preserve"> </w:t>
      </w:r>
      <w:r w:rsidR="009F3EC3" w:rsidRPr="00A70DF4">
        <w:rPr>
          <w:sz w:val="22"/>
          <w:szCs w:val="22"/>
        </w:rPr>
        <w:t>are</w:t>
      </w:r>
      <w:r w:rsidR="002040F9" w:rsidRPr="00A70DF4">
        <w:rPr>
          <w:sz w:val="22"/>
          <w:szCs w:val="22"/>
        </w:rPr>
        <w:t xml:space="preserve"> </w:t>
      </w:r>
      <w:r w:rsidR="005B7A16" w:rsidRPr="00A70DF4">
        <w:rPr>
          <w:sz w:val="22"/>
          <w:szCs w:val="22"/>
        </w:rPr>
        <w:t>attached to coenzyme A (CoA)</w:t>
      </w:r>
      <w:r w:rsidR="00197C14">
        <w:rPr>
          <w:sz w:val="22"/>
          <w:szCs w:val="22"/>
        </w:rPr>
        <w:t xml:space="preserve"> and </w:t>
      </w:r>
      <w:r w:rsidR="002040F9" w:rsidRPr="00A70DF4">
        <w:rPr>
          <w:sz w:val="22"/>
          <w:szCs w:val="22"/>
        </w:rPr>
        <w:t>transported into the mitochondrial matrix</w:t>
      </w:r>
      <w:r w:rsidR="00197C14">
        <w:rPr>
          <w:sz w:val="22"/>
          <w:szCs w:val="22"/>
        </w:rPr>
        <w:t xml:space="preserve">. There, </w:t>
      </w:r>
      <w:r w:rsidR="002040F9" w:rsidRPr="00A70DF4">
        <w:rPr>
          <w:sz w:val="22"/>
          <w:szCs w:val="22"/>
        </w:rPr>
        <w:t xml:space="preserve">enzymes of the </w:t>
      </w:r>
      <w:r w:rsidR="00F26B23" w:rsidRPr="00A70DF4">
        <w:rPr>
          <w:sz w:val="22"/>
          <w:szCs w:val="22"/>
        </w:rPr>
        <w:t>c</w:t>
      </w:r>
      <w:r w:rsidR="002040F9" w:rsidRPr="00A70DF4">
        <w:rPr>
          <w:sz w:val="22"/>
          <w:szCs w:val="22"/>
        </w:rPr>
        <w:t xml:space="preserve">itric </w:t>
      </w:r>
      <w:r w:rsidR="00F26B23" w:rsidRPr="00A70DF4">
        <w:rPr>
          <w:sz w:val="22"/>
          <w:szCs w:val="22"/>
        </w:rPr>
        <w:t>a</w:t>
      </w:r>
      <w:r w:rsidR="002040F9" w:rsidRPr="00A70DF4">
        <w:rPr>
          <w:sz w:val="22"/>
          <w:szCs w:val="22"/>
        </w:rPr>
        <w:t xml:space="preserve">cid </w:t>
      </w:r>
      <w:r w:rsidR="00F26B23" w:rsidRPr="00A70DF4">
        <w:rPr>
          <w:sz w:val="22"/>
          <w:szCs w:val="22"/>
        </w:rPr>
        <w:t>c</w:t>
      </w:r>
      <w:r w:rsidR="002040F9" w:rsidRPr="00A70DF4">
        <w:rPr>
          <w:sz w:val="22"/>
          <w:szCs w:val="22"/>
        </w:rPr>
        <w:t xml:space="preserve">ycle </w:t>
      </w:r>
      <w:r w:rsidR="00F26B23" w:rsidRPr="00A70DF4">
        <w:rPr>
          <w:sz w:val="22"/>
          <w:szCs w:val="22"/>
        </w:rPr>
        <w:t>fully oxidize the molecules to</w:t>
      </w:r>
      <w:r w:rsidR="009F3EC3" w:rsidRPr="00A70DF4">
        <w:rPr>
          <w:sz w:val="22"/>
          <w:szCs w:val="22"/>
        </w:rPr>
        <w:t xml:space="preserve"> four</w:t>
      </w:r>
      <w:r w:rsidR="00F26B23" w:rsidRPr="00A70DF4">
        <w:rPr>
          <w:sz w:val="22"/>
          <w:szCs w:val="22"/>
        </w:rPr>
        <w:t xml:space="preserve"> CO</w:t>
      </w:r>
      <w:r w:rsidR="00F26B23" w:rsidRPr="00A70DF4">
        <w:rPr>
          <w:sz w:val="22"/>
          <w:szCs w:val="22"/>
          <w:vertAlign w:val="subscript"/>
        </w:rPr>
        <w:t>2</w:t>
      </w:r>
      <w:r w:rsidR="00F26B23" w:rsidRPr="00A70DF4">
        <w:rPr>
          <w:sz w:val="22"/>
          <w:szCs w:val="22"/>
        </w:rPr>
        <w:t xml:space="preserve"> and use those electrons to reduce </w:t>
      </w:r>
      <w:r w:rsidR="009F3EC3" w:rsidRPr="00A70DF4">
        <w:rPr>
          <w:sz w:val="22"/>
          <w:szCs w:val="22"/>
        </w:rPr>
        <w:t xml:space="preserve">six </w:t>
      </w:r>
      <w:r w:rsidR="00F26B23" w:rsidRPr="00A70DF4">
        <w:rPr>
          <w:sz w:val="22"/>
          <w:szCs w:val="22"/>
        </w:rPr>
        <w:t xml:space="preserve">NADH and </w:t>
      </w:r>
      <w:r w:rsidR="009F3EC3" w:rsidRPr="00A70DF4">
        <w:rPr>
          <w:sz w:val="22"/>
          <w:szCs w:val="22"/>
        </w:rPr>
        <w:t xml:space="preserve">two </w:t>
      </w:r>
      <w:r w:rsidR="00F26B23" w:rsidRPr="00A70DF4">
        <w:rPr>
          <w:sz w:val="22"/>
          <w:szCs w:val="22"/>
        </w:rPr>
        <w:t>FADH</w:t>
      </w:r>
      <w:r w:rsidR="00F26B23" w:rsidRPr="00A70DF4">
        <w:rPr>
          <w:sz w:val="22"/>
          <w:szCs w:val="22"/>
          <w:vertAlign w:val="subscript"/>
        </w:rPr>
        <w:t>2</w:t>
      </w:r>
      <w:r w:rsidR="009F3EC3" w:rsidRPr="00A70DF4">
        <w:rPr>
          <w:sz w:val="22"/>
          <w:szCs w:val="22"/>
        </w:rPr>
        <w:t xml:space="preserve"> (again, per glucose molecule)</w:t>
      </w:r>
      <w:r w:rsidR="0003149F" w:rsidRPr="00A70DF4">
        <w:rPr>
          <w:sz w:val="22"/>
          <w:szCs w:val="22"/>
        </w:rPr>
        <w:t>. In all, one glucose molecule yields</w:t>
      </w:r>
      <w:r w:rsidR="00065650" w:rsidRPr="00A70DF4">
        <w:rPr>
          <w:sz w:val="22"/>
          <w:szCs w:val="22"/>
        </w:rPr>
        <w:t xml:space="preserve"> two substrate</w:t>
      </w:r>
      <w:r w:rsidR="00197C14">
        <w:rPr>
          <w:sz w:val="22"/>
          <w:szCs w:val="22"/>
        </w:rPr>
        <w:t>-</w:t>
      </w:r>
      <w:r w:rsidR="00065650" w:rsidRPr="00A70DF4">
        <w:rPr>
          <w:sz w:val="22"/>
          <w:szCs w:val="22"/>
        </w:rPr>
        <w:t>level ATP (in glycolysis),</w:t>
      </w:r>
      <w:r w:rsidR="0003149F" w:rsidRPr="00A70DF4">
        <w:rPr>
          <w:sz w:val="22"/>
          <w:szCs w:val="22"/>
        </w:rPr>
        <w:t xml:space="preserve"> </w:t>
      </w:r>
      <w:r w:rsidR="00E473F3" w:rsidRPr="00A70DF4">
        <w:rPr>
          <w:sz w:val="22"/>
          <w:szCs w:val="22"/>
        </w:rPr>
        <w:t>six CO</w:t>
      </w:r>
      <w:r w:rsidR="00E473F3" w:rsidRPr="00A70DF4">
        <w:rPr>
          <w:sz w:val="22"/>
          <w:szCs w:val="22"/>
          <w:vertAlign w:val="subscript"/>
        </w:rPr>
        <w:t>2</w:t>
      </w:r>
      <w:r w:rsidR="00197C14">
        <w:rPr>
          <w:sz w:val="22"/>
          <w:szCs w:val="22"/>
        </w:rPr>
        <w:t xml:space="preserve">, </w:t>
      </w:r>
      <w:r w:rsidR="00E473F3" w:rsidRPr="00A70DF4">
        <w:rPr>
          <w:sz w:val="22"/>
          <w:szCs w:val="22"/>
        </w:rPr>
        <w:t xml:space="preserve">and </w:t>
      </w:r>
      <w:r w:rsidR="0003149F" w:rsidRPr="00A70DF4">
        <w:rPr>
          <w:sz w:val="22"/>
          <w:szCs w:val="22"/>
        </w:rPr>
        <w:t>2</w:t>
      </w:r>
      <w:r w:rsidR="00065650" w:rsidRPr="00A70DF4">
        <w:rPr>
          <w:sz w:val="22"/>
          <w:szCs w:val="22"/>
        </w:rPr>
        <w:t>4</w:t>
      </w:r>
      <w:r w:rsidR="0003149F" w:rsidRPr="00A70DF4">
        <w:rPr>
          <w:sz w:val="22"/>
          <w:szCs w:val="22"/>
        </w:rPr>
        <w:t xml:space="preserve"> electrons upon full oxidation. </w:t>
      </w:r>
      <w:r w:rsidR="00065650" w:rsidRPr="00A70DF4">
        <w:rPr>
          <w:sz w:val="22"/>
          <w:szCs w:val="22"/>
        </w:rPr>
        <w:t xml:space="preserve">Electrons may also enter the citric acid cycle via the oxidation of fatty acids. </w:t>
      </w:r>
      <w:r w:rsidR="005B7A16" w:rsidRPr="00A70DF4">
        <w:rPr>
          <w:sz w:val="22"/>
          <w:szCs w:val="22"/>
        </w:rPr>
        <w:t>Two carbon atoms at a time are removed from a 14</w:t>
      </w:r>
      <w:r w:rsidR="00197C14">
        <w:rPr>
          <w:sz w:val="22"/>
          <w:szCs w:val="22"/>
        </w:rPr>
        <w:t>-</w:t>
      </w:r>
      <w:r w:rsidR="005B7A16" w:rsidRPr="00A70DF4">
        <w:rPr>
          <w:sz w:val="22"/>
          <w:szCs w:val="22"/>
        </w:rPr>
        <w:t xml:space="preserve"> to 16</w:t>
      </w:r>
      <w:r w:rsidR="00197C14">
        <w:rPr>
          <w:sz w:val="22"/>
          <w:szCs w:val="22"/>
        </w:rPr>
        <w:t>-</w:t>
      </w:r>
      <w:r w:rsidR="005B7A16" w:rsidRPr="00A70DF4">
        <w:rPr>
          <w:sz w:val="22"/>
          <w:szCs w:val="22"/>
        </w:rPr>
        <w:t>carbon fatty acid. The resulting acetyl group</w:t>
      </w:r>
      <w:r w:rsidR="00D46D33" w:rsidRPr="00A70DF4">
        <w:rPr>
          <w:sz w:val="22"/>
          <w:szCs w:val="22"/>
        </w:rPr>
        <w:t>s</w:t>
      </w:r>
      <w:r w:rsidR="005B7A16" w:rsidRPr="00A70DF4">
        <w:rPr>
          <w:sz w:val="22"/>
          <w:szCs w:val="22"/>
        </w:rPr>
        <w:t xml:space="preserve"> </w:t>
      </w:r>
      <w:r w:rsidR="00D46D33" w:rsidRPr="00A70DF4">
        <w:rPr>
          <w:sz w:val="22"/>
          <w:szCs w:val="22"/>
        </w:rPr>
        <w:t>are</w:t>
      </w:r>
      <w:r w:rsidR="005B7A16" w:rsidRPr="00A70DF4">
        <w:rPr>
          <w:sz w:val="22"/>
          <w:szCs w:val="22"/>
        </w:rPr>
        <w:t xml:space="preserve"> ligated to CoA and enter the citric acid cycle as described above. </w:t>
      </w:r>
      <w:r w:rsidR="00995DF0" w:rsidRPr="00A70DF4">
        <w:rPr>
          <w:sz w:val="22"/>
          <w:szCs w:val="22"/>
        </w:rPr>
        <w:t>Fatty acid</w:t>
      </w:r>
      <w:r w:rsidR="002A74D6" w:rsidRPr="00A70DF4">
        <w:rPr>
          <w:sz w:val="22"/>
          <w:szCs w:val="22"/>
        </w:rPr>
        <w:t xml:space="preserve"> </w:t>
      </w:r>
      <w:r w:rsidR="00236271" w:rsidRPr="00A70DF4">
        <w:rPr>
          <w:sz w:val="22"/>
          <w:szCs w:val="22"/>
        </w:rPr>
        <w:t xml:space="preserve">oxidation </w:t>
      </w:r>
      <w:r w:rsidR="002A74D6" w:rsidRPr="00A70DF4">
        <w:rPr>
          <w:sz w:val="22"/>
          <w:szCs w:val="22"/>
        </w:rPr>
        <w:t xml:space="preserve">produces 2.5 times more ATP per gram than the oxidation of glucose. </w:t>
      </w:r>
    </w:p>
    <w:p w14:paraId="4084AFF6" w14:textId="77777777" w:rsidR="00D70F8C" w:rsidRDefault="00D70F8C" w:rsidP="001D7AFF">
      <w:pPr>
        <w:pStyle w:val="H2"/>
        <w:ind w:left="1440"/>
      </w:pPr>
    </w:p>
    <w:p w14:paraId="3D5F4004" w14:textId="77777777" w:rsidR="007C1FC7" w:rsidRPr="007955D6" w:rsidRDefault="007C1FC7" w:rsidP="001D7AFF">
      <w:pPr>
        <w:pStyle w:val="H2"/>
        <w:ind w:left="1440"/>
      </w:pPr>
      <w:r w:rsidRPr="007955D6">
        <w:rPr>
          <w:rStyle w:val="H20"/>
        </w:rPr>
        <w:t>1</w:t>
      </w:r>
      <w:r>
        <w:rPr>
          <w:rStyle w:val="H20"/>
        </w:rPr>
        <w:t>2</w:t>
      </w:r>
      <w:r w:rsidRPr="007955D6">
        <w:rPr>
          <w:rStyle w:val="H20"/>
        </w:rPr>
        <w:t>.</w:t>
      </w:r>
      <w:r>
        <w:rPr>
          <w:rStyle w:val="H20"/>
        </w:rPr>
        <w:t>3</w:t>
      </w:r>
      <w:r w:rsidRPr="007955D6">
        <w:t xml:space="preserve"> </w:t>
      </w:r>
      <w:r>
        <w:t>Oxidative Phosphorylation</w:t>
      </w:r>
      <w:r w:rsidRPr="007955D6">
        <w:t xml:space="preserve"> </w:t>
      </w:r>
    </w:p>
    <w:p w14:paraId="0A27B685" w14:textId="4E9EFA4C" w:rsidR="00A1589D" w:rsidRPr="00A70DF4" w:rsidRDefault="00A1589D" w:rsidP="00A70DF4">
      <w:pPr>
        <w:pStyle w:val="ListParagraph"/>
        <w:spacing w:before="60"/>
        <w:ind w:left="1440" w:right="1440"/>
        <w:rPr>
          <w:sz w:val="22"/>
          <w:szCs w:val="22"/>
        </w:rPr>
      </w:pPr>
      <w:r w:rsidRPr="00A70DF4">
        <w:rPr>
          <w:sz w:val="22"/>
          <w:szCs w:val="22"/>
        </w:rPr>
        <w:t xml:space="preserve">The </w:t>
      </w:r>
      <w:r w:rsidR="00AF2153" w:rsidRPr="00A70DF4">
        <w:rPr>
          <w:sz w:val="22"/>
          <w:szCs w:val="22"/>
        </w:rPr>
        <w:t>NADH and FADH</w:t>
      </w:r>
      <w:r w:rsidR="00AF2153" w:rsidRPr="00A70DF4">
        <w:rPr>
          <w:sz w:val="22"/>
          <w:szCs w:val="22"/>
          <w:vertAlign w:val="subscript"/>
        </w:rPr>
        <w:t>2</w:t>
      </w:r>
      <w:r w:rsidR="00197C14">
        <w:rPr>
          <w:sz w:val="22"/>
          <w:szCs w:val="22"/>
        </w:rPr>
        <w:t xml:space="preserve"> </w:t>
      </w:r>
      <w:r w:rsidR="0027137F" w:rsidRPr="00A70DF4">
        <w:rPr>
          <w:sz w:val="22"/>
          <w:szCs w:val="22"/>
        </w:rPr>
        <w:t xml:space="preserve">derived from </w:t>
      </w:r>
      <w:r w:rsidR="00AF2153" w:rsidRPr="00A70DF4">
        <w:rPr>
          <w:sz w:val="22"/>
          <w:szCs w:val="22"/>
        </w:rPr>
        <w:t xml:space="preserve">glycolysis and </w:t>
      </w:r>
      <w:r w:rsidR="0027137F" w:rsidRPr="00A70DF4">
        <w:rPr>
          <w:sz w:val="22"/>
          <w:szCs w:val="22"/>
        </w:rPr>
        <w:t>the citric acid cycle</w:t>
      </w:r>
      <w:r w:rsidR="006D0F12" w:rsidRPr="00A70DF4">
        <w:rPr>
          <w:sz w:val="22"/>
          <w:szCs w:val="22"/>
        </w:rPr>
        <w:t xml:space="preserve">, and residing in the mitochondrial matrix, </w:t>
      </w:r>
      <w:r w:rsidR="0027137F" w:rsidRPr="00A70DF4">
        <w:rPr>
          <w:sz w:val="22"/>
          <w:szCs w:val="22"/>
        </w:rPr>
        <w:t xml:space="preserve">are used to reduce </w:t>
      </w:r>
      <w:r w:rsidR="006D0F12" w:rsidRPr="00A70DF4">
        <w:rPr>
          <w:sz w:val="22"/>
          <w:szCs w:val="22"/>
        </w:rPr>
        <w:t xml:space="preserve">a series of proteins and cofactors in the inner mitochondrial membrane called </w:t>
      </w:r>
      <w:r w:rsidR="0027137F" w:rsidRPr="00A70DF4">
        <w:rPr>
          <w:sz w:val="22"/>
          <w:szCs w:val="22"/>
        </w:rPr>
        <w:t>the mitochondrial electron transport chain</w:t>
      </w:r>
      <w:r w:rsidR="00AF2153" w:rsidRPr="00A70DF4">
        <w:rPr>
          <w:sz w:val="22"/>
          <w:szCs w:val="22"/>
        </w:rPr>
        <w:t>.</w:t>
      </w:r>
      <w:r w:rsidR="006D0F12" w:rsidRPr="00A70DF4">
        <w:rPr>
          <w:sz w:val="22"/>
          <w:szCs w:val="22"/>
        </w:rPr>
        <w:t xml:space="preserve"> As electrons move through the chain, protons are translocated from the matrix to the </w:t>
      </w:r>
      <w:r w:rsidR="00C554BA" w:rsidRPr="00A70DF4">
        <w:rPr>
          <w:sz w:val="22"/>
          <w:szCs w:val="22"/>
        </w:rPr>
        <w:t>intermembrane space creating a transmembrane pH gradient. The electrons return to the matrix side and reduce oxygen to the level of water. Protons return to the matrix by passing through the ATP synthase</w:t>
      </w:r>
      <w:r w:rsidR="00197C14">
        <w:rPr>
          <w:sz w:val="22"/>
          <w:szCs w:val="22"/>
        </w:rPr>
        <w:t>,</w:t>
      </w:r>
      <w:r w:rsidR="00C554BA" w:rsidRPr="00A70DF4">
        <w:rPr>
          <w:sz w:val="22"/>
          <w:szCs w:val="22"/>
        </w:rPr>
        <w:t xml:space="preserve"> and ATP is made. Thus, the energy in the proton gradient is coupled to the synthesis of ATP</w:t>
      </w:r>
      <w:r w:rsidR="00197C14">
        <w:rPr>
          <w:sz w:val="22"/>
          <w:szCs w:val="22"/>
        </w:rPr>
        <w:t>—</w:t>
      </w:r>
      <w:r w:rsidR="00C554BA" w:rsidRPr="00A70DF4">
        <w:rPr>
          <w:sz w:val="22"/>
          <w:szCs w:val="22"/>
        </w:rPr>
        <w:t xml:space="preserve">a process called chemiosmotic coupling. Because ATP is synthesized (ADP is phosphorylated) by oxidizing </w:t>
      </w:r>
      <w:r w:rsidR="0041101B" w:rsidRPr="00A70DF4">
        <w:rPr>
          <w:sz w:val="22"/>
          <w:szCs w:val="22"/>
        </w:rPr>
        <w:t>reduced carbon compounds (glucose or lipids)</w:t>
      </w:r>
      <w:r w:rsidR="00197C14">
        <w:rPr>
          <w:sz w:val="22"/>
          <w:szCs w:val="22"/>
        </w:rPr>
        <w:t>,</w:t>
      </w:r>
      <w:r w:rsidR="0041101B" w:rsidRPr="00A70DF4">
        <w:rPr>
          <w:sz w:val="22"/>
          <w:szCs w:val="22"/>
        </w:rPr>
        <w:t xml:space="preserve"> this process is termed oxidative phosphorylation. </w:t>
      </w:r>
    </w:p>
    <w:p w14:paraId="60277B0F" w14:textId="77777777" w:rsidR="007C1FC7" w:rsidRDefault="007C1FC7" w:rsidP="00A70DF4">
      <w:pPr>
        <w:pStyle w:val="H2"/>
        <w:rPr>
          <w:rStyle w:val="H20"/>
        </w:rPr>
      </w:pPr>
    </w:p>
    <w:p w14:paraId="17C508CC" w14:textId="0F04C61A" w:rsidR="006A79B9" w:rsidRDefault="007C1FC7" w:rsidP="00A70DF4">
      <w:pPr>
        <w:pStyle w:val="H2"/>
        <w:ind w:left="1440"/>
      </w:pPr>
      <w:r w:rsidRPr="006A79B9">
        <w:rPr>
          <w:rStyle w:val="H20"/>
        </w:rPr>
        <w:t>12.4</w:t>
      </w:r>
      <w:r w:rsidRPr="006A79B9">
        <w:t xml:space="preserve"> Mitochondrial Assembly and Maintenance </w:t>
      </w:r>
    </w:p>
    <w:p w14:paraId="7CEF4269" w14:textId="45309A07" w:rsidR="006A79B9" w:rsidRPr="00A70DF4" w:rsidRDefault="006A79B9" w:rsidP="00B72483">
      <w:pPr>
        <w:pStyle w:val="ListParagraph"/>
        <w:tabs>
          <w:tab w:val="left" w:pos="720"/>
        </w:tabs>
        <w:spacing w:before="60"/>
        <w:ind w:left="1440" w:right="1440"/>
        <w:rPr>
          <w:sz w:val="22"/>
          <w:szCs w:val="22"/>
        </w:rPr>
      </w:pPr>
      <w:r w:rsidRPr="00A70DF4">
        <w:rPr>
          <w:sz w:val="22"/>
          <w:szCs w:val="22"/>
        </w:rPr>
        <w:t>Mitochondria contain their own DNA, which is prokaryotic-like due to the endosymbiotic nature of their origin. The DNA codes for a small minority of the organelle’s proteins</w:t>
      </w:r>
      <w:r w:rsidR="00214A17" w:rsidRPr="00A70DF4">
        <w:rPr>
          <w:sz w:val="22"/>
          <w:szCs w:val="22"/>
        </w:rPr>
        <w:t xml:space="preserve"> (only 13 in mammals, 31 in </w:t>
      </w:r>
      <w:r w:rsidR="00214A17" w:rsidRPr="00A70DF4">
        <w:rPr>
          <w:i/>
          <w:iCs/>
          <w:sz w:val="22"/>
          <w:szCs w:val="22"/>
        </w:rPr>
        <w:t>Arabidopsis</w:t>
      </w:r>
      <w:r w:rsidR="00214A17" w:rsidRPr="00A70DF4">
        <w:rPr>
          <w:sz w:val="22"/>
          <w:szCs w:val="22"/>
        </w:rPr>
        <w:t>). T</w:t>
      </w:r>
      <w:r w:rsidRPr="00A70DF4">
        <w:rPr>
          <w:sz w:val="22"/>
          <w:szCs w:val="22"/>
        </w:rPr>
        <w:t xml:space="preserve">he other </w:t>
      </w:r>
      <w:r w:rsidR="00214A17" w:rsidRPr="00A70DF4">
        <w:rPr>
          <w:sz w:val="22"/>
          <w:szCs w:val="22"/>
        </w:rPr>
        <w:t xml:space="preserve">approximately 1500 </w:t>
      </w:r>
      <w:r w:rsidRPr="00A70DF4">
        <w:rPr>
          <w:sz w:val="22"/>
          <w:szCs w:val="22"/>
        </w:rPr>
        <w:t xml:space="preserve">proteins are encoded on nuclear genes, synthesized in the cytoplasm, and imported into the organelle. </w:t>
      </w:r>
      <w:r w:rsidR="00B345E0" w:rsidRPr="00A70DF4">
        <w:rPr>
          <w:sz w:val="22"/>
          <w:szCs w:val="22"/>
        </w:rPr>
        <w:t>Several classes of targeting signals direct the imported proteins to their final destination in the outer mitochondrial membrane, the intermembrane space, the inner membrane, or the matrix. Proteins are imported and sorted by the Tom (</w:t>
      </w:r>
      <w:r w:rsidR="00B345E0" w:rsidRPr="00A70DF4">
        <w:rPr>
          <w:sz w:val="22"/>
          <w:szCs w:val="22"/>
          <w:u w:val="single"/>
        </w:rPr>
        <w:t>t</w:t>
      </w:r>
      <w:r w:rsidR="00B345E0" w:rsidRPr="00A70DF4">
        <w:rPr>
          <w:sz w:val="22"/>
          <w:szCs w:val="22"/>
        </w:rPr>
        <w:t xml:space="preserve">ranslocase of the </w:t>
      </w:r>
      <w:r w:rsidR="00B345E0" w:rsidRPr="00A70DF4">
        <w:rPr>
          <w:sz w:val="22"/>
          <w:szCs w:val="22"/>
          <w:u w:val="single"/>
        </w:rPr>
        <w:t>o</w:t>
      </w:r>
      <w:r w:rsidR="00B345E0" w:rsidRPr="00A70DF4">
        <w:rPr>
          <w:sz w:val="22"/>
          <w:szCs w:val="22"/>
        </w:rPr>
        <w:t xml:space="preserve">uter </w:t>
      </w:r>
      <w:r w:rsidR="00B345E0" w:rsidRPr="00A70DF4">
        <w:rPr>
          <w:sz w:val="22"/>
          <w:szCs w:val="22"/>
          <w:u w:val="single"/>
        </w:rPr>
        <w:t>m</w:t>
      </w:r>
      <w:r w:rsidR="00B345E0" w:rsidRPr="00A70DF4">
        <w:rPr>
          <w:sz w:val="22"/>
          <w:szCs w:val="22"/>
        </w:rPr>
        <w:t>embrane)</w:t>
      </w:r>
      <w:r w:rsidR="00067E24" w:rsidRPr="00A70DF4">
        <w:rPr>
          <w:sz w:val="22"/>
          <w:szCs w:val="22"/>
        </w:rPr>
        <w:t xml:space="preserve">, </w:t>
      </w:r>
      <w:r w:rsidR="00B345E0" w:rsidRPr="00A70DF4">
        <w:rPr>
          <w:sz w:val="22"/>
          <w:szCs w:val="22"/>
        </w:rPr>
        <w:t>Tim (</w:t>
      </w:r>
      <w:r w:rsidR="00B345E0" w:rsidRPr="00A70DF4">
        <w:rPr>
          <w:sz w:val="22"/>
          <w:szCs w:val="22"/>
          <w:u w:val="single"/>
        </w:rPr>
        <w:t>t</w:t>
      </w:r>
      <w:r w:rsidR="00B345E0" w:rsidRPr="00A70DF4">
        <w:rPr>
          <w:sz w:val="22"/>
          <w:szCs w:val="22"/>
        </w:rPr>
        <w:t xml:space="preserve">ranslocase of the </w:t>
      </w:r>
      <w:r w:rsidR="00B345E0" w:rsidRPr="00A70DF4">
        <w:rPr>
          <w:sz w:val="22"/>
          <w:szCs w:val="22"/>
          <w:u w:val="single"/>
        </w:rPr>
        <w:t>i</w:t>
      </w:r>
      <w:r w:rsidR="00B345E0" w:rsidRPr="00A70DF4">
        <w:rPr>
          <w:sz w:val="22"/>
          <w:szCs w:val="22"/>
        </w:rPr>
        <w:t xml:space="preserve">nner </w:t>
      </w:r>
      <w:r w:rsidR="00B345E0" w:rsidRPr="00A70DF4">
        <w:rPr>
          <w:sz w:val="22"/>
          <w:szCs w:val="22"/>
          <w:u w:val="single"/>
        </w:rPr>
        <w:t>m</w:t>
      </w:r>
      <w:r w:rsidR="00B345E0" w:rsidRPr="00A70DF4">
        <w:rPr>
          <w:sz w:val="22"/>
          <w:szCs w:val="22"/>
        </w:rPr>
        <w:t>embrane)</w:t>
      </w:r>
      <w:r w:rsidR="00067E24" w:rsidRPr="00A70DF4">
        <w:rPr>
          <w:sz w:val="22"/>
          <w:szCs w:val="22"/>
        </w:rPr>
        <w:t>, and SAM (</w:t>
      </w:r>
      <w:r w:rsidR="00067E24" w:rsidRPr="00A70DF4">
        <w:rPr>
          <w:sz w:val="22"/>
          <w:szCs w:val="22"/>
          <w:u w:val="single"/>
        </w:rPr>
        <w:t>s</w:t>
      </w:r>
      <w:r w:rsidR="00067E24" w:rsidRPr="00A70DF4">
        <w:rPr>
          <w:sz w:val="22"/>
          <w:szCs w:val="22"/>
        </w:rPr>
        <w:t xml:space="preserve">orting and </w:t>
      </w:r>
      <w:r w:rsidR="00067E24" w:rsidRPr="00A70DF4">
        <w:rPr>
          <w:sz w:val="22"/>
          <w:szCs w:val="22"/>
          <w:u w:val="single"/>
        </w:rPr>
        <w:t>a</w:t>
      </w:r>
      <w:r w:rsidR="00067E24" w:rsidRPr="00A70DF4">
        <w:rPr>
          <w:sz w:val="22"/>
          <w:szCs w:val="22"/>
        </w:rPr>
        <w:t xml:space="preserve">ssembly </w:t>
      </w:r>
      <w:r w:rsidR="00067E24" w:rsidRPr="00A70DF4">
        <w:rPr>
          <w:sz w:val="22"/>
          <w:szCs w:val="22"/>
          <w:u w:val="single"/>
        </w:rPr>
        <w:t>m</w:t>
      </w:r>
      <w:r w:rsidR="00067E24" w:rsidRPr="00A70DF4">
        <w:rPr>
          <w:sz w:val="22"/>
          <w:szCs w:val="22"/>
        </w:rPr>
        <w:t>achinery)</w:t>
      </w:r>
      <w:r w:rsidR="00B345E0" w:rsidRPr="00A70DF4">
        <w:rPr>
          <w:sz w:val="22"/>
          <w:szCs w:val="22"/>
        </w:rPr>
        <w:t xml:space="preserve"> protein</w:t>
      </w:r>
      <w:r w:rsidR="00067E24" w:rsidRPr="00A70DF4">
        <w:rPr>
          <w:sz w:val="22"/>
          <w:szCs w:val="22"/>
        </w:rPr>
        <w:t xml:space="preserve"> </w:t>
      </w:r>
      <w:r w:rsidR="00B345E0" w:rsidRPr="00A70DF4">
        <w:rPr>
          <w:sz w:val="22"/>
          <w:szCs w:val="22"/>
        </w:rPr>
        <w:t>complexes</w:t>
      </w:r>
      <w:r w:rsidR="00067E24" w:rsidRPr="00A70DF4">
        <w:rPr>
          <w:sz w:val="22"/>
          <w:szCs w:val="22"/>
        </w:rPr>
        <w:t>.</w:t>
      </w:r>
      <w:r w:rsidR="007B51E0" w:rsidRPr="00A70DF4">
        <w:rPr>
          <w:sz w:val="22"/>
          <w:szCs w:val="22"/>
        </w:rPr>
        <w:t xml:space="preserve"> In animals, mitochondrial lipids are synthesized by the ER and imported via phospholipid transfer proteins. </w:t>
      </w:r>
      <w:r w:rsidR="00DA1C48" w:rsidRPr="00A70DF4">
        <w:rPr>
          <w:sz w:val="22"/>
          <w:szCs w:val="22"/>
        </w:rPr>
        <w:t xml:space="preserve">Numerous metabolites are transported into and out of mitochondria. The </w:t>
      </w:r>
      <w:r w:rsidR="00DA1C48" w:rsidRPr="00A70DF4">
        <w:rPr>
          <w:sz w:val="22"/>
          <w:szCs w:val="22"/>
        </w:rPr>
        <w:lastRenderedPageBreak/>
        <w:t>ou</w:t>
      </w:r>
      <w:r w:rsidR="00197C14">
        <w:rPr>
          <w:sz w:val="22"/>
          <w:szCs w:val="22"/>
        </w:rPr>
        <w:t>er</w:t>
      </w:r>
      <w:r w:rsidR="00DA1C48" w:rsidRPr="00A70DF4">
        <w:rPr>
          <w:sz w:val="22"/>
          <w:szCs w:val="22"/>
        </w:rPr>
        <w:t xml:space="preserve">t membrane contains nonspecific porin proteins that allow for passive </w:t>
      </w:r>
      <w:r w:rsidR="00470378" w:rsidRPr="00A70DF4">
        <w:rPr>
          <w:sz w:val="22"/>
          <w:szCs w:val="22"/>
        </w:rPr>
        <w:t>diffusion</w:t>
      </w:r>
      <w:r w:rsidR="00DA1C48" w:rsidRPr="00A70DF4">
        <w:rPr>
          <w:sz w:val="22"/>
          <w:szCs w:val="22"/>
        </w:rPr>
        <w:t xml:space="preserve">. However, the inner membrane </w:t>
      </w:r>
      <w:r w:rsidR="00470378" w:rsidRPr="00A70DF4">
        <w:rPr>
          <w:sz w:val="22"/>
          <w:szCs w:val="22"/>
        </w:rPr>
        <w:t xml:space="preserve">uses the electrochemical gradient generated by the electron transport chain and specific transport proteins to facilitate the exchange of metabolites between the matrix and intermembrane space. </w:t>
      </w:r>
    </w:p>
    <w:p w14:paraId="51F767E7" w14:textId="77777777" w:rsidR="007C1FC7" w:rsidRDefault="007C1FC7" w:rsidP="00A70DF4">
      <w:pPr>
        <w:pStyle w:val="H2"/>
        <w:rPr>
          <w:rStyle w:val="H20"/>
        </w:rPr>
      </w:pPr>
    </w:p>
    <w:p w14:paraId="1B59D7BF" w14:textId="77777777" w:rsidR="0097214F" w:rsidRPr="007955D6" w:rsidRDefault="0053183C" w:rsidP="001D7AFF">
      <w:pPr>
        <w:pStyle w:val="H2"/>
        <w:ind w:left="1440"/>
      </w:pPr>
      <w:r w:rsidRPr="007955D6">
        <w:rPr>
          <w:rStyle w:val="H20"/>
        </w:rPr>
        <w:t>1</w:t>
      </w:r>
      <w:r w:rsidR="007C1FC7">
        <w:rPr>
          <w:rStyle w:val="H20"/>
        </w:rPr>
        <w:t>2</w:t>
      </w:r>
      <w:r w:rsidRPr="007955D6">
        <w:rPr>
          <w:rStyle w:val="H20"/>
        </w:rPr>
        <w:t>.</w:t>
      </w:r>
      <w:r w:rsidR="007C1FC7">
        <w:rPr>
          <w:rStyle w:val="H20"/>
        </w:rPr>
        <w:t>5</w:t>
      </w:r>
      <w:r w:rsidR="00034FD5" w:rsidRPr="007955D6">
        <w:t xml:space="preserve"> Chloroplasts and Other Plastids</w:t>
      </w:r>
      <w:r w:rsidR="00357A10" w:rsidRPr="007955D6">
        <w:t xml:space="preserve"> </w:t>
      </w:r>
    </w:p>
    <w:p w14:paraId="60B67128" w14:textId="72D7598B" w:rsidR="0097214F" w:rsidRPr="00D70F8C" w:rsidRDefault="00034FD5" w:rsidP="00A70DF4">
      <w:pPr>
        <w:pStyle w:val="P"/>
        <w:ind w:left="1440" w:right="1080"/>
        <w:rPr>
          <w:rStyle w:val="H20"/>
          <w:rFonts w:ascii="Times New Roman" w:hAnsi="Times New Roman" w:cs="Times New Roman"/>
          <w:sz w:val="22"/>
          <w:szCs w:val="22"/>
        </w:rPr>
      </w:pPr>
      <w:r w:rsidRPr="00D70F8C">
        <w:rPr>
          <w:rFonts w:ascii="Times New Roman" w:hAnsi="Times New Roman" w:cs="Times New Roman"/>
          <w:sz w:val="22"/>
          <w:szCs w:val="22"/>
        </w:rPr>
        <w:t xml:space="preserve">Chloroplasts are large organelles that function in photosynthesis and other metabolic activities. Like mitochondria, chloroplasts are bounded by a double-membrane envelope. </w:t>
      </w:r>
      <w:r w:rsidR="00365FE3">
        <w:rPr>
          <w:rFonts w:ascii="Times New Roman" w:hAnsi="Times New Roman" w:cs="Times New Roman"/>
          <w:sz w:val="22"/>
          <w:szCs w:val="22"/>
        </w:rPr>
        <w:t>Unlike mitochondria</w:t>
      </w:r>
      <w:r w:rsidRPr="00D70F8C">
        <w:rPr>
          <w:rFonts w:ascii="Times New Roman" w:hAnsi="Times New Roman" w:cs="Times New Roman"/>
          <w:sz w:val="22"/>
          <w:szCs w:val="22"/>
        </w:rPr>
        <w:t>, chloroplasts have a</w:t>
      </w:r>
      <w:r w:rsidR="00365FE3">
        <w:rPr>
          <w:rFonts w:ascii="Times New Roman" w:hAnsi="Times New Roman" w:cs="Times New Roman"/>
          <w:sz w:val="22"/>
          <w:szCs w:val="22"/>
        </w:rPr>
        <w:t xml:space="preserve"> third,</w:t>
      </w:r>
      <w:r w:rsidRPr="00D70F8C">
        <w:rPr>
          <w:rFonts w:ascii="Times New Roman" w:hAnsi="Times New Roman" w:cs="Times New Roman"/>
          <w:sz w:val="22"/>
          <w:szCs w:val="22"/>
        </w:rPr>
        <w:t xml:space="preserve"> internal membrane</w:t>
      </w:r>
      <w:r w:rsidR="00365FE3">
        <w:rPr>
          <w:rFonts w:ascii="Times New Roman" w:hAnsi="Times New Roman" w:cs="Times New Roman"/>
          <w:sz w:val="22"/>
          <w:szCs w:val="22"/>
        </w:rPr>
        <w:t xml:space="preserve"> system called</w:t>
      </w:r>
      <w:r w:rsidR="00197C14">
        <w:rPr>
          <w:rFonts w:ascii="Times New Roman" w:hAnsi="Times New Roman" w:cs="Times New Roman"/>
          <w:sz w:val="22"/>
          <w:szCs w:val="22"/>
        </w:rPr>
        <w:t xml:space="preserve"> the</w:t>
      </w:r>
      <w:r w:rsidR="00365FE3">
        <w:rPr>
          <w:rFonts w:ascii="Times New Roman" w:hAnsi="Times New Roman" w:cs="Times New Roman"/>
          <w:sz w:val="22"/>
          <w:szCs w:val="22"/>
        </w:rPr>
        <w:t xml:space="preserve"> thylakoid</w:t>
      </w:r>
      <w:r w:rsidR="00197C14">
        <w:rPr>
          <w:rFonts w:ascii="Times New Roman" w:hAnsi="Times New Roman" w:cs="Times New Roman"/>
          <w:sz w:val="22"/>
          <w:szCs w:val="22"/>
        </w:rPr>
        <w:t xml:space="preserve"> membrane,</w:t>
      </w:r>
      <w:r w:rsidRPr="00D70F8C">
        <w:rPr>
          <w:rFonts w:ascii="Times New Roman" w:hAnsi="Times New Roman" w:cs="Times New Roman"/>
          <w:sz w:val="22"/>
          <w:szCs w:val="22"/>
        </w:rPr>
        <w:t xml:space="preserve"> which is the site of </w:t>
      </w:r>
      <w:r w:rsidR="00365FE3">
        <w:rPr>
          <w:rFonts w:ascii="Times New Roman" w:hAnsi="Times New Roman" w:cs="Times New Roman"/>
          <w:sz w:val="22"/>
          <w:szCs w:val="22"/>
        </w:rPr>
        <w:t xml:space="preserve">light-driven </w:t>
      </w:r>
      <w:r w:rsidRPr="00D70F8C">
        <w:rPr>
          <w:rFonts w:ascii="Times New Roman" w:hAnsi="Times New Roman" w:cs="Times New Roman"/>
          <w:sz w:val="22"/>
          <w:szCs w:val="22"/>
        </w:rPr>
        <w:t xml:space="preserve">electron transport and ATP generation. Chloroplast genomes contain approximately 150 genes, </w:t>
      </w:r>
      <w:r w:rsidR="00365FE3">
        <w:rPr>
          <w:rFonts w:ascii="Times New Roman" w:hAnsi="Times New Roman" w:cs="Times New Roman"/>
          <w:sz w:val="22"/>
          <w:szCs w:val="22"/>
        </w:rPr>
        <w:t>which code for</w:t>
      </w:r>
      <w:r w:rsidR="00365FE3" w:rsidRPr="00D70F8C">
        <w:rPr>
          <w:rFonts w:ascii="Times New Roman" w:hAnsi="Times New Roman" w:cs="Times New Roman"/>
          <w:sz w:val="22"/>
          <w:szCs w:val="22"/>
        </w:rPr>
        <w:t xml:space="preserve"> </w:t>
      </w:r>
      <w:r w:rsidRPr="00D70F8C">
        <w:rPr>
          <w:rFonts w:ascii="Times New Roman" w:hAnsi="Times New Roman" w:cs="Times New Roman"/>
          <w:sz w:val="22"/>
          <w:szCs w:val="22"/>
        </w:rPr>
        <w:t>proteins involved in photosynthesis and metabolism. Most chloroplast proteins are synthesized on free ribosomes in the cytosol and targeted for import to chloroplasts by amino-terminal transit peptides.</w:t>
      </w:r>
      <w:r w:rsidR="00365FE3">
        <w:rPr>
          <w:rFonts w:ascii="Times New Roman" w:hAnsi="Times New Roman" w:cs="Times New Roman"/>
          <w:sz w:val="22"/>
          <w:szCs w:val="22"/>
        </w:rPr>
        <w:t xml:space="preserve"> P</w:t>
      </w:r>
      <w:r w:rsidRPr="00D70F8C">
        <w:rPr>
          <w:rFonts w:ascii="Times New Roman" w:hAnsi="Times New Roman" w:cs="Times New Roman"/>
          <w:sz w:val="22"/>
          <w:szCs w:val="22"/>
        </w:rPr>
        <w:t xml:space="preserve">roteins incorporated into the thylakoid </w:t>
      </w:r>
      <w:r w:rsidR="00365FE3">
        <w:rPr>
          <w:rFonts w:ascii="Times New Roman" w:hAnsi="Times New Roman" w:cs="Times New Roman"/>
          <w:sz w:val="22"/>
          <w:szCs w:val="22"/>
        </w:rPr>
        <w:t xml:space="preserve">membrane </w:t>
      </w:r>
      <w:r w:rsidR="006E6BC3">
        <w:rPr>
          <w:rFonts w:ascii="Times New Roman" w:hAnsi="Times New Roman" w:cs="Times New Roman"/>
          <w:sz w:val="22"/>
          <w:szCs w:val="22"/>
        </w:rPr>
        <w:t>or</w:t>
      </w:r>
      <w:r w:rsidR="00365FE3">
        <w:rPr>
          <w:rFonts w:ascii="Times New Roman" w:hAnsi="Times New Roman" w:cs="Times New Roman"/>
          <w:sz w:val="22"/>
          <w:szCs w:val="22"/>
        </w:rPr>
        <w:t xml:space="preserve"> </w:t>
      </w:r>
      <w:r w:rsidR="006E6BC3">
        <w:rPr>
          <w:rFonts w:ascii="Times New Roman" w:hAnsi="Times New Roman" w:cs="Times New Roman"/>
          <w:sz w:val="22"/>
          <w:szCs w:val="22"/>
        </w:rPr>
        <w:t xml:space="preserve">thylakoid </w:t>
      </w:r>
      <w:r w:rsidRPr="00D70F8C">
        <w:rPr>
          <w:rFonts w:ascii="Times New Roman" w:hAnsi="Times New Roman" w:cs="Times New Roman"/>
          <w:sz w:val="22"/>
          <w:szCs w:val="22"/>
        </w:rPr>
        <w:t xml:space="preserve">lumen are first imported into the chloroplast stroma and then targeted for transport </w:t>
      </w:r>
      <w:r w:rsidR="00365FE3">
        <w:rPr>
          <w:rFonts w:ascii="Times New Roman" w:hAnsi="Times New Roman" w:cs="Times New Roman"/>
          <w:sz w:val="22"/>
          <w:szCs w:val="22"/>
        </w:rPr>
        <w:t xml:space="preserve">into or </w:t>
      </w:r>
      <w:r w:rsidRPr="00D70F8C">
        <w:rPr>
          <w:rFonts w:ascii="Times New Roman" w:hAnsi="Times New Roman" w:cs="Times New Roman"/>
          <w:sz w:val="22"/>
          <w:szCs w:val="22"/>
        </w:rPr>
        <w:t>across the thylakoid membrane. Other plastids store energy sources, such as starch and lipids, and function in diverse aspects of plant metabolism.</w:t>
      </w:r>
    </w:p>
    <w:p w14:paraId="52200344" w14:textId="77777777" w:rsidR="007C1FC7" w:rsidRDefault="007C1FC7" w:rsidP="001D7AFF">
      <w:pPr>
        <w:pStyle w:val="H2"/>
        <w:ind w:left="1440"/>
        <w:rPr>
          <w:rStyle w:val="H20"/>
          <w:szCs w:val="24"/>
        </w:rPr>
      </w:pPr>
    </w:p>
    <w:p w14:paraId="312A2B95" w14:textId="77777777" w:rsidR="0097214F" w:rsidRPr="0052248E" w:rsidRDefault="007C1FC7" w:rsidP="001D7AFF">
      <w:pPr>
        <w:pStyle w:val="H2"/>
        <w:ind w:left="1440"/>
        <w:rPr>
          <w:szCs w:val="24"/>
        </w:rPr>
      </w:pPr>
      <w:r>
        <w:rPr>
          <w:rStyle w:val="H20"/>
          <w:szCs w:val="24"/>
        </w:rPr>
        <w:t>12</w:t>
      </w:r>
      <w:r w:rsidR="00120DD6" w:rsidRPr="0052248E">
        <w:rPr>
          <w:rStyle w:val="H20"/>
          <w:szCs w:val="24"/>
        </w:rPr>
        <w:t>.</w:t>
      </w:r>
      <w:r>
        <w:rPr>
          <w:rStyle w:val="H20"/>
          <w:szCs w:val="24"/>
        </w:rPr>
        <w:t>6</w:t>
      </w:r>
      <w:r w:rsidR="00D70F8C">
        <w:rPr>
          <w:rStyle w:val="H20"/>
          <w:szCs w:val="24"/>
        </w:rPr>
        <w:t xml:space="preserve"> Peroxisomes</w:t>
      </w:r>
      <w:r w:rsidR="00034FD5" w:rsidRPr="0052248E">
        <w:rPr>
          <w:color w:val="000000"/>
          <w:szCs w:val="24"/>
        </w:rPr>
        <w:t xml:space="preserve"> </w:t>
      </w:r>
      <w:r w:rsidR="006C6909" w:rsidRPr="0052248E">
        <w:rPr>
          <w:color w:val="000000"/>
          <w:szCs w:val="24"/>
        </w:rPr>
        <w:t xml:space="preserve">  </w:t>
      </w:r>
    </w:p>
    <w:p w14:paraId="39D6D1D7" w14:textId="0A7A0C5D" w:rsidR="0097214F" w:rsidRPr="00D70F8C" w:rsidRDefault="00034FD5" w:rsidP="00A70DF4">
      <w:pPr>
        <w:pStyle w:val="P"/>
        <w:ind w:left="1440" w:right="1080"/>
        <w:rPr>
          <w:rFonts w:ascii="Times New Roman" w:hAnsi="Times New Roman" w:cs="Times New Roman"/>
          <w:sz w:val="22"/>
          <w:szCs w:val="22"/>
        </w:rPr>
      </w:pPr>
      <w:r w:rsidRPr="00D70F8C">
        <w:rPr>
          <w:rFonts w:ascii="Times New Roman" w:hAnsi="Times New Roman" w:cs="Times New Roman"/>
          <w:sz w:val="22"/>
          <w:szCs w:val="22"/>
        </w:rPr>
        <w:t xml:space="preserve">Peroxisomes are small organelles, bounded by a single membrane, that contain enzymes involved in a variety of metabolic reactions, including fatty acid oxidation, lipid biosynthesis, the glyoxylate cycle, and photorespiration. Most transmembrane proteins are transported to peroxisomes from the ER, whereas internal peroxisomal proteins are synthesized on free ribosomes in the cytosol and imported into peroxisomes as completed and folded polypeptide chains. </w:t>
      </w:r>
      <w:r w:rsidR="0030071D">
        <w:rPr>
          <w:rFonts w:ascii="Times New Roman" w:hAnsi="Times New Roman" w:cs="Times New Roman"/>
          <w:sz w:val="22"/>
          <w:szCs w:val="22"/>
        </w:rPr>
        <w:t>Pe</w:t>
      </w:r>
      <w:r w:rsidR="0030071D" w:rsidRPr="00D70F8C">
        <w:rPr>
          <w:rFonts w:ascii="Times New Roman" w:hAnsi="Times New Roman" w:cs="Times New Roman"/>
          <w:sz w:val="22"/>
          <w:szCs w:val="22"/>
        </w:rPr>
        <w:t>roxisomes</w:t>
      </w:r>
      <w:r w:rsidR="0030071D" w:rsidRPr="00D70F8C" w:rsidDel="0030071D">
        <w:rPr>
          <w:rFonts w:ascii="Times New Roman" w:hAnsi="Times New Roman" w:cs="Times New Roman"/>
          <w:sz w:val="22"/>
          <w:szCs w:val="22"/>
        </w:rPr>
        <w:t xml:space="preserve"> </w:t>
      </w:r>
      <w:r w:rsidRPr="00D70F8C">
        <w:rPr>
          <w:rFonts w:ascii="Times New Roman" w:hAnsi="Times New Roman" w:cs="Times New Roman"/>
          <w:sz w:val="22"/>
          <w:szCs w:val="22"/>
        </w:rPr>
        <w:t xml:space="preserve">can be formed both </w:t>
      </w:r>
      <w:r w:rsidRPr="00D70F8C">
        <w:rPr>
          <w:rFonts w:ascii="Times New Roman" w:hAnsi="Times New Roman" w:cs="Times New Roman"/>
          <w:i/>
          <w:iCs/>
          <w:sz w:val="22"/>
          <w:szCs w:val="22"/>
        </w:rPr>
        <w:t xml:space="preserve">de novo </w:t>
      </w:r>
      <w:r w:rsidRPr="00D70F8C">
        <w:rPr>
          <w:rFonts w:ascii="Times New Roman" w:hAnsi="Times New Roman" w:cs="Times New Roman"/>
          <w:sz w:val="22"/>
          <w:szCs w:val="22"/>
        </w:rPr>
        <w:t>and by growth and division of existing peroxisomes.</w:t>
      </w:r>
    </w:p>
    <w:p w14:paraId="013CEF5D" w14:textId="77777777" w:rsidR="007C1FC7" w:rsidRDefault="007C1FC7" w:rsidP="001D7AFF">
      <w:pPr>
        <w:pStyle w:val="H12"/>
        <w:ind w:left="1440"/>
      </w:pPr>
    </w:p>
    <w:p w14:paraId="19B7767D" w14:textId="77777777" w:rsidR="007C1FC7" w:rsidRDefault="007C1FC7" w:rsidP="001D7AFF">
      <w:pPr>
        <w:pStyle w:val="H12"/>
        <w:ind w:left="1440"/>
      </w:pPr>
    </w:p>
    <w:p w14:paraId="2E4959A0" w14:textId="77777777" w:rsidR="00A96509" w:rsidRPr="00A70DF4" w:rsidRDefault="00A96509" w:rsidP="001D7AFF">
      <w:pPr>
        <w:pStyle w:val="H12"/>
        <w:ind w:left="1440"/>
        <w:rPr>
          <w:rFonts w:ascii="Times New Roman" w:hAnsi="Times New Roman" w:cs="Times New Roman"/>
          <w:b/>
          <w:bCs/>
          <w:sz w:val="24"/>
          <w:szCs w:val="24"/>
        </w:rPr>
      </w:pPr>
      <w:r w:rsidRPr="00A70DF4">
        <w:rPr>
          <w:rFonts w:ascii="Times New Roman" w:hAnsi="Times New Roman" w:cs="Times New Roman"/>
          <w:b/>
          <w:bCs/>
          <w:sz w:val="24"/>
          <w:szCs w:val="24"/>
        </w:rPr>
        <w:t>Key Terms</w:t>
      </w:r>
    </w:p>
    <w:p w14:paraId="76D2919A" w14:textId="77777777" w:rsidR="00197C14" w:rsidRDefault="00197C14" w:rsidP="001D7AFF">
      <w:pPr>
        <w:suppressAutoHyphens/>
        <w:ind w:left="1440" w:right="1440"/>
        <w:rPr>
          <w:sz w:val="22"/>
          <w:szCs w:val="22"/>
        </w:rPr>
        <w:sectPr w:rsidR="00197C14" w:rsidSect="001D7AFF">
          <w:headerReference w:type="even" r:id="rId8"/>
          <w:headerReference w:type="default" r:id="rId9"/>
          <w:footerReference w:type="even" r:id="rId10"/>
          <w:footerReference w:type="default" r:id="rId11"/>
          <w:headerReference w:type="first" r:id="rId12"/>
          <w:footerReference w:type="first" r:id="rId13"/>
          <w:pgSz w:w="12240" w:h="15840"/>
          <w:pgMar w:top="840" w:right="0" w:bottom="0" w:left="0" w:header="0" w:footer="0" w:gutter="0"/>
          <w:cols w:space="720"/>
        </w:sectPr>
      </w:pPr>
    </w:p>
    <w:p w14:paraId="4F0027A7" w14:textId="1048502C" w:rsidR="001D7AFF" w:rsidRPr="00A70DF4" w:rsidRDefault="009652A5" w:rsidP="001D7AFF">
      <w:pPr>
        <w:suppressAutoHyphens/>
        <w:ind w:left="1440" w:right="1440"/>
        <w:rPr>
          <w:sz w:val="22"/>
          <w:szCs w:val="22"/>
        </w:rPr>
      </w:pPr>
      <w:r>
        <w:rPr>
          <w:sz w:val="22"/>
          <w:szCs w:val="22"/>
        </w:rPr>
        <w:br/>
      </w:r>
      <w:r w:rsidR="001D7AFF" w:rsidRPr="00A70DF4">
        <w:rPr>
          <w:sz w:val="22"/>
          <w:szCs w:val="22"/>
        </w:rPr>
        <w:t>adenine nucleotide translocator</w:t>
      </w:r>
    </w:p>
    <w:p w14:paraId="53FE0FAA" w14:textId="77777777" w:rsidR="001D7AFF" w:rsidRPr="00A70DF4" w:rsidRDefault="001D7AFF" w:rsidP="001D7AFF">
      <w:pPr>
        <w:suppressAutoHyphens/>
        <w:ind w:left="1440" w:right="1440"/>
        <w:rPr>
          <w:sz w:val="22"/>
          <w:szCs w:val="22"/>
        </w:rPr>
      </w:pPr>
      <w:r w:rsidRPr="00A70DF4">
        <w:rPr>
          <w:sz w:val="22"/>
          <w:szCs w:val="22"/>
        </w:rPr>
        <w:t>amyloplast</w:t>
      </w:r>
    </w:p>
    <w:p w14:paraId="54ABD4C2" w14:textId="77777777" w:rsidR="001D7AFF" w:rsidRPr="00A70DF4" w:rsidRDefault="001D7AFF" w:rsidP="001D7AFF">
      <w:pPr>
        <w:suppressAutoHyphens/>
        <w:ind w:left="1440" w:right="1440"/>
        <w:rPr>
          <w:sz w:val="22"/>
          <w:szCs w:val="22"/>
        </w:rPr>
      </w:pPr>
      <w:r w:rsidRPr="00A70DF4">
        <w:rPr>
          <w:sz w:val="22"/>
          <w:szCs w:val="22"/>
        </w:rPr>
        <w:t>ATP synthase</w:t>
      </w:r>
    </w:p>
    <w:p w14:paraId="5F0DF4CF" w14:textId="77777777" w:rsidR="001D7AFF" w:rsidRPr="00A70DF4" w:rsidRDefault="001D7AFF" w:rsidP="001D7AFF">
      <w:pPr>
        <w:suppressAutoHyphens/>
        <w:ind w:left="1440" w:right="1440"/>
        <w:rPr>
          <w:sz w:val="22"/>
          <w:szCs w:val="22"/>
        </w:rPr>
      </w:pPr>
      <w:r w:rsidRPr="00A70DF4">
        <w:rPr>
          <w:sz w:val="22"/>
          <w:szCs w:val="22"/>
        </w:rPr>
        <w:t>Calvin cycle</w:t>
      </w:r>
    </w:p>
    <w:p w14:paraId="35759D57" w14:textId="77777777" w:rsidR="001D7AFF" w:rsidRPr="00A70DF4" w:rsidRDefault="001D7AFF" w:rsidP="001D7AFF">
      <w:pPr>
        <w:suppressAutoHyphens/>
        <w:ind w:left="1440" w:right="1440"/>
        <w:rPr>
          <w:sz w:val="22"/>
          <w:szCs w:val="22"/>
        </w:rPr>
      </w:pPr>
      <w:r w:rsidRPr="00A70DF4">
        <w:rPr>
          <w:sz w:val="22"/>
          <w:szCs w:val="22"/>
        </w:rPr>
        <w:t>cardiolipin</w:t>
      </w:r>
    </w:p>
    <w:p w14:paraId="7C21DAE8" w14:textId="77777777" w:rsidR="001D7AFF" w:rsidRPr="00A70DF4" w:rsidRDefault="001D7AFF" w:rsidP="001D7AFF">
      <w:pPr>
        <w:suppressAutoHyphens/>
        <w:ind w:left="1440" w:right="1440"/>
        <w:rPr>
          <w:sz w:val="22"/>
          <w:szCs w:val="22"/>
        </w:rPr>
      </w:pPr>
      <w:r w:rsidRPr="00A70DF4">
        <w:rPr>
          <w:sz w:val="22"/>
          <w:szCs w:val="22"/>
        </w:rPr>
        <w:t>catalase</w:t>
      </w:r>
    </w:p>
    <w:p w14:paraId="39D80159" w14:textId="77777777" w:rsidR="001D7AFF" w:rsidRPr="00A70DF4" w:rsidRDefault="001D7AFF" w:rsidP="001D7AFF">
      <w:pPr>
        <w:suppressAutoHyphens/>
        <w:ind w:left="1440" w:right="1440"/>
        <w:rPr>
          <w:sz w:val="22"/>
          <w:szCs w:val="22"/>
        </w:rPr>
      </w:pPr>
      <w:r w:rsidRPr="00A70DF4">
        <w:rPr>
          <w:sz w:val="22"/>
          <w:szCs w:val="22"/>
        </w:rPr>
        <w:t>chemiosmotic coupling</w:t>
      </w:r>
    </w:p>
    <w:p w14:paraId="2EB891F8" w14:textId="77777777" w:rsidR="001D7AFF" w:rsidRPr="00A70DF4" w:rsidRDefault="001D7AFF" w:rsidP="001D7AFF">
      <w:pPr>
        <w:suppressAutoHyphens/>
        <w:ind w:left="1440" w:right="1440"/>
        <w:rPr>
          <w:sz w:val="22"/>
          <w:szCs w:val="22"/>
        </w:rPr>
      </w:pPr>
      <w:r w:rsidRPr="00A70DF4">
        <w:rPr>
          <w:sz w:val="22"/>
          <w:szCs w:val="22"/>
        </w:rPr>
        <w:t>chlorophyll</w:t>
      </w:r>
    </w:p>
    <w:p w14:paraId="79C49A60" w14:textId="77777777" w:rsidR="001D7AFF" w:rsidRPr="00A70DF4" w:rsidRDefault="001D7AFF" w:rsidP="001D7AFF">
      <w:pPr>
        <w:suppressAutoHyphens/>
        <w:ind w:left="1440" w:right="1440"/>
        <w:rPr>
          <w:sz w:val="22"/>
          <w:szCs w:val="22"/>
        </w:rPr>
      </w:pPr>
      <w:r w:rsidRPr="00A70DF4">
        <w:rPr>
          <w:sz w:val="22"/>
          <w:szCs w:val="22"/>
        </w:rPr>
        <w:t>chromoplast</w:t>
      </w:r>
    </w:p>
    <w:p w14:paraId="0663596D" w14:textId="77777777" w:rsidR="001D7AFF" w:rsidRPr="00A70DF4" w:rsidRDefault="001D7AFF" w:rsidP="001D7AFF">
      <w:pPr>
        <w:suppressAutoHyphens/>
        <w:ind w:left="1440" w:right="1440"/>
        <w:rPr>
          <w:sz w:val="22"/>
          <w:szCs w:val="22"/>
        </w:rPr>
      </w:pPr>
      <w:r w:rsidRPr="00A70DF4">
        <w:rPr>
          <w:sz w:val="22"/>
          <w:szCs w:val="22"/>
        </w:rPr>
        <w:t>citric acid cycle</w:t>
      </w:r>
    </w:p>
    <w:p w14:paraId="2C6A6A83" w14:textId="77777777" w:rsidR="001D7AFF" w:rsidRPr="00A70DF4" w:rsidRDefault="001D7AFF" w:rsidP="001D7AFF">
      <w:pPr>
        <w:suppressAutoHyphens/>
        <w:ind w:left="1440" w:right="1440"/>
        <w:rPr>
          <w:sz w:val="22"/>
          <w:szCs w:val="22"/>
        </w:rPr>
      </w:pPr>
      <w:r w:rsidRPr="00A70DF4">
        <w:rPr>
          <w:sz w:val="22"/>
          <w:szCs w:val="22"/>
        </w:rPr>
        <w:t>coenzyme (CoA-SH)</w:t>
      </w:r>
    </w:p>
    <w:p w14:paraId="0984FB1C" w14:textId="77777777" w:rsidR="001D7AFF" w:rsidRPr="00A70DF4" w:rsidRDefault="001D7AFF" w:rsidP="001D7AFF">
      <w:pPr>
        <w:suppressAutoHyphens/>
        <w:ind w:left="1440" w:right="1440"/>
        <w:rPr>
          <w:sz w:val="22"/>
          <w:szCs w:val="22"/>
        </w:rPr>
      </w:pPr>
      <w:r w:rsidRPr="00A70DF4">
        <w:rPr>
          <w:sz w:val="22"/>
          <w:szCs w:val="22"/>
        </w:rPr>
        <w:t>coenzyme Q</w:t>
      </w:r>
    </w:p>
    <w:p w14:paraId="4DA21AA4" w14:textId="77777777" w:rsidR="001D7AFF" w:rsidRPr="00A70DF4" w:rsidRDefault="001D7AFF" w:rsidP="001D7AFF">
      <w:pPr>
        <w:suppressAutoHyphens/>
        <w:ind w:left="1440" w:right="1440"/>
        <w:rPr>
          <w:sz w:val="22"/>
          <w:szCs w:val="22"/>
        </w:rPr>
      </w:pPr>
      <w:r w:rsidRPr="00A70DF4">
        <w:rPr>
          <w:sz w:val="22"/>
          <w:szCs w:val="22"/>
        </w:rPr>
        <w:t>complex V</w:t>
      </w:r>
    </w:p>
    <w:p w14:paraId="5EE4EBA1" w14:textId="77777777" w:rsidR="001D7AFF" w:rsidRPr="00A70DF4" w:rsidRDefault="001D7AFF" w:rsidP="001D7AFF">
      <w:pPr>
        <w:suppressAutoHyphens/>
        <w:ind w:left="1440" w:right="1440"/>
        <w:rPr>
          <w:sz w:val="22"/>
          <w:szCs w:val="22"/>
        </w:rPr>
      </w:pPr>
      <w:r w:rsidRPr="00A70DF4">
        <w:rPr>
          <w:sz w:val="22"/>
          <w:szCs w:val="22"/>
        </w:rPr>
        <w:t>cristae</w:t>
      </w:r>
    </w:p>
    <w:p w14:paraId="0F306877" w14:textId="77777777" w:rsidR="001D7AFF" w:rsidRPr="00A70DF4" w:rsidRDefault="001D7AFF" w:rsidP="001D7AFF">
      <w:pPr>
        <w:suppressAutoHyphens/>
        <w:ind w:left="1440" w:right="1440"/>
        <w:rPr>
          <w:sz w:val="22"/>
          <w:szCs w:val="22"/>
        </w:rPr>
      </w:pPr>
      <w:r w:rsidRPr="00A70DF4">
        <w:rPr>
          <w:sz w:val="22"/>
          <w:szCs w:val="22"/>
        </w:rPr>
        <w:t>cyclic electron flow</w:t>
      </w:r>
    </w:p>
    <w:p w14:paraId="4F246310" w14:textId="77777777" w:rsidR="001D7AFF" w:rsidRPr="00A70DF4" w:rsidRDefault="001D7AFF" w:rsidP="001D7AFF">
      <w:pPr>
        <w:suppressAutoHyphens/>
        <w:ind w:left="1440" w:right="1440"/>
        <w:rPr>
          <w:sz w:val="22"/>
          <w:szCs w:val="22"/>
        </w:rPr>
      </w:pPr>
      <w:r w:rsidRPr="00A70DF4">
        <w:rPr>
          <w:sz w:val="22"/>
          <w:szCs w:val="22"/>
        </w:rPr>
        <w:t xml:space="preserve">cytochrome </w:t>
      </w:r>
      <w:r w:rsidRPr="00A70DF4">
        <w:rPr>
          <w:i/>
          <w:iCs/>
          <w:sz w:val="22"/>
          <w:szCs w:val="22"/>
        </w:rPr>
        <w:t>bf</w:t>
      </w:r>
      <w:r w:rsidRPr="00A70DF4">
        <w:rPr>
          <w:sz w:val="22"/>
          <w:szCs w:val="22"/>
        </w:rPr>
        <w:t xml:space="preserve"> complex</w:t>
      </w:r>
    </w:p>
    <w:p w14:paraId="41F941BE" w14:textId="77777777" w:rsidR="00120DD6" w:rsidRPr="00A70DF4" w:rsidRDefault="001D7AFF" w:rsidP="001D7AFF">
      <w:pPr>
        <w:pStyle w:val="PFT"/>
        <w:ind w:left="1440"/>
        <w:rPr>
          <w:rFonts w:ascii="Times New Roman" w:hAnsi="Times New Roman" w:cs="Times New Roman"/>
          <w:i/>
          <w:iCs/>
          <w:sz w:val="22"/>
          <w:szCs w:val="22"/>
        </w:rPr>
      </w:pPr>
      <w:r w:rsidRPr="00A70DF4">
        <w:rPr>
          <w:rFonts w:ascii="Times New Roman" w:hAnsi="Times New Roman" w:cs="Times New Roman"/>
          <w:sz w:val="22"/>
          <w:szCs w:val="22"/>
        </w:rPr>
        <w:t xml:space="preserve">cytochrome </w:t>
      </w:r>
      <w:r w:rsidRPr="00A70DF4">
        <w:rPr>
          <w:rFonts w:ascii="Times New Roman" w:hAnsi="Times New Roman" w:cs="Times New Roman"/>
          <w:i/>
          <w:iCs/>
          <w:sz w:val="22"/>
          <w:szCs w:val="22"/>
        </w:rPr>
        <w:t>c</w:t>
      </w:r>
    </w:p>
    <w:p w14:paraId="125BE334" w14:textId="77777777" w:rsidR="007333A5" w:rsidRPr="00A70DF4" w:rsidRDefault="007333A5" w:rsidP="001D7AFF">
      <w:pPr>
        <w:pStyle w:val="PFT"/>
        <w:ind w:left="1440"/>
        <w:rPr>
          <w:rFonts w:ascii="Times New Roman" w:hAnsi="Times New Roman" w:cs="Times New Roman"/>
          <w:sz w:val="22"/>
          <w:szCs w:val="22"/>
        </w:rPr>
      </w:pPr>
      <w:r w:rsidRPr="00A70DF4">
        <w:rPr>
          <w:rFonts w:ascii="Times New Roman" w:hAnsi="Times New Roman" w:cs="Times New Roman"/>
          <w:sz w:val="22"/>
          <w:szCs w:val="22"/>
        </w:rPr>
        <w:t>elaioplast</w:t>
      </w:r>
    </w:p>
    <w:p w14:paraId="6A27F8D0" w14:textId="07390B7A" w:rsidR="001D7AFF" w:rsidRPr="00A70DF4" w:rsidRDefault="007333A5" w:rsidP="001D7AFF">
      <w:pPr>
        <w:pStyle w:val="PFT"/>
        <w:ind w:left="1440"/>
        <w:rPr>
          <w:rFonts w:ascii="Times New Roman" w:hAnsi="Times New Roman" w:cs="Times New Roman"/>
          <w:sz w:val="22"/>
          <w:szCs w:val="22"/>
        </w:rPr>
      </w:pPr>
      <w:r w:rsidRPr="00A70DF4">
        <w:rPr>
          <w:rFonts w:ascii="Times New Roman" w:hAnsi="Times New Roman" w:cs="Times New Roman"/>
          <w:sz w:val="22"/>
          <w:szCs w:val="22"/>
        </w:rPr>
        <w:t>mitochondrial</w:t>
      </w:r>
      <w:r w:rsidR="001D7AFF" w:rsidRPr="00A70DF4">
        <w:rPr>
          <w:rFonts w:ascii="Times New Roman" w:hAnsi="Times New Roman" w:cs="Times New Roman"/>
          <w:sz w:val="22"/>
          <w:szCs w:val="22"/>
        </w:rPr>
        <w:t xml:space="preserve"> replacement therapy</w:t>
      </w:r>
    </w:p>
    <w:p w14:paraId="1A8122E0" w14:textId="77777777" w:rsidR="001D7AFF" w:rsidRPr="00A70DF4" w:rsidRDefault="001D7AFF" w:rsidP="001D7AFF">
      <w:pPr>
        <w:pStyle w:val="PFT"/>
        <w:ind w:left="1440"/>
        <w:rPr>
          <w:rFonts w:ascii="Times New Roman" w:hAnsi="Times New Roman" w:cs="Times New Roman"/>
          <w:sz w:val="22"/>
          <w:szCs w:val="22"/>
        </w:rPr>
      </w:pPr>
      <w:r w:rsidRPr="00A70DF4">
        <w:rPr>
          <w:rFonts w:ascii="Times New Roman" w:hAnsi="Times New Roman" w:cs="Times New Roman"/>
          <w:sz w:val="22"/>
          <w:szCs w:val="22"/>
        </w:rPr>
        <w:t>mitofusin1 (Mfn 1)</w:t>
      </w:r>
    </w:p>
    <w:p w14:paraId="6723A0A6"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optic atrophy 1 (Opa1)</w:t>
      </w:r>
    </w:p>
    <w:p w14:paraId="5CD6DFC3"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NADH dehydrogenase</w:t>
      </w:r>
    </w:p>
    <w:p w14:paraId="3A53256A" w14:textId="77777777" w:rsidR="001D7AFF" w:rsidRPr="00A70DF4" w:rsidRDefault="001D7AFF" w:rsidP="001D7AFF">
      <w:pPr>
        <w:suppressAutoHyphens/>
        <w:ind w:left="1440" w:right="1440"/>
        <w:rPr>
          <w:sz w:val="22"/>
          <w:szCs w:val="22"/>
        </w:rPr>
      </w:pPr>
      <w:r w:rsidRPr="00A70DF4">
        <w:rPr>
          <w:rFonts w:eastAsia="Times New Roman"/>
          <w:sz w:val="22"/>
          <w:szCs w:val="22"/>
        </w:rPr>
        <w:t>NADP reductase</w:t>
      </w:r>
    </w:p>
    <w:p w14:paraId="22CF2ABA" w14:textId="77777777" w:rsidR="001D7AFF" w:rsidRPr="00A70DF4" w:rsidRDefault="001D7AFF" w:rsidP="001D7AFF">
      <w:pPr>
        <w:suppressAutoHyphens/>
        <w:ind w:left="1440" w:right="1440"/>
        <w:rPr>
          <w:color w:val="000000"/>
          <w:sz w:val="22"/>
          <w:szCs w:val="22"/>
        </w:rPr>
      </w:pPr>
      <w:r w:rsidRPr="00A70DF4">
        <w:rPr>
          <w:color w:val="000000"/>
          <w:sz w:val="22"/>
          <w:szCs w:val="22"/>
        </w:rPr>
        <w:t>O</w:t>
      </w:r>
      <w:r w:rsidRPr="00A70DF4">
        <w:rPr>
          <w:rFonts w:eastAsia="Times New Roman"/>
          <w:color w:val="000000"/>
          <w:sz w:val="22"/>
          <w:szCs w:val="22"/>
        </w:rPr>
        <w:t>xa1</w:t>
      </w:r>
    </w:p>
    <w:p w14:paraId="00A6E589" w14:textId="327A09EF" w:rsidR="001D7AFF" w:rsidRPr="00A70DF4" w:rsidRDefault="00CC5771" w:rsidP="001D7AFF">
      <w:pPr>
        <w:suppressAutoHyphens/>
        <w:ind w:left="1440" w:right="1440"/>
        <w:rPr>
          <w:sz w:val="22"/>
          <w:szCs w:val="22"/>
        </w:rPr>
      </w:pPr>
      <w:r w:rsidRPr="00A70DF4">
        <w:rPr>
          <w:sz w:val="22"/>
          <w:szCs w:val="22"/>
        </w:rPr>
        <w:t>p</w:t>
      </w:r>
      <w:r w:rsidR="001D7AFF" w:rsidRPr="00A70DF4">
        <w:rPr>
          <w:rFonts w:eastAsia="Times New Roman"/>
          <w:sz w:val="22"/>
          <w:szCs w:val="22"/>
        </w:rPr>
        <w:t>eroxin</w:t>
      </w:r>
    </w:p>
    <w:p w14:paraId="1DC06295"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peroxisomal ER</w:t>
      </w:r>
    </w:p>
    <w:p w14:paraId="7892AF3D" w14:textId="77777777" w:rsidR="001D7AFF" w:rsidRPr="00A70DF4" w:rsidRDefault="001D7AFF" w:rsidP="001D7AFF">
      <w:pPr>
        <w:suppressAutoHyphens/>
        <w:ind w:left="1440" w:right="1440"/>
        <w:rPr>
          <w:sz w:val="22"/>
          <w:szCs w:val="22"/>
        </w:rPr>
      </w:pPr>
      <w:r w:rsidRPr="00A70DF4">
        <w:rPr>
          <w:sz w:val="22"/>
          <w:szCs w:val="22"/>
        </w:rPr>
        <w:t>p</w:t>
      </w:r>
      <w:r w:rsidRPr="00A70DF4">
        <w:rPr>
          <w:rFonts w:eastAsia="Times New Roman"/>
          <w:sz w:val="22"/>
          <w:szCs w:val="22"/>
        </w:rPr>
        <w:t>eroxisome biogenesis disorder</w:t>
      </w:r>
    </w:p>
    <w:p w14:paraId="2E59BCF2" w14:textId="7A1F3BC7" w:rsidR="001D7AFF" w:rsidRPr="00A70DF4" w:rsidRDefault="009951C4" w:rsidP="001D7AFF">
      <w:pPr>
        <w:suppressAutoHyphens/>
        <w:ind w:left="1440" w:right="1440"/>
        <w:rPr>
          <w:color w:val="000000"/>
          <w:sz w:val="22"/>
          <w:szCs w:val="22"/>
        </w:rPr>
      </w:pPr>
      <w:r>
        <w:rPr>
          <w:rFonts w:eastAsia="Times New Roman"/>
          <w:color w:val="000000"/>
          <w:sz w:val="22"/>
          <w:szCs w:val="22"/>
        </w:rPr>
        <w:br/>
      </w:r>
      <w:r w:rsidR="001D7AFF" w:rsidRPr="00A70DF4">
        <w:rPr>
          <w:rFonts w:eastAsia="Times New Roman"/>
          <w:color w:val="000000"/>
          <w:sz w:val="22"/>
          <w:szCs w:val="22"/>
        </w:rPr>
        <w:t>peroxisome targeting signal 1 (PTS1)</w:t>
      </w:r>
    </w:p>
    <w:p w14:paraId="43B262DC"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peroxisome targeting signal 2 (PTS2)</w:t>
      </w:r>
    </w:p>
    <w:p w14:paraId="2D876EAF" w14:textId="77777777" w:rsidR="001D7AFF" w:rsidRPr="00A70DF4" w:rsidRDefault="001D7AFF" w:rsidP="001D7AFF">
      <w:pPr>
        <w:suppressAutoHyphens/>
        <w:ind w:left="1440" w:right="1440"/>
        <w:rPr>
          <w:sz w:val="22"/>
          <w:szCs w:val="22"/>
        </w:rPr>
      </w:pPr>
      <w:r w:rsidRPr="00A70DF4">
        <w:rPr>
          <w:rFonts w:eastAsia="Times New Roman"/>
          <w:sz w:val="22"/>
          <w:szCs w:val="22"/>
        </w:rPr>
        <w:t>peroxisome</w:t>
      </w:r>
    </w:p>
    <w:p w14:paraId="3FAE0478" w14:textId="77777777" w:rsidR="001D7AFF" w:rsidRPr="00A70DF4" w:rsidRDefault="001D7AFF" w:rsidP="001D7AFF">
      <w:pPr>
        <w:suppressAutoHyphens/>
        <w:ind w:left="1440" w:right="1440"/>
        <w:rPr>
          <w:sz w:val="22"/>
          <w:szCs w:val="22"/>
        </w:rPr>
      </w:pPr>
      <w:r w:rsidRPr="00A70DF4">
        <w:rPr>
          <w:rFonts w:eastAsia="Times New Roman"/>
          <w:sz w:val="22"/>
          <w:szCs w:val="22"/>
        </w:rPr>
        <w:t>Pex protein</w:t>
      </w:r>
    </w:p>
    <w:p w14:paraId="11EE41B8"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Pex13</w:t>
      </w:r>
    </w:p>
    <w:p w14:paraId="7C5BE650"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Pex1</w:t>
      </w:r>
      <w:r w:rsidRPr="00A70DF4">
        <w:rPr>
          <w:color w:val="000000"/>
          <w:sz w:val="22"/>
          <w:szCs w:val="22"/>
        </w:rPr>
        <w:t xml:space="preserve">4 </w:t>
      </w:r>
    </w:p>
    <w:p w14:paraId="6C9F8D49"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Pex1</w:t>
      </w:r>
      <w:r w:rsidRPr="00A70DF4">
        <w:rPr>
          <w:color w:val="000000"/>
          <w:sz w:val="22"/>
          <w:szCs w:val="22"/>
        </w:rPr>
        <w:t>7</w:t>
      </w:r>
    </w:p>
    <w:p w14:paraId="3FFC1E09"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Pex</w:t>
      </w:r>
      <w:r w:rsidRPr="00A70DF4">
        <w:rPr>
          <w:color w:val="000000"/>
          <w:sz w:val="22"/>
          <w:szCs w:val="22"/>
        </w:rPr>
        <w:t>5</w:t>
      </w:r>
    </w:p>
    <w:p w14:paraId="46190421"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Pex</w:t>
      </w:r>
      <w:r w:rsidRPr="00A70DF4">
        <w:rPr>
          <w:color w:val="000000"/>
          <w:sz w:val="22"/>
          <w:szCs w:val="22"/>
        </w:rPr>
        <w:t>7</w:t>
      </w:r>
    </w:p>
    <w:p w14:paraId="48C03D0E" w14:textId="77777777" w:rsidR="001D7AFF" w:rsidRPr="00A70DF4" w:rsidRDefault="001D7AFF" w:rsidP="001D7AFF">
      <w:pPr>
        <w:suppressAutoHyphens/>
        <w:ind w:left="1440" w:right="1440"/>
        <w:rPr>
          <w:sz w:val="22"/>
          <w:szCs w:val="22"/>
        </w:rPr>
      </w:pPr>
      <w:r w:rsidRPr="00A70DF4">
        <w:rPr>
          <w:rFonts w:eastAsia="Times New Roman"/>
          <w:sz w:val="22"/>
          <w:szCs w:val="22"/>
        </w:rPr>
        <w:t>phospholipid transfer protein</w:t>
      </w:r>
    </w:p>
    <w:p w14:paraId="11F31E7A" w14:textId="77777777" w:rsidR="001D7AFF" w:rsidRPr="00A70DF4" w:rsidRDefault="001D7AFF" w:rsidP="001D7AFF">
      <w:pPr>
        <w:suppressAutoHyphens/>
        <w:ind w:left="1440" w:right="1440"/>
        <w:rPr>
          <w:sz w:val="22"/>
          <w:szCs w:val="22"/>
        </w:rPr>
      </w:pPr>
      <w:r w:rsidRPr="00A70DF4">
        <w:rPr>
          <w:rFonts w:eastAsia="Times New Roman"/>
          <w:sz w:val="22"/>
          <w:szCs w:val="22"/>
        </w:rPr>
        <w:t>photocenter</w:t>
      </w:r>
    </w:p>
    <w:p w14:paraId="36E4E060" w14:textId="77777777" w:rsidR="001D7AFF" w:rsidRPr="00A70DF4" w:rsidRDefault="001D7AFF" w:rsidP="001D7AFF">
      <w:pPr>
        <w:suppressAutoHyphens/>
        <w:ind w:left="1440" w:right="1440"/>
        <w:rPr>
          <w:sz w:val="22"/>
          <w:szCs w:val="22"/>
        </w:rPr>
      </w:pPr>
      <w:r w:rsidRPr="00A70DF4">
        <w:rPr>
          <w:rFonts w:eastAsia="Times New Roman"/>
          <w:sz w:val="22"/>
          <w:szCs w:val="22"/>
        </w:rPr>
        <w:t>photosynthesis</w:t>
      </w:r>
    </w:p>
    <w:p w14:paraId="0580833E" w14:textId="0EDBDBA9" w:rsidR="001D7AFF" w:rsidRPr="00A70DF4" w:rsidRDefault="00CC5771" w:rsidP="001D7AFF">
      <w:pPr>
        <w:suppressAutoHyphens/>
        <w:ind w:left="1440" w:right="1440"/>
        <w:rPr>
          <w:sz w:val="22"/>
          <w:szCs w:val="22"/>
        </w:rPr>
      </w:pPr>
      <w:r w:rsidRPr="00A70DF4">
        <w:rPr>
          <w:rFonts w:eastAsia="Times New Roman"/>
          <w:sz w:val="22"/>
          <w:szCs w:val="22"/>
        </w:rPr>
        <w:t>P</w:t>
      </w:r>
      <w:r w:rsidR="001D7AFF" w:rsidRPr="00A70DF4">
        <w:rPr>
          <w:rFonts w:eastAsia="Times New Roman"/>
          <w:sz w:val="22"/>
          <w:szCs w:val="22"/>
        </w:rPr>
        <w:t>hotosystem I</w:t>
      </w:r>
    </w:p>
    <w:p w14:paraId="2E379620" w14:textId="2386A0F6" w:rsidR="001D7AFF" w:rsidRPr="00A70DF4" w:rsidRDefault="00CC5771" w:rsidP="001D7AFF">
      <w:pPr>
        <w:suppressAutoHyphens/>
        <w:ind w:left="1440" w:right="1440"/>
        <w:rPr>
          <w:sz w:val="22"/>
          <w:szCs w:val="22"/>
        </w:rPr>
      </w:pPr>
      <w:r w:rsidRPr="00A70DF4">
        <w:rPr>
          <w:rFonts w:eastAsia="Times New Roman"/>
          <w:sz w:val="22"/>
          <w:szCs w:val="22"/>
        </w:rPr>
        <w:t>P</w:t>
      </w:r>
      <w:r w:rsidR="001D7AFF" w:rsidRPr="00A70DF4">
        <w:rPr>
          <w:rFonts w:eastAsia="Times New Roman"/>
          <w:sz w:val="22"/>
          <w:szCs w:val="22"/>
        </w:rPr>
        <w:t>hotosystem II</w:t>
      </w:r>
    </w:p>
    <w:p w14:paraId="258710BC" w14:textId="77777777" w:rsidR="001D7AFF" w:rsidRPr="00A70DF4" w:rsidRDefault="001D7AFF" w:rsidP="001D7AFF">
      <w:pPr>
        <w:suppressAutoHyphens/>
        <w:ind w:left="1440" w:right="1440"/>
        <w:rPr>
          <w:sz w:val="22"/>
          <w:szCs w:val="22"/>
        </w:rPr>
      </w:pPr>
      <w:r w:rsidRPr="00A70DF4">
        <w:rPr>
          <w:rFonts w:eastAsia="Times New Roman"/>
          <w:sz w:val="22"/>
          <w:szCs w:val="22"/>
        </w:rPr>
        <w:t>plasmalogen</w:t>
      </w:r>
    </w:p>
    <w:p w14:paraId="4999BE3C" w14:textId="77777777" w:rsidR="001D7AFF" w:rsidRPr="00A70DF4" w:rsidRDefault="001D7AFF" w:rsidP="001D7AFF">
      <w:pPr>
        <w:suppressAutoHyphens/>
        <w:ind w:left="1440" w:right="1440"/>
        <w:rPr>
          <w:rFonts w:eastAsia="Times New Roman"/>
          <w:color w:val="000000"/>
          <w:sz w:val="22"/>
          <w:szCs w:val="22"/>
        </w:rPr>
      </w:pPr>
      <w:r w:rsidRPr="00A70DF4">
        <w:rPr>
          <w:rFonts w:eastAsia="Times New Roman"/>
          <w:color w:val="000000"/>
          <w:sz w:val="22"/>
          <w:szCs w:val="22"/>
        </w:rPr>
        <w:t>plastid</w:t>
      </w:r>
    </w:p>
    <w:p w14:paraId="2A23D7A5" w14:textId="77777777" w:rsidR="00A103A7" w:rsidRPr="00A70DF4" w:rsidRDefault="00A103A7" w:rsidP="001D7AFF">
      <w:pPr>
        <w:suppressAutoHyphens/>
        <w:ind w:left="1440" w:right="1440"/>
        <w:rPr>
          <w:rFonts w:eastAsia="Times New Roman"/>
          <w:color w:val="000000"/>
          <w:sz w:val="22"/>
          <w:szCs w:val="22"/>
        </w:rPr>
      </w:pPr>
      <w:r w:rsidRPr="00A70DF4">
        <w:rPr>
          <w:rFonts w:eastAsia="Times New Roman"/>
          <w:color w:val="000000"/>
          <w:sz w:val="22"/>
          <w:szCs w:val="22"/>
        </w:rPr>
        <w:t>plastoquinol</w:t>
      </w:r>
    </w:p>
    <w:p w14:paraId="3C14923C" w14:textId="77777777" w:rsidR="00BC6B93" w:rsidRPr="00A70DF4" w:rsidRDefault="00BC6B93" w:rsidP="001D7AFF">
      <w:pPr>
        <w:suppressAutoHyphens/>
        <w:ind w:left="1440" w:right="1440"/>
        <w:rPr>
          <w:sz w:val="22"/>
          <w:szCs w:val="22"/>
        </w:rPr>
      </w:pPr>
      <w:r w:rsidRPr="00A70DF4">
        <w:rPr>
          <w:rFonts w:eastAsia="Times New Roman"/>
          <w:color w:val="000000"/>
          <w:sz w:val="22"/>
          <w:szCs w:val="22"/>
        </w:rPr>
        <w:t>plastoquinone</w:t>
      </w:r>
    </w:p>
    <w:p w14:paraId="7C3AD199" w14:textId="77777777" w:rsidR="001D7AFF" w:rsidRPr="00A70DF4" w:rsidRDefault="001D7AFF" w:rsidP="001D7AFF">
      <w:pPr>
        <w:suppressAutoHyphens/>
        <w:ind w:left="1440" w:right="1440"/>
        <w:rPr>
          <w:sz w:val="22"/>
          <w:szCs w:val="22"/>
        </w:rPr>
      </w:pPr>
      <w:r w:rsidRPr="00A70DF4">
        <w:rPr>
          <w:rFonts w:eastAsia="Times New Roman"/>
          <w:sz w:val="22"/>
          <w:szCs w:val="22"/>
        </w:rPr>
        <w:t>porin</w:t>
      </w:r>
    </w:p>
    <w:p w14:paraId="7787D78F" w14:textId="77777777" w:rsidR="001D7AFF" w:rsidRPr="00A70DF4" w:rsidRDefault="001D7AFF" w:rsidP="001D7AFF">
      <w:pPr>
        <w:suppressAutoHyphens/>
        <w:ind w:left="1440" w:right="1440"/>
        <w:rPr>
          <w:sz w:val="22"/>
          <w:szCs w:val="22"/>
        </w:rPr>
      </w:pPr>
      <w:r w:rsidRPr="00A70DF4">
        <w:rPr>
          <w:rFonts w:eastAsia="Times New Roman"/>
          <w:sz w:val="22"/>
          <w:szCs w:val="22"/>
        </w:rPr>
        <w:t>presequence</w:t>
      </w:r>
    </w:p>
    <w:p w14:paraId="31658841" w14:textId="77777777" w:rsidR="001D7AFF" w:rsidRPr="00A70DF4" w:rsidRDefault="001D7AFF" w:rsidP="001D7AFF">
      <w:pPr>
        <w:suppressAutoHyphens/>
        <w:ind w:left="1440" w:right="1440"/>
        <w:rPr>
          <w:sz w:val="22"/>
          <w:szCs w:val="22"/>
        </w:rPr>
      </w:pPr>
      <w:r w:rsidRPr="00A70DF4">
        <w:rPr>
          <w:rFonts w:eastAsia="Times New Roman"/>
          <w:sz w:val="22"/>
          <w:szCs w:val="22"/>
        </w:rPr>
        <w:t>proplastid</w:t>
      </w:r>
    </w:p>
    <w:p w14:paraId="1F28F078"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SAM complex</w:t>
      </w:r>
    </w:p>
    <w:p w14:paraId="009DF0AF" w14:textId="77777777" w:rsidR="001D7AFF" w:rsidRPr="00A70DF4" w:rsidRDefault="001D7AFF" w:rsidP="001D7AFF">
      <w:pPr>
        <w:suppressAutoHyphens/>
        <w:ind w:left="1440" w:right="1440"/>
        <w:rPr>
          <w:sz w:val="22"/>
          <w:szCs w:val="22"/>
        </w:rPr>
      </w:pPr>
      <w:r w:rsidRPr="00A70DF4">
        <w:rPr>
          <w:sz w:val="22"/>
          <w:szCs w:val="22"/>
        </w:rPr>
        <w:t>s</w:t>
      </w:r>
      <w:r w:rsidRPr="00A70DF4">
        <w:rPr>
          <w:rFonts w:eastAsia="Times New Roman"/>
          <w:sz w:val="22"/>
          <w:szCs w:val="22"/>
        </w:rPr>
        <w:t>troma</w:t>
      </w:r>
    </w:p>
    <w:p w14:paraId="462708D2" w14:textId="77777777" w:rsidR="001D7AFF" w:rsidRPr="00A70DF4" w:rsidRDefault="001D7AFF" w:rsidP="001D7AFF">
      <w:pPr>
        <w:suppressAutoHyphens/>
        <w:ind w:left="1440" w:right="1440"/>
        <w:rPr>
          <w:sz w:val="22"/>
          <w:szCs w:val="22"/>
        </w:rPr>
      </w:pPr>
      <w:r w:rsidRPr="00A70DF4">
        <w:rPr>
          <w:rFonts w:eastAsia="Times New Roman"/>
          <w:sz w:val="22"/>
          <w:szCs w:val="22"/>
        </w:rPr>
        <w:t>stromal processing peptidase (SPP)</w:t>
      </w:r>
    </w:p>
    <w:p w14:paraId="628A3050"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substrate-level phosphorylation</w:t>
      </w:r>
    </w:p>
    <w:p w14:paraId="6A6C5210"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lastRenderedPageBreak/>
        <w:t>succinate reductase</w:t>
      </w:r>
    </w:p>
    <w:p w14:paraId="58952A52"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thylakoid membrane</w:t>
      </w:r>
    </w:p>
    <w:p w14:paraId="6D8564F4" w14:textId="77777777" w:rsidR="001D7AFF" w:rsidRPr="00A70DF4" w:rsidRDefault="001D7AFF" w:rsidP="001D7AFF">
      <w:pPr>
        <w:suppressAutoHyphens/>
        <w:ind w:left="1440" w:right="1440"/>
        <w:rPr>
          <w:sz w:val="22"/>
          <w:szCs w:val="22"/>
        </w:rPr>
      </w:pPr>
      <w:r w:rsidRPr="00A70DF4">
        <w:rPr>
          <w:rFonts w:eastAsia="Times New Roman"/>
          <w:sz w:val="22"/>
          <w:szCs w:val="22"/>
        </w:rPr>
        <w:t>Tic complex</w:t>
      </w:r>
    </w:p>
    <w:p w14:paraId="317EC453" w14:textId="77777777" w:rsidR="001D7AFF" w:rsidRPr="00A70DF4" w:rsidRDefault="001D7AFF" w:rsidP="001D7AFF">
      <w:pPr>
        <w:suppressAutoHyphens/>
        <w:ind w:left="1440" w:right="1440"/>
        <w:rPr>
          <w:sz w:val="22"/>
          <w:szCs w:val="22"/>
        </w:rPr>
      </w:pPr>
      <w:r w:rsidRPr="00A70DF4">
        <w:rPr>
          <w:rFonts w:eastAsia="Times New Roman"/>
          <w:sz w:val="22"/>
          <w:szCs w:val="22"/>
        </w:rPr>
        <w:t>Tim complex</w:t>
      </w:r>
    </w:p>
    <w:p w14:paraId="673E7C57"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Tim22</w:t>
      </w:r>
    </w:p>
    <w:p w14:paraId="63350DCA"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Tim23</w:t>
      </w:r>
    </w:p>
    <w:p w14:paraId="055EE5B6" w14:textId="77777777" w:rsidR="001D7AFF" w:rsidRPr="00A70DF4" w:rsidRDefault="001D7AFF" w:rsidP="001D7AFF">
      <w:pPr>
        <w:suppressAutoHyphens/>
        <w:ind w:left="1440" w:right="1440"/>
        <w:rPr>
          <w:color w:val="000000"/>
          <w:sz w:val="22"/>
          <w:szCs w:val="22"/>
        </w:rPr>
      </w:pPr>
      <w:r w:rsidRPr="00A70DF4">
        <w:rPr>
          <w:rFonts w:eastAsia="Times New Roman"/>
          <w:color w:val="000000"/>
          <w:sz w:val="22"/>
          <w:szCs w:val="22"/>
        </w:rPr>
        <w:t>Tim9-Tim10</w:t>
      </w:r>
      <w:r w:rsidRPr="00A70DF4">
        <w:rPr>
          <w:color w:val="000000"/>
          <w:sz w:val="22"/>
          <w:szCs w:val="22"/>
        </w:rPr>
        <w:t xml:space="preserve"> </w:t>
      </w:r>
    </w:p>
    <w:p w14:paraId="249F3D1A" w14:textId="77777777" w:rsidR="001D7AFF" w:rsidRPr="00A70DF4" w:rsidRDefault="001D7AFF" w:rsidP="001D7AFF">
      <w:pPr>
        <w:suppressAutoHyphens/>
        <w:ind w:left="1440" w:right="1440"/>
        <w:rPr>
          <w:color w:val="000000"/>
          <w:sz w:val="22"/>
          <w:szCs w:val="22"/>
        </w:rPr>
      </w:pPr>
      <w:r w:rsidRPr="00A70DF4">
        <w:rPr>
          <w:rFonts w:eastAsia="Times New Roman"/>
          <w:sz w:val="22"/>
          <w:szCs w:val="22"/>
        </w:rPr>
        <w:t>Toc complex</w:t>
      </w:r>
    </w:p>
    <w:p w14:paraId="0BF7DAF3" w14:textId="77777777" w:rsidR="001D7AFF" w:rsidRPr="00A70DF4" w:rsidRDefault="001D7AFF" w:rsidP="001D7AFF">
      <w:pPr>
        <w:suppressAutoHyphens/>
        <w:ind w:left="1440" w:right="1440"/>
        <w:rPr>
          <w:sz w:val="22"/>
          <w:szCs w:val="22"/>
        </w:rPr>
      </w:pPr>
      <w:r w:rsidRPr="00A70DF4">
        <w:rPr>
          <w:rFonts w:eastAsia="Times New Roman"/>
          <w:sz w:val="22"/>
          <w:szCs w:val="22"/>
        </w:rPr>
        <w:t>Tom complex</w:t>
      </w:r>
    </w:p>
    <w:p w14:paraId="3E976136" w14:textId="77777777" w:rsidR="001D7AFF" w:rsidRPr="00A70DF4" w:rsidRDefault="001D7AFF" w:rsidP="001D7AFF">
      <w:pPr>
        <w:suppressAutoHyphens/>
        <w:ind w:left="1440" w:right="1440"/>
        <w:rPr>
          <w:sz w:val="22"/>
          <w:szCs w:val="22"/>
        </w:rPr>
      </w:pPr>
      <w:r w:rsidRPr="00A70DF4">
        <w:rPr>
          <w:rFonts w:eastAsia="Times New Roman"/>
          <w:sz w:val="22"/>
          <w:szCs w:val="22"/>
        </w:rPr>
        <w:t>transit peptide</w:t>
      </w:r>
    </w:p>
    <w:p w14:paraId="507932A7" w14:textId="77777777" w:rsidR="00A103A7" w:rsidRPr="00A70DF4" w:rsidRDefault="00A103A7" w:rsidP="00A103A7">
      <w:pPr>
        <w:pStyle w:val="PFT"/>
        <w:ind w:left="1440"/>
        <w:rPr>
          <w:rFonts w:ascii="Times New Roman" w:hAnsi="Times New Roman" w:cs="Times New Roman"/>
          <w:b/>
          <w:sz w:val="22"/>
          <w:szCs w:val="22"/>
        </w:rPr>
      </w:pPr>
      <w:r w:rsidRPr="00A70DF4">
        <w:rPr>
          <w:rFonts w:ascii="Times New Roman" w:eastAsia="Times New Roman" w:hAnsi="Times New Roman" w:cs="Times New Roman"/>
          <w:sz w:val="22"/>
          <w:szCs w:val="22"/>
        </w:rPr>
        <w:t>ubiquinol</w:t>
      </w:r>
    </w:p>
    <w:p w14:paraId="549908EF" w14:textId="77777777" w:rsidR="001D7AFF" w:rsidRPr="00A70DF4" w:rsidRDefault="001D7AFF" w:rsidP="001D7AFF">
      <w:pPr>
        <w:suppressAutoHyphens/>
        <w:ind w:left="1440" w:right="1440"/>
        <w:rPr>
          <w:sz w:val="22"/>
          <w:szCs w:val="22"/>
        </w:rPr>
      </w:pPr>
      <w:r w:rsidRPr="00A70DF4">
        <w:rPr>
          <w:rFonts w:eastAsia="Times New Roman"/>
          <w:sz w:val="22"/>
          <w:szCs w:val="22"/>
        </w:rPr>
        <w:t>ubiquinone</w:t>
      </w:r>
    </w:p>
    <w:p w14:paraId="42B752D8" w14:textId="77777777" w:rsidR="00197C14" w:rsidRDefault="00197C14" w:rsidP="001D7AFF">
      <w:pPr>
        <w:pStyle w:val="H12"/>
        <w:ind w:left="1440"/>
        <w:rPr>
          <w:rFonts w:ascii="Times New Roman" w:eastAsia="Times New Roman" w:hAnsi="Times New Roman" w:cs="Times New Roman"/>
        </w:rPr>
        <w:sectPr w:rsidR="00197C14" w:rsidSect="00A70DF4">
          <w:type w:val="continuous"/>
          <w:pgSz w:w="12240" w:h="15840"/>
          <w:pgMar w:top="840" w:right="0" w:bottom="0" w:left="0" w:header="0" w:footer="0" w:gutter="0"/>
          <w:cols w:num="2" w:space="720"/>
        </w:sectPr>
      </w:pPr>
    </w:p>
    <w:p w14:paraId="6F75D88E" w14:textId="77777777" w:rsidR="00F376E0" w:rsidRDefault="00F376E0" w:rsidP="00A70DF4">
      <w:pPr>
        <w:pStyle w:val="H12"/>
      </w:pPr>
    </w:p>
    <w:p w14:paraId="1701A052" w14:textId="77777777" w:rsidR="00F376E0" w:rsidRDefault="00F376E0" w:rsidP="001D7AFF">
      <w:pPr>
        <w:pStyle w:val="H12"/>
        <w:ind w:left="1440"/>
      </w:pPr>
    </w:p>
    <w:p w14:paraId="34703073" w14:textId="77777777" w:rsidR="00F376E0" w:rsidRDefault="00F376E0" w:rsidP="001D7AFF">
      <w:pPr>
        <w:pStyle w:val="H12"/>
        <w:ind w:left="1440"/>
      </w:pPr>
    </w:p>
    <w:p w14:paraId="4EFF6A44" w14:textId="043C13C9" w:rsidR="00A96509" w:rsidRPr="00A70DF4" w:rsidRDefault="00A96509" w:rsidP="00A70DF4">
      <w:pPr>
        <w:pStyle w:val="H12"/>
        <w:ind w:left="1440"/>
        <w:rPr>
          <w:rFonts w:ascii="Times New Roman" w:hAnsi="Times New Roman" w:cs="Times New Roman"/>
          <w:b/>
          <w:bCs/>
          <w:sz w:val="24"/>
          <w:szCs w:val="24"/>
          <w:highlight w:val="yellow"/>
        </w:rPr>
      </w:pPr>
      <w:r w:rsidRPr="00A70DF4">
        <w:rPr>
          <w:rFonts w:ascii="Times New Roman" w:hAnsi="Times New Roman" w:cs="Times New Roman"/>
          <w:b/>
          <w:bCs/>
          <w:sz w:val="24"/>
          <w:szCs w:val="24"/>
        </w:rPr>
        <w:t>Additional Media and Supplements for Use in the Classroom</w:t>
      </w:r>
    </w:p>
    <w:p w14:paraId="379C9F46" w14:textId="77777777" w:rsidR="001D7AFF" w:rsidRDefault="001D7AFF" w:rsidP="00A70DF4">
      <w:pPr>
        <w:ind w:left="1440"/>
      </w:pPr>
    </w:p>
    <w:p w14:paraId="0E9721D7" w14:textId="77777777" w:rsidR="001D7AFF" w:rsidRPr="001D7AFF" w:rsidRDefault="001D7AFF" w:rsidP="001D7AFF">
      <w:pPr>
        <w:suppressAutoHyphens/>
        <w:ind w:left="1440" w:right="1440"/>
        <w:rPr>
          <w:color w:val="231F20"/>
        </w:rPr>
      </w:pPr>
      <w:r w:rsidRPr="001D7AFF">
        <w:rPr>
          <w:color w:val="231F20"/>
        </w:rPr>
        <w:t>Additional</w:t>
      </w:r>
      <w:r w:rsidRPr="001D7AFF">
        <w:rPr>
          <w:color w:val="231F20"/>
          <w:spacing w:val="-14"/>
        </w:rPr>
        <w:t xml:space="preserve"> </w:t>
      </w:r>
      <w:r w:rsidRPr="001D7AFF">
        <w:rPr>
          <w:color w:val="231F20"/>
        </w:rPr>
        <w:t>instructor</w:t>
      </w:r>
      <w:r w:rsidRPr="001D7AFF">
        <w:rPr>
          <w:color w:val="231F20"/>
          <w:spacing w:val="-14"/>
        </w:rPr>
        <w:t xml:space="preserve"> </w:t>
      </w:r>
      <w:r w:rsidRPr="001D7AFF">
        <w:rPr>
          <w:color w:val="231F20"/>
        </w:rPr>
        <w:t>materials</w:t>
      </w:r>
      <w:r w:rsidRPr="001D7AFF">
        <w:rPr>
          <w:color w:val="231F20"/>
          <w:spacing w:val="-14"/>
        </w:rPr>
        <w:t xml:space="preserve"> </w:t>
      </w:r>
      <w:r w:rsidRPr="001D7AFF">
        <w:rPr>
          <w:color w:val="231F20"/>
        </w:rPr>
        <w:t>to</w:t>
      </w:r>
      <w:r w:rsidRPr="001D7AFF">
        <w:rPr>
          <w:color w:val="231F20"/>
          <w:spacing w:val="-14"/>
        </w:rPr>
        <w:t xml:space="preserve"> </w:t>
      </w:r>
      <w:r w:rsidRPr="001D7AFF">
        <w:rPr>
          <w:color w:val="231F20"/>
        </w:rPr>
        <w:t>help</w:t>
      </w:r>
      <w:r w:rsidRPr="001D7AFF">
        <w:rPr>
          <w:color w:val="231F20"/>
          <w:spacing w:val="-14"/>
        </w:rPr>
        <w:t xml:space="preserve"> </w:t>
      </w:r>
      <w:r w:rsidRPr="001D7AFF">
        <w:rPr>
          <w:color w:val="231F20"/>
        </w:rPr>
        <w:t>you</w:t>
      </w:r>
      <w:r w:rsidRPr="001D7AFF">
        <w:rPr>
          <w:color w:val="231F20"/>
          <w:spacing w:val="-14"/>
        </w:rPr>
        <w:t xml:space="preserve"> </w:t>
      </w:r>
      <w:r w:rsidRPr="001D7AFF">
        <w:rPr>
          <w:color w:val="231F20"/>
        </w:rPr>
        <w:t>and</w:t>
      </w:r>
      <w:r w:rsidRPr="001D7AFF">
        <w:rPr>
          <w:color w:val="231F20"/>
          <w:spacing w:val="-14"/>
        </w:rPr>
        <w:t xml:space="preserve"> </w:t>
      </w:r>
      <w:r w:rsidRPr="001D7AFF">
        <w:rPr>
          <w:color w:val="231F20"/>
        </w:rPr>
        <w:t>your</w:t>
      </w:r>
      <w:r w:rsidRPr="001D7AFF">
        <w:rPr>
          <w:color w:val="231F20"/>
          <w:spacing w:val="-14"/>
        </w:rPr>
        <w:t xml:space="preserve"> </w:t>
      </w:r>
      <w:r w:rsidRPr="001D7AFF">
        <w:rPr>
          <w:color w:val="231F20"/>
        </w:rPr>
        <w:t>students</w:t>
      </w:r>
      <w:r w:rsidRPr="001D7AFF">
        <w:rPr>
          <w:color w:val="231F20"/>
          <w:spacing w:val="-14"/>
        </w:rPr>
        <w:t xml:space="preserve"> </w:t>
      </w:r>
      <w:r w:rsidRPr="001D7AFF">
        <w:rPr>
          <w:color w:val="231F20"/>
        </w:rPr>
        <w:t>get</w:t>
      </w:r>
      <w:r w:rsidRPr="001D7AFF">
        <w:rPr>
          <w:color w:val="231F20"/>
          <w:spacing w:val="-13"/>
        </w:rPr>
        <w:t xml:space="preserve"> </w:t>
      </w:r>
      <w:r w:rsidRPr="001D7AFF">
        <w:rPr>
          <w:color w:val="231F20"/>
        </w:rPr>
        <w:t>the</w:t>
      </w:r>
      <w:r w:rsidRPr="001D7AFF">
        <w:rPr>
          <w:color w:val="231F20"/>
          <w:spacing w:val="-14"/>
        </w:rPr>
        <w:t xml:space="preserve"> </w:t>
      </w:r>
      <w:r w:rsidRPr="001D7AFF">
        <w:rPr>
          <w:color w:val="231F20"/>
        </w:rPr>
        <w:t>most</w:t>
      </w:r>
      <w:r w:rsidRPr="001D7AFF">
        <w:rPr>
          <w:color w:val="231F20"/>
          <w:spacing w:val="-14"/>
        </w:rPr>
        <w:t xml:space="preserve"> </w:t>
      </w:r>
      <w:r w:rsidRPr="001D7AFF">
        <w:rPr>
          <w:color w:val="231F20"/>
        </w:rPr>
        <w:t>out</w:t>
      </w:r>
      <w:r w:rsidRPr="001D7AFF">
        <w:rPr>
          <w:color w:val="231F20"/>
          <w:spacing w:val="-14"/>
        </w:rPr>
        <w:t xml:space="preserve"> </w:t>
      </w:r>
      <w:r w:rsidRPr="001D7AFF">
        <w:rPr>
          <w:color w:val="231F20"/>
        </w:rPr>
        <w:t>of</w:t>
      </w:r>
      <w:r w:rsidRPr="001D7AFF">
        <w:rPr>
          <w:color w:val="231F20"/>
          <w:spacing w:val="-14"/>
        </w:rPr>
        <w:t xml:space="preserve"> </w:t>
      </w:r>
      <w:r w:rsidRPr="001D7AFF">
        <w:rPr>
          <w:color w:val="231F20"/>
        </w:rPr>
        <w:t xml:space="preserve">this chapter can be found at </w:t>
      </w:r>
      <w:hyperlink r:id="rId14">
        <w:r w:rsidRPr="001D7AFF">
          <w:rPr>
            <w:color w:val="405F9A"/>
            <w:u w:val="single" w:color="405F9A"/>
          </w:rPr>
          <w:t>oup.com/</w:t>
        </w:r>
        <w:r w:rsidR="002544EE">
          <w:rPr>
            <w:color w:val="405F9A"/>
            <w:u w:val="single" w:color="405F9A"/>
          </w:rPr>
          <w:t>he</w:t>
        </w:r>
        <w:r w:rsidRPr="001D7AFF">
          <w:rPr>
            <w:color w:val="405F9A"/>
            <w:u w:val="single" w:color="405F9A"/>
          </w:rPr>
          <w:t>/cooper9e</w:t>
        </w:r>
      </w:hyperlink>
      <w:r w:rsidRPr="001D7AFF">
        <w:rPr>
          <w:color w:val="231F20"/>
        </w:rPr>
        <w:t>. These include:</w:t>
      </w:r>
    </w:p>
    <w:p w14:paraId="56F9EDAD" w14:textId="77777777" w:rsidR="001D7AFF" w:rsidRPr="001D7AFF" w:rsidRDefault="001D7AFF" w:rsidP="001D7AFF">
      <w:pPr>
        <w:suppressAutoHyphens/>
        <w:spacing w:before="120"/>
        <w:ind w:left="1440" w:right="1440"/>
        <w:rPr>
          <w:i/>
          <w:iCs/>
          <w:color w:val="231F20"/>
        </w:rPr>
      </w:pPr>
      <w:r w:rsidRPr="001D7AFF">
        <w:rPr>
          <w:i/>
          <w:iCs/>
          <w:color w:val="231F20"/>
        </w:rPr>
        <w:t>Textbook Figures and Tables PowerPoint Presentation</w:t>
      </w:r>
    </w:p>
    <w:p w14:paraId="4D1FE502" w14:textId="77777777" w:rsidR="001D7AFF" w:rsidRPr="001D7AFF" w:rsidRDefault="001D7AFF" w:rsidP="001D7AFF">
      <w:pPr>
        <w:suppressAutoHyphens/>
        <w:ind w:left="1440" w:right="1440"/>
        <w:rPr>
          <w:i/>
          <w:iCs/>
          <w:color w:val="231F20"/>
        </w:rPr>
      </w:pPr>
      <w:r w:rsidRPr="001D7AFF">
        <w:rPr>
          <w:i/>
          <w:iCs/>
          <w:color w:val="231F20"/>
        </w:rPr>
        <w:t>Chapter Quiz</w:t>
      </w:r>
    </w:p>
    <w:p w14:paraId="5BA14B6D" w14:textId="77777777" w:rsidR="001D7AFF" w:rsidRPr="001D7AFF" w:rsidRDefault="001D7AFF" w:rsidP="001D7AFF">
      <w:pPr>
        <w:suppressAutoHyphens/>
        <w:ind w:left="1440" w:right="1440"/>
        <w:rPr>
          <w:i/>
          <w:iCs/>
          <w:color w:val="231F20"/>
        </w:rPr>
      </w:pPr>
      <w:r w:rsidRPr="001D7AFF">
        <w:rPr>
          <w:i/>
          <w:iCs/>
          <w:color w:val="231F20"/>
        </w:rPr>
        <w:t>Chapter Test Bank</w:t>
      </w:r>
    </w:p>
    <w:p w14:paraId="55D77C4C" w14:textId="190D085B" w:rsidR="001D7AFF" w:rsidRPr="001D7AFF" w:rsidRDefault="001D7AFF" w:rsidP="001D7AFF">
      <w:pPr>
        <w:suppressAutoHyphens/>
        <w:ind w:left="1440" w:right="1440"/>
        <w:rPr>
          <w:i/>
          <w:iCs/>
          <w:color w:val="231F20"/>
        </w:rPr>
      </w:pPr>
      <w:r w:rsidRPr="001D7AFF">
        <w:rPr>
          <w:i/>
          <w:iCs/>
          <w:color w:val="231F20"/>
        </w:rPr>
        <w:t>Data Analysis Problems</w:t>
      </w:r>
      <w:r w:rsidR="00CC23AE">
        <w:rPr>
          <w:i/>
          <w:iCs/>
          <w:color w:val="231F20"/>
        </w:rPr>
        <w:t xml:space="preserve"> with Answers</w:t>
      </w:r>
    </w:p>
    <w:p w14:paraId="46C8586F" w14:textId="77777777" w:rsidR="001D7AFF" w:rsidRPr="001D7AFF" w:rsidRDefault="001D7AFF" w:rsidP="001D7AFF">
      <w:pPr>
        <w:suppressAutoHyphens/>
        <w:ind w:left="1440" w:right="1440"/>
        <w:rPr>
          <w:i/>
          <w:iCs/>
          <w:color w:val="231F20"/>
        </w:rPr>
      </w:pPr>
    </w:p>
    <w:p w14:paraId="0EF57896" w14:textId="77777777" w:rsidR="001D7AFF" w:rsidRPr="001D7AFF" w:rsidRDefault="001D7AFF" w:rsidP="001D7AFF">
      <w:pPr>
        <w:suppressAutoHyphens/>
        <w:spacing w:before="120"/>
        <w:ind w:left="1440" w:right="1440"/>
        <w:rPr>
          <w:color w:val="231F20"/>
        </w:rPr>
      </w:pPr>
      <w:r w:rsidRPr="001D7AFF">
        <w:rPr>
          <w:color w:val="231F20"/>
        </w:rPr>
        <w:t>The E-book contains a number of resources to help students understand and assess their learning:</w:t>
      </w:r>
    </w:p>
    <w:p w14:paraId="7A1FD94C" w14:textId="445D6952" w:rsidR="001D7AFF" w:rsidRPr="001D7AFF" w:rsidRDefault="001D7AFF" w:rsidP="001D7AFF">
      <w:pPr>
        <w:suppressAutoHyphens/>
        <w:spacing w:before="120"/>
        <w:ind w:left="1440" w:right="1440"/>
        <w:rPr>
          <w:i/>
          <w:iCs/>
          <w:color w:val="231F20"/>
        </w:rPr>
      </w:pPr>
      <w:r w:rsidRPr="001D7AFF">
        <w:rPr>
          <w:i/>
          <w:iCs/>
          <w:color w:val="231F20"/>
        </w:rPr>
        <w:t>Animations</w:t>
      </w:r>
      <w:r w:rsidR="00E96632">
        <w:rPr>
          <w:i/>
          <w:iCs/>
          <w:color w:val="231F20"/>
        </w:rPr>
        <w:t xml:space="preserve"> and</w:t>
      </w:r>
      <w:r w:rsidRPr="001D7AFF">
        <w:rPr>
          <w:i/>
          <w:iCs/>
          <w:color w:val="231F20"/>
        </w:rPr>
        <w:t xml:space="preserve"> Videos </w:t>
      </w:r>
    </w:p>
    <w:p w14:paraId="32E02B67" w14:textId="77777777" w:rsidR="001D7AFF" w:rsidRPr="001D7AFF" w:rsidRDefault="001D7AFF" w:rsidP="001D7AFF">
      <w:pPr>
        <w:suppressAutoHyphens/>
        <w:ind w:left="1440" w:right="1440"/>
        <w:rPr>
          <w:i/>
          <w:iCs/>
          <w:color w:val="231F20"/>
        </w:rPr>
      </w:pPr>
      <w:r w:rsidRPr="001D7AFF">
        <w:rPr>
          <w:i/>
          <w:iCs/>
          <w:color w:val="231F20"/>
        </w:rPr>
        <w:t>Flashcards</w:t>
      </w:r>
    </w:p>
    <w:p w14:paraId="5CEDCC62" w14:textId="77777777" w:rsidR="001D7AFF" w:rsidRPr="001D7AFF" w:rsidRDefault="001D7AFF" w:rsidP="001D7AFF">
      <w:pPr>
        <w:suppressAutoHyphens/>
        <w:ind w:left="1440" w:right="1440"/>
        <w:rPr>
          <w:i/>
          <w:iCs/>
          <w:color w:val="231F20"/>
        </w:rPr>
      </w:pPr>
      <w:r w:rsidRPr="001D7AFF">
        <w:rPr>
          <w:i/>
          <w:iCs/>
          <w:color w:val="231F20"/>
        </w:rPr>
        <w:t xml:space="preserve">Self-Assessments </w:t>
      </w:r>
    </w:p>
    <w:p w14:paraId="29C6ADC2" w14:textId="77777777" w:rsidR="001D7AFF" w:rsidRPr="001D7AFF" w:rsidRDefault="001D7AFF" w:rsidP="001D7AFF">
      <w:pPr>
        <w:ind w:left="1440"/>
        <w:rPr>
          <w:i/>
          <w:iCs/>
          <w:color w:val="231F20"/>
        </w:rPr>
      </w:pPr>
      <w:r w:rsidRPr="001D7AFF">
        <w:rPr>
          <w:i/>
          <w:iCs/>
          <w:color w:val="231F20"/>
        </w:rPr>
        <w:t>Micrographs</w:t>
      </w:r>
    </w:p>
    <w:p w14:paraId="4604C35E" w14:textId="77777777" w:rsidR="001D7AFF" w:rsidRPr="001D7AFF" w:rsidRDefault="001D7AFF" w:rsidP="001D7AFF">
      <w:pPr>
        <w:ind w:left="1440"/>
        <w:rPr>
          <w:i/>
          <w:iCs/>
          <w:color w:val="231F20"/>
        </w:rPr>
      </w:pPr>
    </w:p>
    <w:p w14:paraId="3FC7C976" w14:textId="77777777" w:rsidR="001D7AFF" w:rsidRDefault="001D7AFF" w:rsidP="001D7AFF">
      <w:pPr>
        <w:ind w:left="1440"/>
      </w:pPr>
    </w:p>
    <w:p w14:paraId="6E888550" w14:textId="77777777" w:rsidR="00055BE4" w:rsidRDefault="00055BE4" w:rsidP="001D7AFF">
      <w:pPr>
        <w:ind w:left="1440"/>
      </w:pPr>
    </w:p>
    <w:p w14:paraId="066F38EA" w14:textId="77777777" w:rsidR="00055BE4" w:rsidRDefault="00055BE4" w:rsidP="001D7AFF">
      <w:pPr>
        <w:ind w:left="1440"/>
      </w:pPr>
    </w:p>
    <w:p w14:paraId="73E71D61" w14:textId="52CA4BC2" w:rsidR="00D865F7" w:rsidRPr="006127A2" w:rsidRDefault="009652A5" w:rsidP="00055BE4">
      <w:pPr>
        <w:pStyle w:val="ST"/>
        <w:ind w:left="1440"/>
        <w:rPr>
          <w:sz w:val="48"/>
          <w:szCs w:val="48"/>
        </w:rPr>
      </w:pPr>
      <w:r>
        <w:rPr>
          <w:sz w:val="48"/>
          <w:szCs w:val="48"/>
        </w:rPr>
        <w:br w:type="page"/>
      </w:r>
      <w:r w:rsidR="00206C31" w:rsidRPr="006127A2">
        <w:rPr>
          <w:sz w:val="48"/>
          <w:szCs w:val="48"/>
        </w:rPr>
        <w:lastRenderedPageBreak/>
        <w:t>Active Learning Activities for the Classroom</w:t>
      </w:r>
    </w:p>
    <w:p w14:paraId="045F112C" w14:textId="77777777" w:rsidR="001D7AFF" w:rsidRDefault="001D7AFF" w:rsidP="00E96632">
      <w:pPr>
        <w:pStyle w:val="H1"/>
        <w:rPr>
          <w:rStyle w:val="H10"/>
        </w:rPr>
      </w:pPr>
    </w:p>
    <w:p w14:paraId="19BF2C33" w14:textId="0FCFBF0B" w:rsidR="001D7AFF" w:rsidRPr="000D263E" w:rsidRDefault="002E72CC" w:rsidP="00E96632">
      <w:pPr>
        <w:pStyle w:val="H1"/>
      </w:pPr>
      <w:r w:rsidRPr="00A70DF4">
        <w:rPr>
          <w:rStyle w:val="H10"/>
          <w:rFonts w:ascii="Times New Roman" w:hAnsi="Times New Roman"/>
          <w:bCs w:val="0"/>
          <w:color w:val="auto"/>
          <w:sz w:val="28"/>
          <w:szCs w:val="28"/>
        </w:rPr>
        <w:t>1</w:t>
      </w:r>
      <w:r w:rsidR="001D7AFF" w:rsidRPr="00A70DF4">
        <w:rPr>
          <w:rStyle w:val="H10"/>
          <w:rFonts w:ascii="Times New Roman" w:hAnsi="Times New Roman"/>
          <w:bCs w:val="0"/>
          <w:color w:val="auto"/>
          <w:sz w:val="28"/>
          <w:szCs w:val="28"/>
        </w:rPr>
        <w:t>2</w:t>
      </w:r>
      <w:r w:rsidRPr="00A70DF4">
        <w:rPr>
          <w:rStyle w:val="H10"/>
          <w:rFonts w:ascii="Times New Roman" w:hAnsi="Times New Roman"/>
          <w:bCs w:val="0"/>
          <w:color w:val="auto"/>
          <w:sz w:val="28"/>
          <w:szCs w:val="28"/>
        </w:rPr>
        <w:t>.1</w:t>
      </w:r>
      <w:r w:rsidR="001D7AFF" w:rsidRPr="00A70DF4">
        <w:t xml:space="preserve"> </w:t>
      </w:r>
      <w:r w:rsidRPr="00A70DF4">
        <w:t xml:space="preserve"> Mitochondria</w:t>
      </w:r>
      <w:r w:rsidR="001D7AFF" w:rsidRPr="00A70DF4">
        <w:t>l Structure, Composition, and Dynamics</w:t>
      </w:r>
    </w:p>
    <w:p w14:paraId="560F6024" w14:textId="5CA021A2" w:rsidR="001D7AFF" w:rsidRPr="001D7AFF" w:rsidRDefault="00220DDD" w:rsidP="00A70DF4">
      <w:pPr>
        <w:pStyle w:val="H12"/>
        <w:spacing w:before="240"/>
        <w:ind w:left="1440"/>
        <w:rPr>
          <w:rFonts w:ascii="Times New Roman" w:eastAsia="Times New Roman" w:hAnsi="Times New Roman" w:cs="Times New Roman"/>
          <w:sz w:val="24"/>
          <w:szCs w:val="24"/>
        </w:rPr>
      </w:pPr>
      <w:r w:rsidRPr="00A70DF4">
        <w:rPr>
          <w:rFonts w:ascii="Times New Roman" w:hAnsi="Times New Roman" w:cs="Times New Roman"/>
          <w:b/>
          <w:bCs/>
          <w:sz w:val="24"/>
          <w:szCs w:val="24"/>
        </w:rPr>
        <w:t>Learning Objectives</w:t>
      </w:r>
      <w:r w:rsidR="001D7AFF">
        <w:rPr>
          <w:rFonts w:ascii="Times New Roman" w:hAnsi="Times New Roman" w:cs="Times New Roman"/>
          <w:sz w:val="24"/>
          <w:szCs w:val="24"/>
        </w:rPr>
        <w:tab/>
      </w:r>
      <w:r w:rsidR="009652A5">
        <w:rPr>
          <w:rFonts w:ascii="Times New Roman" w:hAnsi="Times New Roman" w:cs="Times New Roman"/>
          <w:sz w:val="24"/>
          <w:szCs w:val="24"/>
        </w:rPr>
        <w:br/>
      </w:r>
      <w:r w:rsidR="001D7AFF" w:rsidRPr="001D7AFF">
        <w:rPr>
          <w:rFonts w:ascii="Times New Roman" w:hAnsi="Times New Roman" w:cs="Times New Roman"/>
          <w:color w:val="231F20"/>
          <w:w w:val="105"/>
          <w:sz w:val="22"/>
          <w:szCs w:val="22"/>
        </w:rPr>
        <w:t>Students</w:t>
      </w:r>
      <w:r w:rsidR="001D7AFF" w:rsidRPr="001D7AFF">
        <w:rPr>
          <w:rFonts w:ascii="Times New Roman" w:hAnsi="Times New Roman" w:cs="Times New Roman"/>
          <w:color w:val="231F20"/>
          <w:spacing w:val="-14"/>
          <w:w w:val="105"/>
          <w:sz w:val="22"/>
          <w:szCs w:val="22"/>
        </w:rPr>
        <w:t xml:space="preserve"> </w:t>
      </w:r>
      <w:r w:rsidR="001D7AFF" w:rsidRPr="001D7AFF">
        <w:rPr>
          <w:rFonts w:ascii="Times New Roman" w:hAnsi="Times New Roman" w:cs="Times New Roman"/>
          <w:color w:val="231F20"/>
          <w:w w:val="105"/>
          <w:sz w:val="22"/>
          <w:szCs w:val="22"/>
        </w:rPr>
        <w:t>should</w:t>
      </w:r>
      <w:r w:rsidR="001D7AFF" w:rsidRPr="001D7AFF">
        <w:rPr>
          <w:rFonts w:ascii="Times New Roman" w:hAnsi="Times New Roman" w:cs="Times New Roman"/>
          <w:color w:val="231F20"/>
          <w:spacing w:val="-13"/>
          <w:w w:val="105"/>
          <w:sz w:val="22"/>
          <w:szCs w:val="22"/>
        </w:rPr>
        <w:t xml:space="preserve"> </w:t>
      </w:r>
      <w:r w:rsidR="001D7AFF" w:rsidRPr="001D7AFF">
        <w:rPr>
          <w:rFonts w:ascii="Times New Roman" w:hAnsi="Times New Roman" w:cs="Times New Roman"/>
          <w:color w:val="231F20"/>
          <w:w w:val="105"/>
          <w:sz w:val="22"/>
          <w:szCs w:val="22"/>
        </w:rPr>
        <w:t>be</w:t>
      </w:r>
      <w:r w:rsidR="001D7AFF" w:rsidRPr="001D7AFF">
        <w:rPr>
          <w:rFonts w:ascii="Times New Roman" w:hAnsi="Times New Roman" w:cs="Times New Roman"/>
          <w:color w:val="231F20"/>
          <w:spacing w:val="-13"/>
          <w:w w:val="105"/>
          <w:sz w:val="22"/>
          <w:szCs w:val="22"/>
        </w:rPr>
        <w:t xml:space="preserve"> </w:t>
      </w:r>
      <w:r w:rsidR="001D7AFF" w:rsidRPr="001D7AFF">
        <w:rPr>
          <w:rFonts w:ascii="Times New Roman" w:hAnsi="Times New Roman" w:cs="Times New Roman"/>
          <w:color w:val="231F20"/>
          <w:w w:val="105"/>
          <w:sz w:val="22"/>
          <w:szCs w:val="22"/>
        </w:rPr>
        <w:t>able</w:t>
      </w:r>
      <w:r w:rsidR="001D7AFF" w:rsidRPr="001D7AFF">
        <w:rPr>
          <w:rFonts w:ascii="Times New Roman" w:hAnsi="Times New Roman" w:cs="Times New Roman"/>
          <w:color w:val="231F20"/>
          <w:spacing w:val="-13"/>
          <w:w w:val="105"/>
          <w:sz w:val="22"/>
          <w:szCs w:val="22"/>
        </w:rPr>
        <w:t xml:space="preserve"> </w:t>
      </w:r>
      <w:r w:rsidR="001D7AFF" w:rsidRPr="001D7AFF">
        <w:rPr>
          <w:rFonts w:ascii="Times New Roman" w:hAnsi="Times New Roman" w:cs="Times New Roman"/>
          <w:color w:val="231F20"/>
          <w:spacing w:val="-5"/>
          <w:w w:val="105"/>
          <w:sz w:val="22"/>
          <w:szCs w:val="22"/>
        </w:rPr>
        <w:t>to:</w:t>
      </w:r>
    </w:p>
    <w:p w14:paraId="26E82716" w14:textId="77777777" w:rsidR="001D7AFF" w:rsidRPr="001D7AFF" w:rsidRDefault="001D7AFF" w:rsidP="000D263E">
      <w:pPr>
        <w:pStyle w:val="ListParagraph"/>
        <w:tabs>
          <w:tab w:val="left" w:pos="720"/>
          <w:tab w:val="left" w:pos="2160"/>
        </w:tabs>
        <w:spacing w:before="110"/>
        <w:ind w:left="2160" w:right="1440" w:hanging="720"/>
        <w:rPr>
          <w:sz w:val="22"/>
          <w:szCs w:val="22"/>
        </w:rPr>
      </w:pPr>
      <w:r w:rsidRPr="001D7AFF">
        <w:rPr>
          <w:color w:val="231F20"/>
          <w:w w:val="95"/>
          <w:sz w:val="22"/>
          <w:szCs w:val="22"/>
        </w:rPr>
        <w:t>12.1.1</w:t>
      </w:r>
      <w:r w:rsidRPr="001D7AFF">
        <w:rPr>
          <w:color w:val="231F20"/>
          <w:w w:val="95"/>
          <w:sz w:val="22"/>
          <w:szCs w:val="22"/>
        </w:rPr>
        <w:tab/>
        <w:t>Illustrate</w:t>
      </w:r>
      <w:r w:rsidRPr="001D7AFF">
        <w:rPr>
          <w:color w:val="231F20"/>
          <w:spacing w:val="1"/>
          <w:sz w:val="22"/>
          <w:szCs w:val="22"/>
        </w:rPr>
        <w:t xml:space="preserve"> </w:t>
      </w:r>
      <w:r w:rsidRPr="001D7AFF">
        <w:rPr>
          <w:color w:val="231F20"/>
          <w:w w:val="95"/>
          <w:sz w:val="22"/>
          <w:szCs w:val="22"/>
        </w:rPr>
        <w:t>the</w:t>
      </w:r>
      <w:r w:rsidRPr="001D7AFF">
        <w:rPr>
          <w:color w:val="231F20"/>
          <w:spacing w:val="2"/>
          <w:sz w:val="22"/>
          <w:szCs w:val="22"/>
        </w:rPr>
        <w:t xml:space="preserve"> </w:t>
      </w:r>
      <w:r w:rsidRPr="001D7AFF">
        <w:rPr>
          <w:color w:val="231F20"/>
          <w:w w:val="95"/>
          <w:sz w:val="22"/>
          <w:szCs w:val="22"/>
        </w:rPr>
        <w:t>functional</w:t>
      </w:r>
      <w:r w:rsidRPr="001D7AFF">
        <w:rPr>
          <w:color w:val="231F20"/>
          <w:spacing w:val="2"/>
          <w:sz w:val="22"/>
          <w:szCs w:val="22"/>
        </w:rPr>
        <w:t xml:space="preserve"> </w:t>
      </w:r>
      <w:r w:rsidRPr="001D7AFF">
        <w:rPr>
          <w:color w:val="231F20"/>
          <w:w w:val="95"/>
          <w:sz w:val="22"/>
          <w:szCs w:val="22"/>
        </w:rPr>
        <w:t>organization</w:t>
      </w:r>
      <w:r w:rsidRPr="001D7AFF">
        <w:rPr>
          <w:color w:val="231F20"/>
          <w:spacing w:val="2"/>
          <w:sz w:val="22"/>
          <w:szCs w:val="22"/>
        </w:rPr>
        <w:t xml:space="preserve"> </w:t>
      </w:r>
      <w:r w:rsidRPr="001D7AFF">
        <w:rPr>
          <w:color w:val="231F20"/>
          <w:w w:val="95"/>
          <w:sz w:val="22"/>
          <w:szCs w:val="22"/>
        </w:rPr>
        <w:t>of</w:t>
      </w:r>
      <w:r w:rsidRPr="001D7AFF">
        <w:rPr>
          <w:color w:val="231F20"/>
          <w:spacing w:val="2"/>
          <w:sz w:val="22"/>
          <w:szCs w:val="22"/>
        </w:rPr>
        <w:t xml:space="preserve"> </w:t>
      </w:r>
      <w:r w:rsidRPr="001D7AFF">
        <w:rPr>
          <w:color w:val="231F20"/>
          <w:spacing w:val="-2"/>
          <w:w w:val="95"/>
          <w:sz w:val="22"/>
          <w:szCs w:val="22"/>
        </w:rPr>
        <w:t>mitochondria.</w:t>
      </w:r>
    </w:p>
    <w:p w14:paraId="333040F3" w14:textId="77777777" w:rsidR="001D7AFF" w:rsidRPr="001D7AFF" w:rsidRDefault="001D7AFF" w:rsidP="000D263E">
      <w:pPr>
        <w:pStyle w:val="ListParagraph"/>
        <w:tabs>
          <w:tab w:val="left" w:pos="720"/>
          <w:tab w:val="left" w:pos="2160"/>
        </w:tabs>
        <w:ind w:left="2160" w:right="1440" w:hanging="720"/>
        <w:rPr>
          <w:sz w:val="22"/>
          <w:szCs w:val="22"/>
        </w:rPr>
      </w:pPr>
      <w:r w:rsidRPr="001D7AFF">
        <w:rPr>
          <w:color w:val="231F20"/>
          <w:w w:val="95"/>
          <w:sz w:val="22"/>
          <w:szCs w:val="22"/>
        </w:rPr>
        <w:t xml:space="preserve">12.1.2 </w:t>
      </w:r>
      <w:r w:rsidRPr="001D7AFF">
        <w:rPr>
          <w:color w:val="231F20"/>
          <w:w w:val="95"/>
          <w:sz w:val="22"/>
          <w:szCs w:val="22"/>
        </w:rPr>
        <w:tab/>
        <w:t>Compare and contrast the characteristics of the two mitochondrial membranes and how their characteristics relate to their roles</w:t>
      </w:r>
      <w:r w:rsidRPr="001D7AFF">
        <w:rPr>
          <w:color w:val="231F20"/>
          <w:spacing w:val="-2"/>
          <w:w w:val="95"/>
          <w:sz w:val="22"/>
          <w:szCs w:val="22"/>
        </w:rPr>
        <w:t>.</w:t>
      </w:r>
    </w:p>
    <w:p w14:paraId="5D386877" w14:textId="77777777" w:rsidR="00853347" w:rsidRPr="001D7AFF" w:rsidRDefault="001D7AFF" w:rsidP="000D263E">
      <w:pPr>
        <w:pStyle w:val="LIndent"/>
        <w:tabs>
          <w:tab w:val="left" w:pos="720"/>
          <w:tab w:val="left" w:pos="2160"/>
        </w:tabs>
        <w:ind w:left="2160" w:hanging="720"/>
        <w:rPr>
          <w:sz w:val="22"/>
          <w:szCs w:val="22"/>
        </w:rPr>
      </w:pPr>
      <w:r w:rsidRPr="001D7AFF">
        <w:rPr>
          <w:color w:val="231F20"/>
          <w:w w:val="95"/>
          <w:sz w:val="22"/>
          <w:szCs w:val="22"/>
        </w:rPr>
        <w:t xml:space="preserve">12.1.3 </w:t>
      </w:r>
      <w:r w:rsidRPr="001D7AFF">
        <w:rPr>
          <w:color w:val="231F20"/>
          <w:w w:val="95"/>
          <w:sz w:val="22"/>
          <w:szCs w:val="22"/>
        </w:rPr>
        <w:tab/>
        <w:t>Describe the dynamic nature of mitochondrial networks resulting from mitochondrial fusion and fission</w:t>
      </w:r>
      <w:r w:rsidR="008D4D79">
        <w:rPr>
          <w:color w:val="231F20"/>
          <w:w w:val="95"/>
          <w:sz w:val="22"/>
          <w:szCs w:val="22"/>
        </w:rPr>
        <w:t>.</w:t>
      </w:r>
    </w:p>
    <w:p w14:paraId="4D89CE1B" w14:textId="77777777" w:rsidR="001D7AFF" w:rsidRDefault="001D7AFF" w:rsidP="00B33D39">
      <w:pPr>
        <w:pStyle w:val="H12"/>
      </w:pPr>
    </w:p>
    <w:p w14:paraId="3AB4BC2C" w14:textId="77777777" w:rsidR="00220DDD" w:rsidRPr="00A70DF4" w:rsidRDefault="00220DDD" w:rsidP="001D7AFF">
      <w:pPr>
        <w:pStyle w:val="H12"/>
        <w:ind w:left="1440"/>
        <w:rPr>
          <w:rFonts w:ascii="Times New Roman" w:hAnsi="Times New Roman" w:cs="Times New Roman"/>
          <w:b/>
          <w:bCs/>
          <w:sz w:val="24"/>
          <w:szCs w:val="24"/>
        </w:rPr>
      </w:pPr>
      <w:r w:rsidRPr="00A70DF4">
        <w:rPr>
          <w:rFonts w:ascii="Times New Roman" w:hAnsi="Times New Roman" w:cs="Times New Roman"/>
          <w:b/>
          <w:bCs/>
          <w:sz w:val="24"/>
          <w:szCs w:val="24"/>
        </w:rPr>
        <w:t>Active Learning Exercises</w:t>
      </w:r>
    </w:p>
    <w:p w14:paraId="1F0C5572" w14:textId="5E6B19B0" w:rsidR="008D4D79" w:rsidRPr="00A70DF4" w:rsidRDefault="001D7AFF" w:rsidP="00A70DF4">
      <w:pPr>
        <w:pStyle w:val="ListParagraph"/>
        <w:numPr>
          <w:ilvl w:val="0"/>
          <w:numId w:val="21"/>
        </w:numPr>
        <w:tabs>
          <w:tab w:val="left" w:pos="720"/>
          <w:tab w:val="left" w:pos="2160"/>
        </w:tabs>
        <w:spacing w:before="110"/>
        <w:ind w:right="1440"/>
        <w:rPr>
          <w:color w:val="231F20"/>
        </w:rPr>
      </w:pPr>
      <w:bookmarkStart w:id="0" w:name="_Hlk102574601"/>
      <w:r w:rsidRPr="000D263E">
        <w:rPr>
          <w:color w:val="231F20"/>
          <w:spacing w:val="-2"/>
        </w:rPr>
        <w:t>Have</w:t>
      </w:r>
      <w:r w:rsidRPr="000D263E">
        <w:rPr>
          <w:color w:val="231F20"/>
          <w:spacing w:val="-7"/>
        </w:rPr>
        <w:t xml:space="preserve"> </w:t>
      </w:r>
      <w:r w:rsidRPr="000D263E">
        <w:rPr>
          <w:color w:val="231F20"/>
          <w:spacing w:val="-2"/>
        </w:rPr>
        <w:t>students</w:t>
      </w:r>
      <w:r w:rsidRPr="000D263E">
        <w:rPr>
          <w:color w:val="231F20"/>
          <w:spacing w:val="-7"/>
        </w:rPr>
        <w:t xml:space="preserve"> </w:t>
      </w:r>
      <w:r w:rsidRPr="000D263E">
        <w:rPr>
          <w:color w:val="231F20"/>
          <w:spacing w:val="-2"/>
        </w:rPr>
        <w:t>prepare</w:t>
      </w:r>
      <w:r w:rsidRPr="000D263E">
        <w:rPr>
          <w:color w:val="231F20"/>
          <w:spacing w:val="-7"/>
        </w:rPr>
        <w:t xml:space="preserve"> </w:t>
      </w:r>
      <w:r w:rsidRPr="000D263E">
        <w:rPr>
          <w:color w:val="231F20"/>
          <w:spacing w:val="-2"/>
        </w:rPr>
        <w:t>a</w:t>
      </w:r>
      <w:r w:rsidRPr="000D263E">
        <w:rPr>
          <w:color w:val="231F20"/>
          <w:spacing w:val="-7"/>
        </w:rPr>
        <w:t xml:space="preserve"> </w:t>
      </w:r>
      <w:r w:rsidRPr="000D263E">
        <w:rPr>
          <w:b/>
          <w:color w:val="231F20"/>
          <w:spacing w:val="-2"/>
        </w:rPr>
        <w:t>matrix</w:t>
      </w:r>
      <w:r w:rsidRPr="000D263E">
        <w:rPr>
          <w:b/>
          <w:color w:val="231F20"/>
          <w:spacing w:val="-7"/>
        </w:rPr>
        <w:t xml:space="preserve"> </w:t>
      </w:r>
      <w:r w:rsidRPr="000D263E">
        <w:rPr>
          <w:color w:val="231F20"/>
          <w:spacing w:val="-2"/>
        </w:rPr>
        <w:t>in</w:t>
      </w:r>
      <w:r w:rsidRPr="000D263E">
        <w:rPr>
          <w:color w:val="231F20"/>
          <w:spacing w:val="-7"/>
        </w:rPr>
        <w:t xml:space="preserve"> </w:t>
      </w:r>
      <w:r w:rsidRPr="000D263E">
        <w:rPr>
          <w:color w:val="231F20"/>
          <w:spacing w:val="-2"/>
        </w:rPr>
        <w:t>which</w:t>
      </w:r>
      <w:r w:rsidRPr="000D263E">
        <w:rPr>
          <w:color w:val="231F20"/>
          <w:spacing w:val="-7"/>
        </w:rPr>
        <w:t xml:space="preserve"> </w:t>
      </w:r>
      <w:r w:rsidRPr="000D263E">
        <w:rPr>
          <w:color w:val="231F20"/>
          <w:spacing w:val="-2"/>
        </w:rPr>
        <w:t>they</w:t>
      </w:r>
      <w:r w:rsidRPr="000D263E">
        <w:rPr>
          <w:color w:val="231F20"/>
          <w:spacing w:val="-7"/>
        </w:rPr>
        <w:t xml:space="preserve"> </w:t>
      </w:r>
      <w:r w:rsidRPr="000D263E">
        <w:rPr>
          <w:color w:val="231F20"/>
          <w:spacing w:val="-2"/>
        </w:rPr>
        <w:t>compare</w:t>
      </w:r>
      <w:r w:rsidRPr="000D263E">
        <w:rPr>
          <w:color w:val="231F20"/>
          <w:spacing w:val="-7"/>
        </w:rPr>
        <w:t xml:space="preserve"> </w:t>
      </w:r>
      <w:r w:rsidRPr="000D263E">
        <w:rPr>
          <w:color w:val="231F20"/>
          <w:spacing w:val="-2"/>
        </w:rPr>
        <w:t>and</w:t>
      </w:r>
      <w:r w:rsidRPr="000D263E">
        <w:rPr>
          <w:color w:val="231F20"/>
          <w:spacing w:val="-7"/>
        </w:rPr>
        <w:t xml:space="preserve"> </w:t>
      </w:r>
      <w:r w:rsidRPr="000D263E">
        <w:rPr>
          <w:color w:val="231F20"/>
          <w:spacing w:val="-2"/>
        </w:rPr>
        <w:t>contrast</w:t>
      </w:r>
      <w:r w:rsidRPr="000D263E">
        <w:rPr>
          <w:color w:val="231F20"/>
          <w:spacing w:val="-7"/>
        </w:rPr>
        <w:t xml:space="preserve"> </w:t>
      </w:r>
      <w:r w:rsidRPr="000D263E">
        <w:rPr>
          <w:color w:val="231F20"/>
          <w:spacing w:val="-2"/>
        </w:rPr>
        <w:t>the</w:t>
      </w:r>
      <w:r w:rsidRPr="000D263E">
        <w:rPr>
          <w:color w:val="231F20"/>
          <w:spacing w:val="-7"/>
        </w:rPr>
        <w:t xml:space="preserve"> </w:t>
      </w:r>
      <w:r w:rsidRPr="000D263E">
        <w:rPr>
          <w:color w:val="231F20"/>
          <w:spacing w:val="-2"/>
        </w:rPr>
        <w:t xml:space="preserve">genomes </w:t>
      </w:r>
      <w:r w:rsidRPr="000D263E">
        <w:rPr>
          <w:color w:val="231F20"/>
        </w:rPr>
        <w:t>of</w:t>
      </w:r>
      <w:r w:rsidRPr="000D263E">
        <w:rPr>
          <w:color w:val="231F20"/>
          <w:spacing w:val="-14"/>
        </w:rPr>
        <w:t xml:space="preserve"> </w:t>
      </w:r>
      <w:r w:rsidRPr="000D263E">
        <w:rPr>
          <w:color w:val="231F20"/>
        </w:rPr>
        <w:t>the</w:t>
      </w:r>
      <w:r w:rsidRPr="000D263E">
        <w:rPr>
          <w:color w:val="231F20"/>
          <w:spacing w:val="-14"/>
        </w:rPr>
        <w:t xml:space="preserve"> </w:t>
      </w:r>
      <w:r w:rsidRPr="000D263E">
        <w:rPr>
          <w:color w:val="231F20"/>
        </w:rPr>
        <w:t>following:</w:t>
      </w:r>
      <w:r w:rsidRPr="000D263E">
        <w:rPr>
          <w:color w:val="231F20"/>
          <w:spacing w:val="-14"/>
        </w:rPr>
        <w:t xml:space="preserve"> </w:t>
      </w:r>
      <w:r w:rsidRPr="000D263E">
        <w:rPr>
          <w:color w:val="231F20"/>
        </w:rPr>
        <w:t>a</w:t>
      </w:r>
      <w:r w:rsidRPr="000D263E">
        <w:rPr>
          <w:color w:val="231F20"/>
          <w:spacing w:val="-14"/>
        </w:rPr>
        <w:t xml:space="preserve"> </w:t>
      </w:r>
      <w:r w:rsidRPr="000D263E">
        <w:rPr>
          <w:color w:val="231F20"/>
        </w:rPr>
        <w:t>free-living</w:t>
      </w:r>
      <w:r w:rsidRPr="000D263E">
        <w:rPr>
          <w:color w:val="231F20"/>
          <w:spacing w:val="-14"/>
        </w:rPr>
        <w:t xml:space="preserve"> </w:t>
      </w:r>
      <w:r w:rsidRPr="000D263E">
        <w:rPr>
          <w:i/>
          <w:color w:val="231F20"/>
        </w:rPr>
        <w:t>α</w:t>
      </w:r>
      <w:r w:rsidRPr="000D263E">
        <w:rPr>
          <w:color w:val="231F20"/>
        </w:rPr>
        <w:t>-proteobacterium,</w:t>
      </w:r>
      <w:r w:rsidRPr="000D263E">
        <w:rPr>
          <w:color w:val="231F20"/>
          <w:spacing w:val="-14"/>
        </w:rPr>
        <w:t xml:space="preserve"> </w:t>
      </w:r>
      <w:r w:rsidRPr="000D263E">
        <w:rPr>
          <w:i/>
          <w:color w:val="231F20"/>
        </w:rPr>
        <w:t>Rickettsia</w:t>
      </w:r>
      <w:r w:rsidRPr="000D263E">
        <w:rPr>
          <w:i/>
          <w:color w:val="231F20"/>
          <w:spacing w:val="-14"/>
        </w:rPr>
        <w:t xml:space="preserve"> </w:t>
      </w:r>
      <w:r w:rsidRPr="000D263E">
        <w:rPr>
          <w:i/>
          <w:color w:val="231F20"/>
        </w:rPr>
        <w:t>prowazekii</w:t>
      </w:r>
      <w:r w:rsidRPr="000D263E">
        <w:rPr>
          <w:color w:val="231F20"/>
        </w:rPr>
        <w:t>,</w:t>
      </w:r>
      <w:r w:rsidRPr="000D263E">
        <w:rPr>
          <w:color w:val="231F20"/>
          <w:spacing w:val="-14"/>
        </w:rPr>
        <w:t xml:space="preserve"> </w:t>
      </w:r>
      <w:r w:rsidRPr="000D263E">
        <w:rPr>
          <w:i/>
          <w:color w:val="231F20"/>
        </w:rPr>
        <w:t>A.</w:t>
      </w:r>
      <w:r w:rsidRPr="000D263E">
        <w:rPr>
          <w:i/>
          <w:color w:val="231F20"/>
          <w:spacing w:val="-14"/>
        </w:rPr>
        <w:t xml:space="preserve"> </w:t>
      </w:r>
      <w:r w:rsidRPr="000D263E">
        <w:rPr>
          <w:i/>
          <w:color w:val="231F20"/>
        </w:rPr>
        <w:t xml:space="preserve">thaliana </w:t>
      </w:r>
      <w:r w:rsidRPr="000D263E">
        <w:rPr>
          <w:color w:val="231F20"/>
        </w:rPr>
        <w:t xml:space="preserve">mitochondrion, and </w:t>
      </w:r>
      <w:r w:rsidRPr="000D263E">
        <w:rPr>
          <w:i/>
          <w:color w:val="231F20"/>
        </w:rPr>
        <w:t xml:space="preserve">H. sapiens </w:t>
      </w:r>
      <w:r w:rsidRPr="000D263E">
        <w:rPr>
          <w:color w:val="231F20"/>
        </w:rPr>
        <w:t xml:space="preserve">mitochondrion. </w:t>
      </w:r>
      <w:r w:rsidR="009652A5" w:rsidRPr="00A70DF4">
        <w:rPr>
          <w:color w:val="231F20"/>
        </w:rPr>
        <w:t>(</w:t>
      </w:r>
      <w:r w:rsidRPr="00A70DF4">
        <w:rPr>
          <w:color w:val="231F20"/>
        </w:rPr>
        <w:t xml:space="preserve">LO </w:t>
      </w:r>
      <w:r w:rsidR="00C33D64" w:rsidRPr="00A70DF4">
        <w:rPr>
          <w:color w:val="231F20"/>
          <w:w w:val="95"/>
        </w:rPr>
        <w:t>12.1.1</w:t>
      </w:r>
      <w:r w:rsidR="001B302B" w:rsidRPr="00A70DF4">
        <w:rPr>
          <w:color w:val="231F20"/>
          <w:w w:val="95"/>
        </w:rPr>
        <w:t xml:space="preserve"> </w:t>
      </w:r>
      <w:r w:rsidR="00C33D64" w:rsidRPr="00A70DF4">
        <w:rPr>
          <w:color w:val="231F20"/>
          <w:w w:val="95"/>
        </w:rPr>
        <w:t>Illustrate</w:t>
      </w:r>
      <w:r w:rsidR="00C33D64" w:rsidRPr="00A70DF4">
        <w:rPr>
          <w:color w:val="231F20"/>
          <w:spacing w:val="1"/>
        </w:rPr>
        <w:t xml:space="preserve"> </w:t>
      </w:r>
      <w:r w:rsidR="00C33D64" w:rsidRPr="00A70DF4">
        <w:rPr>
          <w:color w:val="231F20"/>
          <w:w w:val="95"/>
        </w:rPr>
        <w:t>the</w:t>
      </w:r>
      <w:r w:rsidR="00C33D64" w:rsidRPr="00A70DF4">
        <w:rPr>
          <w:color w:val="231F20"/>
          <w:spacing w:val="2"/>
        </w:rPr>
        <w:t xml:space="preserve"> </w:t>
      </w:r>
      <w:r w:rsidR="00C33D64" w:rsidRPr="00A70DF4">
        <w:rPr>
          <w:color w:val="231F20"/>
          <w:w w:val="95"/>
        </w:rPr>
        <w:t>functional</w:t>
      </w:r>
      <w:r w:rsidR="00C33D64" w:rsidRPr="00A70DF4">
        <w:rPr>
          <w:color w:val="231F20"/>
          <w:spacing w:val="2"/>
        </w:rPr>
        <w:t xml:space="preserve"> </w:t>
      </w:r>
      <w:r w:rsidR="00C33D64" w:rsidRPr="00A70DF4">
        <w:rPr>
          <w:color w:val="231F20"/>
          <w:w w:val="95"/>
        </w:rPr>
        <w:t>organization</w:t>
      </w:r>
      <w:r w:rsidR="00C33D64" w:rsidRPr="00A70DF4">
        <w:rPr>
          <w:color w:val="231F20"/>
          <w:spacing w:val="2"/>
        </w:rPr>
        <w:t xml:space="preserve"> </w:t>
      </w:r>
      <w:r w:rsidR="00C33D64" w:rsidRPr="00A70DF4">
        <w:rPr>
          <w:color w:val="231F20"/>
          <w:w w:val="95"/>
        </w:rPr>
        <w:t>of</w:t>
      </w:r>
      <w:r w:rsidR="00C33D64" w:rsidRPr="00A70DF4">
        <w:rPr>
          <w:color w:val="231F20"/>
          <w:spacing w:val="2"/>
        </w:rPr>
        <w:t xml:space="preserve"> </w:t>
      </w:r>
      <w:r w:rsidR="00C33D64" w:rsidRPr="00A70DF4">
        <w:rPr>
          <w:color w:val="231F20"/>
          <w:spacing w:val="-2"/>
          <w:w w:val="95"/>
        </w:rPr>
        <w:t>mitochondria.</w:t>
      </w:r>
      <w:r w:rsidRPr="00A70DF4">
        <w:rPr>
          <w:color w:val="231F20"/>
        </w:rPr>
        <w:t>)</w:t>
      </w:r>
    </w:p>
    <w:p w14:paraId="3736C743" w14:textId="77777777" w:rsidR="001D7AFF" w:rsidRPr="00A70DF4" w:rsidRDefault="001D7AFF" w:rsidP="00A70DF4">
      <w:pPr>
        <w:spacing w:before="120"/>
        <w:ind w:left="2160" w:right="1440"/>
        <w:rPr>
          <w:i/>
          <w:color w:val="000000"/>
        </w:rPr>
      </w:pPr>
      <w:r w:rsidRPr="00A70DF4">
        <w:rPr>
          <w:i/>
          <w:color w:val="000000"/>
        </w:rPr>
        <w:t>Answer:</w:t>
      </w:r>
      <w:r w:rsidRPr="00A70DF4">
        <w:rPr>
          <w:i/>
          <w:color w:val="000000"/>
          <w:spacing w:val="-11"/>
        </w:rPr>
        <w:t xml:space="preserve"> </w:t>
      </w:r>
      <w:r w:rsidRPr="00A70DF4">
        <w:rPr>
          <w:i/>
          <w:color w:val="000000"/>
        </w:rPr>
        <w:t>(Numbers</w:t>
      </w:r>
      <w:r w:rsidRPr="00A70DF4">
        <w:rPr>
          <w:i/>
          <w:color w:val="000000"/>
          <w:spacing w:val="-11"/>
        </w:rPr>
        <w:t xml:space="preserve"> </w:t>
      </w:r>
      <w:r w:rsidRPr="00A70DF4">
        <w:rPr>
          <w:i/>
          <w:color w:val="000000"/>
        </w:rPr>
        <w:t>in</w:t>
      </w:r>
      <w:r w:rsidRPr="00A70DF4">
        <w:rPr>
          <w:i/>
          <w:color w:val="000000"/>
          <w:spacing w:val="-11"/>
        </w:rPr>
        <w:t xml:space="preserve"> </w:t>
      </w:r>
      <w:r w:rsidRPr="00A70DF4">
        <w:rPr>
          <w:i/>
          <w:color w:val="000000"/>
        </w:rPr>
        <w:t>bold</w:t>
      </w:r>
      <w:r w:rsidRPr="00A70DF4">
        <w:rPr>
          <w:i/>
          <w:color w:val="000000"/>
          <w:spacing w:val="-11"/>
        </w:rPr>
        <w:t xml:space="preserve"> </w:t>
      </w:r>
      <w:r w:rsidRPr="00A70DF4">
        <w:rPr>
          <w:i/>
          <w:color w:val="000000"/>
        </w:rPr>
        <w:t>should</w:t>
      </w:r>
      <w:r w:rsidRPr="00A70DF4">
        <w:rPr>
          <w:i/>
          <w:color w:val="000000"/>
          <w:spacing w:val="-11"/>
        </w:rPr>
        <w:t xml:space="preserve"> </w:t>
      </w:r>
      <w:r w:rsidRPr="00A70DF4">
        <w:rPr>
          <w:i/>
          <w:color w:val="000000"/>
        </w:rPr>
        <w:t>be</w:t>
      </w:r>
      <w:r w:rsidRPr="00A70DF4">
        <w:rPr>
          <w:i/>
          <w:color w:val="000000"/>
          <w:spacing w:val="-11"/>
        </w:rPr>
        <w:t xml:space="preserve"> </w:t>
      </w:r>
      <w:r w:rsidRPr="00A70DF4">
        <w:rPr>
          <w:i/>
          <w:color w:val="000000"/>
        </w:rPr>
        <w:t>provided</w:t>
      </w:r>
      <w:r w:rsidRPr="00A70DF4">
        <w:rPr>
          <w:i/>
          <w:color w:val="000000"/>
          <w:spacing w:val="-11"/>
        </w:rPr>
        <w:t xml:space="preserve"> </w:t>
      </w:r>
      <w:r w:rsidRPr="00A70DF4">
        <w:rPr>
          <w:i/>
          <w:color w:val="000000"/>
        </w:rPr>
        <w:t>to</w:t>
      </w:r>
      <w:r w:rsidRPr="00A70DF4">
        <w:rPr>
          <w:i/>
          <w:color w:val="000000"/>
          <w:spacing w:val="-11"/>
        </w:rPr>
        <w:t xml:space="preserve"> </w:t>
      </w:r>
      <w:r w:rsidRPr="00A70DF4">
        <w:rPr>
          <w:i/>
          <w:color w:val="000000"/>
        </w:rPr>
        <w:t>students,</w:t>
      </w:r>
      <w:r w:rsidRPr="00A70DF4">
        <w:rPr>
          <w:i/>
          <w:color w:val="000000"/>
          <w:spacing w:val="-11"/>
        </w:rPr>
        <w:t xml:space="preserve"> </w:t>
      </w:r>
      <w:r w:rsidRPr="00A70DF4">
        <w:rPr>
          <w:i/>
          <w:color w:val="000000"/>
        </w:rPr>
        <w:t>as</w:t>
      </w:r>
      <w:r w:rsidRPr="00A70DF4">
        <w:rPr>
          <w:i/>
          <w:color w:val="000000"/>
          <w:spacing w:val="-11"/>
        </w:rPr>
        <w:t xml:space="preserve"> </w:t>
      </w:r>
      <w:r w:rsidRPr="00A70DF4">
        <w:rPr>
          <w:i/>
          <w:color w:val="000000"/>
        </w:rPr>
        <w:t>they</w:t>
      </w:r>
      <w:r w:rsidRPr="00A70DF4">
        <w:rPr>
          <w:i/>
          <w:color w:val="000000"/>
          <w:spacing w:val="-11"/>
        </w:rPr>
        <w:t xml:space="preserve"> </w:t>
      </w:r>
      <w:r w:rsidRPr="00A70DF4">
        <w:rPr>
          <w:i/>
          <w:color w:val="000000"/>
        </w:rPr>
        <w:t>do</w:t>
      </w:r>
      <w:r w:rsidRPr="00A70DF4">
        <w:rPr>
          <w:i/>
          <w:color w:val="000000"/>
          <w:spacing w:val="-11"/>
        </w:rPr>
        <w:t xml:space="preserve"> </w:t>
      </w:r>
      <w:r w:rsidRPr="00A70DF4">
        <w:rPr>
          <w:i/>
          <w:color w:val="000000"/>
        </w:rPr>
        <w:t>not</w:t>
      </w:r>
      <w:r w:rsidRPr="00A70DF4">
        <w:rPr>
          <w:i/>
          <w:color w:val="000000"/>
          <w:spacing w:val="-11"/>
        </w:rPr>
        <w:t xml:space="preserve"> </w:t>
      </w:r>
      <w:r w:rsidRPr="00A70DF4">
        <w:rPr>
          <w:i/>
          <w:color w:val="000000"/>
        </w:rPr>
        <w:t>appear</w:t>
      </w:r>
      <w:r w:rsidRPr="00A70DF4">
        <w:rPr>
          <w:i/>
          <w:color w:val="000000"/>
          <w:spacing w:val="-11"/>
        </w:rPr>
        <w:t xml:space="preserve"> </w:t>
      </w:r>
      <w:r w:rsidRPr="00A70DF4">
        <w:rPr>
          <w:i/>
          <w:color w:val="000000"/>
        </w:rPr>
        <w:t>in the textbook.)</w:t>
      </w:r>
    </w:p>
    <w:p w14:paraId="1C1B6A08" w14:textId="77777777" w:rsidR="002544EE" w:rsidRDefault="002544EE" w:rsidP="000D263E">
      <w:pPr>
        <w:spacing w:line="292" w:lineRule="auto"/>
        <w:ind w:right="1440"/>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160"/>
        <w:gridCol w:w="2070"/>
        <w:gridCol w:w="2340"/>
      </w:tblGrid>
      <w:tr w:rsidR="002544EE" w:rsidRPr="000D263E" w14:paraId="25DA42F8" w14:textId="77777777" w:rsidTr="00E96632">
        <w:tc>
          <w:tcPr>
            <w:tcW w:w="2227" w:type="dxa"/>
            <w:shd w:val="clear" w:color="auto" w:fill="auto"/>
          </w:tcPr>
          <w:p w14:paraId="62BF7C89" w14:textId="77777777" w:rsidR="002544EE" w:rsidRPr="000D263E" w:rsidRDefault="002544EE" w:rsidP="008F611A">
            <w:pPr>
              <w:pStyle w:val="NormalWeb"/>
              <w:spacing w:before="0" w:beforeAutospacing="0" w:after="0" w:afterAutospacing="0"/>
              <w:ind w:left="345"/>
              <w:outlineLvl w:val="0"/>
              <w:rPr>
                <w:rStyle w:val="TCH1"/>
              </w:rPr>
            </w:pPr>
            <w:r w:rsidRPr="000D263E">
              <w:rPr>
                <w:rStyle w:val="TCH1"/>
              </w:rPr>
              <w:t xml:space="preserve">Genome </w:t>
            </w:r>
          </w:p>
        </w:tc>
        <w:tc>
          <w:tcPr>
            <w:tcW w:w="2160" w:type="dxa"/>
            <w:shd w:val="clear" w:color="auto" w:fill="auto"/>
          </w:tcPr>
          <w:p w14:paraId="6719867C" w14:textId="77777777" w:rsidR="002544EE" w:rsidRPr="000D263E" w:rsidRDefault="002544EE" w:rsidP="008F611A">
            <w:pPr>
              <w:pStyle w:val="NormalWeb"/>
              <w:spacing w:before="0" w:beforeAutospacing="0" w:after="0" w:afterAutospacing="0"/>
              <w:ind w:left="331"/>
              <w:outlineLvl w:val="0"/>
              <w:rPr>
                <w:rStyle w:val="TCH1"/>
              </w:rPr>
            </w:pPr>
            <w:r w:rsidRPr="000D263E">
              <w:rPr>
                <w:rStyle w:val="TCH1"/>
              </w:rPr>
              <w:t>Genome size</w:t>
            </w:r>
          </w:p>
        </w:tc>
        <w:tc>
          <w:tcPr>
            <w:tcW w:w="2070" w:type="dxa"/>
            <w:shd w:val="clear" w:color="auto" w:fill="auto"/>
          </w:tcPr>
          <w:p w14:paraId="59492068" w14:textId="77777777" w:rsidR="002544EE" w:rsidRPr="000D263E" w:rsidRDefault="002544EE" w:rsidP="008F611A">
            <w:pPr>
              <w:pStyle w:val="NormalWeb"/>
              <w:spacing w:before="0" w:beforeAutospacing="0" w:after="0" w:afterAutospacing="0"/>
              <w:ind w:left="346"/>
              <w:outlineLvl w:val="0"/>
              <w:rPr>
                <w:rStyle w:val="TCH1"/>
              </w:rPr>
            </w:pPr>
            <w:r w:rsidRPr="000D263E">
              <w:rPr>
                <w:rStyle w:val="TCH1"/>
              </w:rPr>
              <w:t>Number of genes</w:t>
            </w:r>
          </w:p>
        </w:tc>
        <w:tc>
          <w:tcPr>
            <w:tcW w:w="2340" w:type="dxa"/>
            <w:shd w:val="clear" w:color="auto" w:fill="auto"/>
          </w:tcPr>
          <w:p w14:paraId="656D1C0E" w14:textId="77777777" w:rsidR="002544EE" w:rsidRPr="000D263E" w:rsidRDefault="002544EE" w:rsidP="008F611A">
            <w:pPr>
              <w:pStyle w:val="NormalWeb"/>
              <w:spacing w:before="0" w:beforeAutospacing="0" w:after="0" w:afterAutospacing="0"/>
              <w:ind w:left="256"/>
              <w:outlineLvl w:val="0"/>
              <w:rPr>
                <w:rStyle w:val="TCH1"/>
              </w:rPr>
            </w:pPr>
            <w:r w:rsidRPr="000D263E">
              <w:rPr>
                <w:rStyle w:val="TCH1"/>
              </w:rPr>
              <w:t>Number of proteins coded for</w:t>
            </w:r>
          </w:p>
        </w:tc>
      </w:tr>
      <w:tr w:rsidR="002544EE" w:rsidRPr="000D263E" w14:paraId="513D3848" w14:textId="77777777" w:rsidTr="00E96632">
        <w:tc>
          <w:tcPr>
            <w:tcW w:w="2227" w:type="dxa"/>
            <w:shd w:val="clear" w:color="auto" w:fill="auto"/>
          </w:tcPr>
          <w:p w14:paraId="4147DD90" w14:textId="77777777" w:rsidR="002544EE" w:rsidRPr="000D263E" w:rsidRDefault="002544EE" w:rsidP="008F611A">
            <w:pPr>
              <w:pStyle w:val="TB"/>
              <w:ind w:left="345"/>
              <w:rPr>
                <w:sz w:val="24"/>
                <w:szCs w:val="24"/>
              </w:rPr>
            </w:pPr>
            <w:r>
              <w:rPr>
                <w:sz w:val="24"/>
                <w:szCs w:val="24"/>
              </w:rPr>
              <w:t>α</w:t>
            </w:r>
            <w:r w:rsidRPr="000D263E">
              <w:rPr>
                <w:iCs/>
                <w:sz w:val="24"/>
                <w:szCs w:val="24"/>
              </w:rPr>
              <w:t>-</w:t>
            </w:r>
            <w:r w:rsidRPr="000D263E">
              <w:rPr>
                <w:sz w:val="24"/>
                <w:szCs w:val="24"/>
              </w:rPr>
              <w:t>proteobacteria</w:t>
            </w:r>
          </w:p>
        </w:tc>
        <w:tc>
          <w:tcPr>
            <w:tcW w:w="2160" w:type="dxa"/>
            <w:shd w:val="clear" w:color="auto" w:fill="auto"/>
          </w:tcPr>
          <w:p w14:paraId="7D0BC35D" w14:textId="77777777" w:rsidR="002544EE" w:rsidRPr="000D263E" w:rsidRDefault="002544EE" w:rsidP="008F611A">
            <w:pPr>
              <w:pStyle w:val="TB"/>
              <w:ind w:left="331"/>
              <w:rPr>
                <w:b/>
                <w:sz w:val="24"/>
                <w:szCs w:val="24"/>
              </w:rPr>
            </w:pPr>
            <w:r w:rsidRPr="000D263E">
              <w:rPr>
                <w:b/>
                <w:sz w:val="24"/>
                <w:szCs w:val="24"/>
              </w:rPr>
              <w:t>1,000−1,500 kb</w:t>
            </w:r>
          </w:p>
        </w:tc>
        <w:tc>
          <w:tcPr>
            <w:tcW w:w="2070" w:type="dxa"/>
            <w:shd w:val="clear" w:color="auto" w:fill="auto"/>
          </w:tcPr>
          <w:p w14:paraId="4752AFC2" w14:textId="77777777" w:rsidR="002544EE" w:rsidRPr="000D263E" w:rsidRDefault="002544EE" w:rsidP="008F611A">
            <w:pPr>
              <w:pStyle w:val="TB"/>
              <w:ind w:left="346"/>
              <w:rPr>
                <w:sz w:val="24"/>
                <w:szCs w:val="24"/>
              </w:rPr>
            </w:pPr>
            <w:r w:rsidRPr="000D263E">
              <w:rPr>
                <w:sz w:val="24"/>
                <w:szCs w:val="24"/>
              </w:rPr>
              <w:t>7,000</w:t>
            </w:r>
          </w:p>
        </w:tc>
        <w:tc>
          <w:tcPr>
            <w:tcW w:w="2340" w:type="dxa"/>
            <w:shd w:val="clear" w:color="auto" w:fill="auto"/>
          </w:tcPr>
          <w:p w14:paraId="4A2D91BF" w14:textId="77777777" w:rsidR="002544EE" w:rsidRPr="000D263E" w:rsidRDefault="002544EE" w:rsidP="008F611A">
            <w:pPr>
              <w:pStyle w:val="TB"/>
              <w:ind w:left="256"/>
              <w:rPr>
                <w:b/>
                <w:sz w:val="24"/>
                <w:szCs w:val="24"/>
              </w:rPr>
            </w:pPr>
            <w:r w:rsidRPr="000D263E">
              <w:rPr>
                <w:b/>
                <w:sz w:val="24"/>
                <w:szCs w:val="24"/>
              </w:rPr>
              <w:t>≈700</w:t>
            </w:r>
          </w:p>
        </w:tc>
      </w:tr>
      <w:tr w:rsidR="002544EE" w:rsidRPr="000D263E" w14:paraId="58BBED27" w14:textId="77777777" w:rsidTr="00E96632">
        <w:tc>
          <w:tcPr>
            <w:tcW w:w="2227" w:type="dxa"/>
            <w:shd w:val="clear" w:color="auto" w:fill="auto"/>
          </w:tcPr>
          <w:p w14:paraId="34A51193" w14:textId="77777777" w:rsidR="002544EE" w:rsidRPr="000D263E" w:rsidRDefault="002544EE" w:rsidP="008F611A">
            <w:pPr>
              <w:pStyle w:val="TB"/>
              <w:ind w:left="345"/>
              <w:rPr>
                <w:i/>
                <w:sz w:val="24"/>
                <w:szCs w:val="24"/>
              </w:rPr>
            </w:pPr>
            <w:r w:rsidRPr="000D263E">
              <w:rPr>
                <w:i/>
                <w:iCs/>
                <w:sz w:val="24"/>
                <w:szCs w:val="24"/>
              </w:rPr>
              <w:t xml:space="preserve">Rickettsia prowazekii </w:t>
            </w:r>
          </w:p>
        </w:tc>
        <w:tc>
          <w:tcPr>
            <w:tcW w:w="2160" w:type="dxa"/>
            <w:shd w:val="clear" w:color="auto" w:fill="auto"/>
          </w:tcPr>
          <w:p w14:paraId="3BA01210" w14:textId="77777777" w:rsidR="002544EE" w:rsidRPr="000D263E" w:rsidRDefault="002544EE" w:rsidP="008F611A">
            <w:pPr>
              <w:pStyle w:val="TB"/>
              <w:ind w:left="331"/>
              <w:rPr>
                <w:b/>
                <w:sz w:val="24"/>
                <w:szCs w:val="24"/>
              </w:rPr>
            </w:pPr>
            <w:r w:rsidRPr="000D263E">
              <w:rPr>
                <w:b/>
                <w:sz w:val="24"/>
                <w:szCs w:val="24"/>
              </w:rPr>
              <w:t>1,111 kb</w:t>
            </w:r>
          </w:p>
        </w:tc>
        <w:tc>
          <w:tcPr>
            <w:tcW w:w="2070" w:type="dxa"/>
            <w:shd w:val="clear" w:color="auto" w:fill="auto"/>
          </w:tcPr>
          <w:p w14:paraId="06E1CB9A" w14:textId="77777777" w:rsidR="002544EE" w:rsidRPr="000D263E" w:rsidRDefault="002544EE" w:rsidP="008F611A">
            <w:pPr>
              <w:pStyle w:val="TB"/>
              <w:ind w:left="346"/>
              <w:rPr>
                <w:sz w:val="24"/>
                <w:szCs w:val="24"/>
              </w:rPr>
            </w:pPr>
            <w:r w:rsidRPr="000D263E">
              <w:rPr>
                <w:sz w:val="24"/>
                <w:szCs w:val="24"/>
              </w:rPr>
              <w:t>7,000</w:t>
            </w:r>
          </w:p>
        </w:tc>
        <w:tc>
          <w:tcPr>
            <w:tcW w:w="2340" w:type="dxa"/>
            <w:shd w:val="clear" w:color="auto" w:fill="auto"/>
          </w:tcPr>
          <w:p w14:paraId="1F4C99FB" w14:textId="77777777" w:rsidR="002544EE" w:rsidRPr="000D263E" w:rsidRDefault="002544EE" w:rsidP="008F611A">
            <w:pPr>
              <w:pStyle w:val="TB"/>
              <w:ind w:left="256"/>
              <w:rPr>
                <w:b/>
                <w:sz w:val="24"/>
                <w:szCs w:val="24"/>
              </w:rPr>
            </w:pPr>
            <w:r w:rsidRPr="000D263E">
              <w:rPr>
                <w:b/>
                <w:sz w:val="24"/>
                <w:szCs w:val="24"/>
              </w:rPr>
              <w:t>684</w:t>
            </w:r>
          </w:p>
        </w:tc>
      </w:tr>
      <w:tr w:rsidR="002544EE" w:rsidRPr="000D263E" w14:paraId="49C7D11B" w14:textId="77777777" w:rsidTr="00E96632">
        <w:trPr>
          <w:trHeight w:val="71"/>
        </w:trPr>
        <w:tc>
          <w:tcPr>
            <w:tcW w:w="2227" w:type="dxa"/>
            <w:shd w:val="clear" w:color="auto" w:fill="auto"/>
          </w:tcPr>
          <w:p w14:paraId="3C85C922" w14:textId="77777777" w:rsidR="002544EE" w:rsidRPr="000D263E" w:rsidRDefault="002544EE" w:rsidP="008F611A">
            <w:pPr>
              <w:pStyle w:val="TB"/>
              <w:ind w:left="345"/>
              <w:rPr>
                <w:sz w:val="24"/>
                <w:szCs w:val="24"/>
              </w:rPr>
            </w:pPr>
            <w:r w:rsidRPr="000D263E">
              <w:rPr>
                <w:i/>
                <w:sz w:val="24"/>
                <w:szCs w:val="24"/>
              </w:rPr>
              <w:t>A. thaliana</w:t>
            </w:r>
            <w:r w:rsidRPr="000D263E">
              <w:rPr>
                <w:sz w:val="24"/>
                <w:szCs w:val="24"/>
              </w:rPr>
              <w:t xml:space="preserve"> mitochondrion</w:t>
            </w:r>
          </w:p>
        </w:tc>
        <w:tc>
          <w:tcPr>
            <w:tcW w:w="2160" w:type="dxa"/>
            <w:shd w:val="clear" w:color="auto" w:fill="auto"/>
          </w:tcPr>
          <w:p w14:paraId="738200A1" w14:textId="77777777" w:rsidR="002544EE" w:rsidRPr="000D263E" w:rsidRDefault="002544EE" w:rsidP="008F611A">
            <w:pPr>
              <w:pStyle w:val="TB"/>
              <w:ind w:left="331"/>
              <w:rPr>
                <w:sz w:val="24"/>
                <w:szCs w:val="24"/>
              </w:rPr>
            </w:pPr>
            <w:r w:rsidRPr="000D263E">
              <w:rPr>
                <w:sz w:val="24"/>
                <w:szCs w:val="24"/>
              </w:rPr>
              <w:t>370 kb</w:t>
            </w:r>
          </w:p>
        </w:tc>
        <w:tc>
          <w:tcPr>
            <w:tcW w:w="2070" w:type="dxa"/>
            <w:shd w:val="clear" w:color="auto" w:fill="auto"/>
          </w:tcPr>
          <w:p w14:paraId="5D5F142D" w14:textId="77777777" w:rsidR="002544EE" w:rsidRPr="000D263E" w:rsidRDefault="002544EE" w:rsidP="008F611A">
            <w:pPr>
              <w:pStyle w:val="TB"/>
              <w:ind w:left="346"/>
              <w:rPr>
                <w:b/>
                <w:sz w:val="24"/>
                <w:szCs w:val="24"/>
              </w:rPr>
            </w:pPr>
            <w:r w:rsidRPr="000D263E">
              <w:rPr>
                <w:b/>
                <w:sz w:val="24"/>
                <w:szCs w:val="24"/>
              </w:rPr>
              <w:t>57</w:t>
            </w:r>
          </w:p>
        </w:tc>
        <w:tc>
          <w:tcPr>
            <w:tcW w:w="2340" w:type="dxa"/>
            <w:shd w:val="clear" w:color="auto" w:fill="auto"/>
          </w:tcPr>
          <w:p w14:paraId="2395ED92" w14:textId="77777777" w:rsidR="002544EE" w:rsidRPr="000D263E" w:rsidRDefault="002544EE" w:rsidP="008F611A">
            <w:pPr>
              <w:pStyle w:val="TB"/>
              <w:ind w:left="256"/>
              <w:rPr>
                <w:sz w:val="24"/>
                <w:szCs w:val="24"/>
              </w:rPr>
            </w:pPr>
            <w:r w:rsidRPr="000D263E">
              <w:rPr>
                <w:sz w:val="24"/>
                <w:szCs w:val="24"/>
              </w:rPr>
              <w:t>31</w:t>
            </w:r>
          </w:p>
        </w:tc>
      </w:tr>
      <w:tr w:rsidR="002544EE" w:rsidRPr="000D263E" w14:paraId="5262C381" w14:textId="77777777" w:rsidTr="00E96632">
        <w:tc>
          <w:tcPr>
            <w:tcW w:w="2227" w:type="dxa"/>
            <w:shd w:val="clear" w:color="auto" w:fill="auto"/>
          </w:tcPr>
          <w:p w14:paraId="11ADD533" w14:textId="77777777" w:rsidR="002544EE" w:rsidRPr="000D263E" w:rsidRDefault="002544EE" w:rsidP="008F611A">
            <w:pPr>
              <w:pStyle w:val="TB"/>
              <w:ind w:left="345"/>
              <w:rPr>
                <w:sz w:val="24"/>
                <w:szCs w:val="24"/>
              </w:rPr>
            </w:pPr>
            <w:r w:rsidRPr="000D263E">
              <w:rPr>
                <w:i/>
                <w:sz w:val="24"/>
                <w:szCs w:val="24"/>
              </w:rPr>
              <w:t>H. sapiens</w:t>
            </w:r>
            <w:r w:rsidRPr="000D263E">
              <w:rPr>
                <w:sz w:val="24"/>
                <w:szCs w:val="24"/>
              </w:rPr>
              <w:t xml:space="preserve"> mitochondrion</w:t>
            </w:r>
          </w:p>
        </w:tc>
        <w:tc>
          <w:tcPr>
            <w:tcW w:w="2160" w:type="dxa"/>
            <w:shd w:val="clear" w:color="auto" w:fill="auto"/>
          </w:tcPr>
          <w:p w14:paraId="54D8B794" w14:textId="77777777" w:rsidR="002544EE" w:rsidRPr="000D263E" w:rsidRDefault="002544EE" w:rsidP="008F611A">
            <w:pPr>
              <w:pStyle w:val="TB"/>
              <w:ind w:left="331"/>
              <w:rPr>
                <w:sz w:val="24"/>
                <w:szCs w:val="24"/>
              </w:rPr>
            </w:pPr>
            <w:r w:rsidRPr="000D263E">
              <w:rPr>
                <w:sz w:val="24"/>
                <w:szCs w:val="24"/>
              </w:rPr>
              <w:t>16 kb</w:t>
            </w:r>
          </w:p>
        </w:tc>
        <w:tc>
          <w:tcPr>
            <w:tcW w:w="2070" w:type="dxa"/>
            <w:shd w:val="clear" w:color="auto" w:fill="auto"/>
          </w:tcPr>
          <w:p w14:paraId="19078F7F" w14:textId="77777777" w:rsidR="002544EE" w:rsidRPr="000D263E" w:rsidRDefault="002544EE" w:rsidP="008F611A">
            <w:pPr>
              <w:pStyle w:val="TB"/>
              <w:ind w:left="346"/>
              <w:rPr>
                <w:sz w:val="24"/>
                <w:szCs w:val="24"/>
              </w:rPr>
            </w:pPr>
            <w:r w:rsidRPr="000D263E">
              <w:rPr>
                <w:sz w:val="24"/>
                <w:szCs w:val="24"/>
              </w:rPr>
              <w:t>37</w:t>
            </w:r>
          </w:p>
        </w:tc>
        <w:tc>
          <w:tcPr>
            <w:tcW w:w="2340" w:type="dxa"/>
            <w:shd w:val="clear" w:color="auto" w:fill="auto"/>
          </w:tcPr>
          <w:p w14:paraId="5218AFBC" w14:textId="77777777" w:rsidR="002544EE" w:rsidRDefault="002544EE" w:rsidP="008F611A">
            <w:pPr>
              <w:pStyle w:val="TB"/>
              <w:ind w:left="256"/>
              <w:rPr>
                <w:sz w:val="24"/>
                <w:szCs w:val="24"/>
              </w:rPr>
            </w:pPr>
            <w:r w:rsidRPr="000D263E">
              <w:rPr>
                <w:sz w:val="24"/>
                <w:szCs w:val="24"/>
              </w:rPr>
              <w:t>13</w:t>
            </w:r>
          </w:p>
          <w:p w14:paraId="181AACC5" w14:textId="77777777" w:rsidR="00055BE4" w:rsidRPr="000D263E" w:rsidRDefault="00055BE4" w:rsidP="008F611A">
            <w:pPr>
              <w:pStyle w:val="TB"/>
              <w:ind w:left="256"/>
              <w:rPr>
                <w:sz w:val="24"/>
                <w:szCs w:val="24"/>
              </w:rPr>
            </w:pPr>
          </w:p>
        </w:tc>
      </w:tr>
    </w:tbl>
    <w:p w14:paraId="31F2FFB6" w14:textId="77777777" w:rsidR="002544EE" w:rsidRPr="000D263E" w:rsidRDefault="002544EE" w:rsidP="000D263E">
      <w:pPr>
        <w:spacing w:line="292" w:lineRule="auto"/>
        <w:ind w:right="1440"/>
        <w:sectPr w:rsidR="002544EE" w:rsidRPr="000D263E" w:rsidSect="00197C14">
          <w:type w:val="continuous"/>
          <w:pgSz w:w="12240" w:h="15840"/>
          <w:pgMar w:top="840" w:right="0" w:bottom="0" w:left="0" w:header="0" w:footer="0" w:gutter="0"/>
          <w:cols w:space="720"/>
        </w:sectPr>
      </w:pPr>
    </w:p>
    <w:p w14:paraId="516D80A7" w14:textId="2E18377E" w:rsidR="00DB39E5" w:rsidRDefault="000D263E" w:rsidP="00A70DF4">
      <w:pPr>
        <w:pStyle w:val="ListParagraph"/>
        <w:tabs>
          <w:tab w:val="left" w:pos="720"/>
          <w:tab w:val="left" w:pos="2160"/>
        </w:tabs>
        <w:spacing w:before="120"/>
        <w:ind w:right="1440" w:hanging="360"/>
        <w:rPr>
          <w:i/>
          <w:iCs/>
          <w:color w:val="000000"/>
        </w:rPr>
      </w:pPr>
      <w:r w:rsidRPr="000D263E">
        <w:rPr>
          <w:color w:val="231F20"/>
        </w:rPr>
        <w:lastRenderedPageBreak/>
        <w:t xml:space="preserve">2. </w:t>
      </w:r>
      <w:r w:rsidR="00E34CAE">
        <w:rPr>
          <w:color w:val="231F20"/>
        </w:rPr>
        <w:tab/>
      </w:r>
      <w:r w:rsidR="001D7AFF" w:rsidRPr="000D263E">
        <w:rPr>
          <w:color w:val="231F20"/>
        </w:rPr>
        <w:t>Have</w:t>
      </w:r>
      <w:r w:rsidR="001D7AFF" w:rsidRPr="000D263E">
        <w:rPr>
          <w:color w:val="231F20"/>
          <w:spacing w:val="-14"/>
        </w:rPr>
        <w:t xml:space="preserve"> </w:t>
      </w:r>
      <w:r w:rsidR="001D7AFF" w:rsidRPr="000D263E">
        <w:rPr>
          <w:color w:val="231F20"/>
        </w:rPr>
        <w:t>students</w:t>
      </w:r>
      <w:r w:rsidR="001D7AFF" w:rsidRPr="000D263E">
        <w:rPr>
          <w:color w:val="231F20"/>
          <w:spacing w:val="-14"/>
        </w:rPr>
        <w:t xml:space="preserve"> </w:t>
      </w:r>
      <w:r w:rsidR="001D7AFF" w:rsidRPr="000D263E">
        <w:rPr>
          <w:color w:val="231F20"/>
        </w:rPr>
        <w:t>write</w:t>
      </w:r>
      <w:r w:rsidR="001D7AFF" w:rsidRPr="000D263E">
        <w:rPr>
          <w:color w:val="231F20"/>
          <w:spacing w:val="-14"/>
        </w:rPr>
        <w:t xml:space="preserve"> </w:t>
      </w:r>
      <w:r w:rsidR="001D7AFF" w:rsidRPr="000D263E">
        <w:rPr>
          <w:color w:val="231F20"/>
        </w:rPr>
        <w:t>a</w:t>
      </w:r>
      <w:r w:rsidR="001D7AFF" w:rsidRPr="000D263E">
        <w:rPr>
          <w:color w:val="231F20"/>
          <w:spacing w:val="-14"/>
        </w:rPr>
        <w:t xml:space="preserve"> </w:t>
      </w:r>
      <w:r w:rsidR="001D7AFF" w:rsidRPr="000D263E">
        <w:rPr>
          <w:b/>
          <w:color w:val="231F20"/>
        </w:rPr>
        <w:t>minute</w:t>
      </w:r>
      <w:r w:rsidR="001D7AFF" w:rsidRPr="000D263E">
        <w:rPr>
          <w:b/>
          <w:color w:val="231F20"/>
          <w:spacing w:val="-14"/>
        </w:rPr>
        <w:t xml:space="preserve"> </w:t>
      </w:r>
      <w:r w:rsidR="001D7AFF" w:rsidRPr="000D263E">
        <w:rPr>
          <w:b/>
          <w:color w:val="231F20"/>
        </w:rPr>
        <w:t>paper</w:t>
      </w:r>
      <w:r w:rsidR="001D7AFF" w:rsidRPr="000D263E">
        <w:rPr>
          <w:b/>
          <w:color w:val="231F20"/>
          <w:spacing w:val="-14"/>
        </w:rPr>
        <w:t xml:space="preserve"> </w:t>
      </w:r>
      <w:r w:rsidR="00691EE3">
        <w:rPr>
          <w:color w:val="231F20"/>
          <w:spacing w:val="-14"/>
        </w:rPr>
        <w:t xml:space="preserve">explaining </w:t>
      </w:r>
      <w:r w:rsidR="001D7AFF" w:rsidRPr="000D263E">
        <w:rPr>
          <w:color w:val="231F20"/>
        </w:rPr>
        <w:t>why</w:t>
      </w:r>
      <w:r w:rsidR="001D7AFF" w:rsidRPr="000D263E">
        <w:rPr>
          <w:color w:val="231F20"/>
          <w:spacing w:val="-14"/>
        </w:rPr>
        <w:t xml:space="preserve"> </w:t>
      </w:r>
      <w:r w:rsidR="001D7AFF" w:rsidRPr="000D263E">
        <w:rPr>
          <w:color w:val="231F20"/>
        </w:rPr>
        <w:t>the</w:t>
      </w:r>
      <w:r w:rsidR="001D7AFF" w:rsidRPr="000D263E">
        <w:rPr>
          <w:color w:val="231F20"/>
          <w:spacing w:val="-13"/>
        </w:rPr>
        <w:t xml:space="preserve"> </w:t>
      </w:r>
      <w:r w:rsidR="001D7AFF" w:rsidRPr="000D263E">
        <w:rPr>
          <w:color w:val="231F20"/>
        </w:rPr>
        <w:t>Tim</w:t>
      </w:r>
      <w:r w:rsidR="001D7AFF" w:rsidRPr="000D263E">
        <w:rPr>
          <w:color w:val="231F20"/>
          <w:spacing w:val="-14"/>
        </w:rPr>
        <w:t xml:space="preserve"> </w:t>
      </w:r>
      <w:r w:rsidR="001D7AFF" w:rsidRPr="000D263E">
        <w:rPr>
          <w:color w:val="231F20"/>
        </w:rPr>
        <w:t>complex</w:t>
      </w:r>
      <w:r w:rsidR="001D7AFF" w:rsidRPr="000D263E">
        <w:rPr>
          <w:color w:val="231F20"/>
          <w:spacing w:val="-14"/>
        </w:rPr>
        <w:t xml:space="preserve"> </w:t>
      </w:r>
      <w:r w:rsidR="001D7AFF" w:rsidRPr="000D263E">
        <w:rPr>
          <w:color w:val="231F20"/>
        </w:rPr>
        <w:t>uses</w:t>
      </w:r>
      <w:r w:rsidR="001D7AFF" w:rsidRPr="000D263E">
        <w:rPr>
          <w:color w:val="231F20"/>
          <w:spacing w:val="-14"/>
        </w:rPr>
        <w:t xml:space="preserve"> </w:t>
      </w:r>
      <w:r w:rsidR="001D7AFF" w:rsidRPr="000D263E">
        <w:rPr>
          <w:color w:val="231F20"/>
        </w:rPr>
        <w:t>an</w:t>
      </w:r>
      <w:r w:rsidR="00C33D64">
        <w:rPr>
          <w:color w:val="231F20"/>
        </w:rPr>
        <w:t xml:space="preserve"> </w:t>
      </w:r>
      <w:r w:rsidR="001D7AFF" w:rsidRPr="000D263E">
        <w:rPr>
          <w:color w:val="231F20"/>
        </w:rPr>
        <w:t>electrochemical</w:t>
      </w:r>
      <w:r w:rsidR="001D7AFF" w:rsidRPr="000D263E">
        <w:rPr>
          <w:color w:val="231F20"/>
          <w:spacing w:val="-5"/>
        </w:rPr>
        <w:t xml:space="preserve"> </w:t>
      </w:r>
      <w:r w:rsidR="001D7AFF" w:rsidRPr="000D263E">
        <w:rPr>
          <w:color w:val="231F20"/>
        </w:rPr>
        <w:t>potential</w:t>
      </w:r>
      <w:r w:rsidR="00691EE3">
        <w:rPr>
          <w:color w:val="231F20"/>
        </w:rPr>
        <w:t xml:space="preserve"> for protein translocation</w:t>
      </w:r>
      <w:r w:rsidR="001D7AFF" w:rsidRPr="000D263E">
        <w:rPr>
          <w:color w:val="231F20"/>
        </w:rPr>
        <w:t>,</w:t>
      </w:r>
      <w:r w:rsidR="001D7AFF" w:rsidRPr="000D263E">
        <w:rPr>
          <w:color w:val="231F20"/>
          <w:spacing w:val="-5"/>
        </w:rPr>
        <w:t xml:space="preserve"> </w:t>
      </w:r>
      <w:r w:rsidR="001D7AFF" w:rsidRPr="000D263E">
        <w:rPr>
          <w:color w:val="231F20"/>
        </w:rPr>
        <w:t>while</w:t>
      </w:r>
      <w:r w:rsidR="001D7AFF" w:rsidRPr="000D263E">
        <w:rPr>
          <w:color w:val="231F20"/>
          <w:spacing w:val="-5"/>
        </w:rPr>
        <w:t xml:space="preserve"> </w:t>
      </w:r>
      <w:r w:rsidR="001D7AFF" w:rsidRPr="000D263E">
        <w:rPr>
          <w:color w:val="231F20"/>
        </w:rPr>
        <w:t>the</w:t>
      </w:r>
      <w:r w:rsidR="001D7AFF" w:rsidRPr="000D263E">
        <w:rPr>
          <w:color w:val="231F20"/>
          <w:spacing w:val="-5"/>
        </w:rPr>
        <w:t xml:space="preserve"> </w:t>
      </w:r>
      <w:r w:rsidR="001D7AFF" w:rsidRPr="000D263E">
        <w:rPr>
          <w:color w:val="231F20"/>
        </w:rPr>
        <w:t>Tom</w:t>
      </w:r>
      <w:r w:rsidR="001D7AFF" w:rsidRPr="000D263E">
        <w:rPr>
          <w:color w:val="231F20"/>
          <w:spacing w:val="-5"/>
        </w:rPr>
        <w:t xml:space="preserve"> </w:t>
      </w:r>
      <w:r w:rsidR="001D7AFF" w:rsidRPr="000D263E">
        <w:rPr>
          <w:color w:val="231F20"/>
        </w:rPr>
        <w:t>complex</w:t>
      </w:r>
      <w:r w:rsidR="001D7AFF" w:rsidRPr="000D263E">
        <w:rPr>
          <w:color w:val="231F20"/>
          <w:spacing w:val="-5"/>
        </w:rPr>
        <w:t xml:space="preserve"> </w:t>
      </w:r>
      <w:r w:rsidR="001D7AFF" w:rsidRPr="000D263E">
        <w:rPr>
          <w:color w:val="231F20"/>
        </w:rPr>
        <w:t>does</w:t>
      </w:r>
      <w:r w:rsidR="001D7AFF" w:rsidRPr="000D263E">
        <w:rPr>
          <w:color w:val="231F20"/>
          <w:spacing w:val="-5"/>
        </w:rPr>
        <w:t xml:space="preserve"> </w:t>
      </w:r>
      <w:r w:rsidR="001D7AFF" w:rsidRPr="000D263E">
        <w:rPr>
          <w:color w:val="231F20"/>
        </w:rPr>
        <w:t>not.</w:t>
      </w:r>
      <w:r w:rsidR="001D7AFF" w:rsidRPr="000D263E">
        <w:rPr>
          <w:color w:val="231F20"/>
          <w:spacing w:val="-5"/>
        </w:rPr>
        <w:t xml:space="preserve"> </w:t>
      </w:r>
      <w:r w:rsidR="00E34CAE">
        <w:rPr>
          <w:color w:val="231F20"/>
        </w:rPr>
        <w:t>(</w:t>
      </w:r>
      <w:r w:rsidR="001D7AFF" w:rsidRPr="000D263E">
        <w:rPr>
          <w:color w:val="231F20"/>
        </w:rPr>
        <w:t>LO</w:t>
      </w:r>
      <w:r w:rsidR="001D7AFF" w:rsidRPr="000D263E">
        <w:rPr>
          <w:color w:val="231F20"/>
          <w:spacing w:val="-5"/>
        </w:rPr>
        <w:t xml:space="preserve"> </w:t>
      </w:r>
      <w:r w:rsidR="00C33D64" w:rsidRPr="001D7AFF">
        <w:rPr>
          <w:color w:val="231F20"/>
          <w:w w:val="95"/>
          <w:sz w:val="22"/>
          <w:szCs w:val="22"/>
        </w:rPr>
        <w:t xml:space="preserve">12.1.2 Compare and contrast the characteristics of the two mitochondrial membranes and how </w:t>
      </w:r>
      <w:r w:rsidR="00C33D64" w:rsidRPr="00A70DF4">
        <w:rPr>
          <w:color w:val="000000"/>
          <w:w w:val="95"/>
          <w:sz w:val="22"/>
          <w:szCs w:val="22"/>
        </w:rPr>
        <w:t>their characteristics relate to their roles</w:t>
      </w:r>
      <w:r w:rsidR="00C33D64" w:rsidRPr="00A70DF4">
        <w:rPr>
          <w:color w:val="000000"/>
          <w:spacing w:val="-2"/>
          <w:w w:val="95"/>
          <w:sz w:val="22"/>
          <w:szCs w:val="22"/>
        </w:rPr>
        <w:t>.</w:t>
      </w:r>
      <w:r w:rsidR="00E34CAE">
        <w:rPr>
          <w:color w:val="000000"/>
        </w:rPr>
        <w:tab/>
      </w:r>
    </w:p>
    <w:p w14:paraId="0D441522" w14:textId="31396CE4" w:rsidR="001D7AFF" w:rsidRPr="00A70DF4" w:rsidRDefault="00DB39E5" w:rsidP="00A70DF4">
      <w:pPr>
        <w:pStyle w:val="ListParagraph"/>
        <w:tabs>
          <w:tab w:val="left" w:pos="720"/>
          <w:tab w:val="left" w:pos="2160"/>
        </w:tabs>
        <w:spacing w:before="120"/>
        <w:ind w:right="1440" w:hanging="360"/>
        <w:contextualSpacing w:val="0"/>
        <w:rPr>
          <w:i/>
          <w:iCs/>
        </w:rPr>
      </w:pPr>
      <w:r>
        <w:rPr>
          <w:i/>
          <w:iCs/>
        </w:rPr>
        <w:tab/>
      </w:r>
      <w:r w:rsidR="001D7AFF" w:rsidRPr="00A70DF4">
        <w:rPr>
          <w:i/>
          <w:iCs/>
        </w:rPr>
        <w:t>Answer:</w:t>
      </w:r>
      <w:r w:rsidR="001D7AFF" w:rsidRPr="00A70DF4">
        <w:rPr>
          <w:i/>
          <w:iCs/>
          <w:spacing w:val="-9"/>
        </w:rPr>
        <w:t xml:space="preserve"> </w:t>
      </w:r>
      <w:r w:rsidR="001D7AFF" w:rsidRPr="00A70DF4">
        <w:rPr>
          <w:i/>
          <w:iCs/>
        </w:rPr>
        <w:t>The</w:t>
      </w:r>
      <w:r w:rsidR="001D7AFF" w:rsidRPr="00A70DF4">
        <w:rPr>
          <w:i/>
          <w:iCs/>
          <w:spacing w:val="-9"/>
        </w:rPr>
        <w:t xml:space="preserve"> </w:t>
      </w:r>
      <w:r w:rsidR="001D7AFF" w:rsidRPr="00A70DF4">
        <w:rPr>
          <w:i/>
          <w:iCs/>
        </w:rPr>
        <w:t>outer</w:t>
      </w:r>
      <w:r w:rsidR="001D7AFF" w:rsidRPr="00A70DF4">
        <w:rPr>
          <w:i/>
          <w:iCs/>
          <w:spacing w:val="-9"/>
        </w:rPr>
        <w:t xml:space="preserve"> </w:t>
      </w:r>
      <w:r w:rsidR="001D7AFF" w:rsidRPr="00A70DF4">
        <w:rPr>
          <w:i/>
          <w:iCs/>
        </w:rPr>
        <w:t>membrane,</w:t>
      </w:r>
      <w:r w:rsidR="001D7AFF" w:rsidRPr="00A70DF4">
        <w:rPr>
          <w:i/>
          <w:iCs/>
          <w:spacing w:val="-9"/>
        </w:rPr>
        <w:t xml:space="preserve"> </w:t>
      </w:r>
      <w:r w:rsidR="001D7AFF" w:rsidRPr="00A70DF4">
        <w:rPr>
          <w:i/>
          <w:iCs/>
        </w:rPr>
        <w:t>where</w:t>
      </w:r>
      <w:r w:rsidR="001D7AFF" w:rsidRPr="00A70DF4">
        <w:rPr>
          <w:i/>
          <w:iCs/>
          <w:spacing w:val="-9"/>
        </w:rPr>
        <w:t xml:space="preserve"> </w:t>
      </w:r>
      <w:r w:rsidR="001D7AFF" w:rsidRPr="00A70DF4">
        <w:rPr>
          <w:i/>
          <w:iCs/>
        </w:rPr>
        <w:t>the</w:t>
      </w:r>
      <w:r w:rsidR="001D7AFF" w:rsidRPr="00A70DF4">
        <w:rPr>
          <w:i/>
          <w:iCs/>
          <w:spacing w:val="-9"/>
        </w:rPr>
        <w:t xml:space="preserve"> </w:t>
      </w:r>
      <w:r w:rsidR="001D7AFF" w:rsidRPr="00A70DF4">
        <w:rPr>
          <w:i/>
          <w:iCs/>
        </w:rPr>
        <w:t>Tom</w:t>
      </w:r>
      <w:r w:rsidR="001D7AFF" w:rsidRPr="00A70DF4">
        <w:rPr>
          <w:i/>
          <w:iCs/>
          <w:spacing w:val="-9"/>
        </w:rPr>
        <w:t xml:space="preserve"> </w:t>
      </w:r>
      <w:r w:rsidR="001D7AFF" w:rsidRPr="00A70DF4">
        <w:rPr>
          <w:i/>
          <w:iCs/>
        </w:rPr>
        <w:t>complex</w:t>
      </w:r>
      <w:r w:rsidR="001D7AFF" w:rsidRPr="00A70DF4">
        <w:rPr>
          <w:i/>
          <w:iCs/>
          <w:spacing w:val="-9"/>
        </w:rPr>
        <w:t xml:space="preserve"> </w:t>
      </w:r>
      <w:r w:rsidR="001D7AFF" w:rsidRPr="00A70DF4">
        <w:rPr>
          <w:i/>
          <w:iCs/>
        </w:rPr>
        <w:t>resides,</w:t>
      </w:r>
      <w:r w:rsidR="001D7AFF" w:rsidRPr="00A70DF4">
        <w:rPr>
          <w:i/>
          <w:iCs/>
          <w:spacing w:val="-9"/>
        </w:rPr>
        <w:t xml:space="preserve"> </w:t>
      </w:r>
      <w:r w:rsidR="001D7AFF" w:rsidRPr="00A70DF4">
        <w:rPr>
          <w:i/>
          <w:iCs/>
        </w:rPr>
        <w:t>cannot</w:t>
      </w:r>
      <w:r w:rsidR="001D7AFF" w:rsidRPr="00A70DF4">
        <w:rPr>
          <w:i/>
          <w:iCs/>
          <w:spacing w:val="-9"/>
        </w:rPr>
        <w:t xml:space="preserve"> </w:t>
      </w:r>
      <w:r w:rsidR="001D7AFF" w:rsidRPr="00A70DF4">
        <w:rPr>
          <w:i/>
          <w:iCs/>
        </w:rPr>
        <w:t>generate an electrochemical potential.</w:t>
      </w:r>
    </w:p>
    <w:p w14:paraId="07EB8422" w14:textId="77777777" w:rsidR="000D263E" w:rsidRPr="00A70DF4" w:rsidRDefault="000D263E" w:rsidP="002544EE">
      <w:pPr>
        <w:spacing w:line="292" w:lineRule="auto"/>
        <w:rPr>
          <w:i/>
          <w:color w:val="000000"/>
        </w:rPr>
      </w:pPr>
    </w:p>
    <w:p w14:paraId="0D46DF71" w14:textId="2D1DEFCA" w:rsidR="00E34CAE" w:rsidRPr="00A70DF4" w:rsidRDefault="000D263E" w:rsidP="00A70DF4">
      <w:pPr>
        <w:pStyle w:val="ListParagraph"/>
        <w:tabs>
          <w:tab w:val="left" w:pos="720"/>
          <w:tab w:val="left" w:pos="2160"/>
        </w:tabs>
        <w:ind w:right="1440" w:hanging="360"/>
        <w:rPr>
          <w:color w:val="000000"/>
        </w:rPr>
      </w:pPr>
      <w:r w:rsidRPr="00A70DF4">
        <w:rPr>
          <w:color w:val="000000"/>
        </w:rPr>
        <w:t xml:space="preserve">3. </w:t>
      </w:r>
      <w:r w:rsidR="00DB39E5">
        <w:rPr>
          <w:color w:val="000000"/>
        </w:rPr>
        <w:tab/>
      </w:r>
      <w:r w:rsidR="001D7AFF" w:rsidRPr="00A70DF4">
        <w:rPr>
          <w:color w:val="000000"/>
        </w:rPr>
        <w:t xml:space="preserve">Ask students in </w:t>
      </w:r>
      <w:r w:rsidR="001D7AFF" w:rsidRPr="00A70DF4">
        <w:rPr>
          <w:b/>
          <w:color w:val="000000"/>
        </w:rPr>
        <w:t xml:space="preserve">think-pair-share </w:t>
      </w:r>
      <w:r w:rsidR="001D7AFF" w:rsidRPr="00A70DF4">
        <w:rPr>
          <w:color w:val="000000"/>
        </w:rPr>
        <w:t>groups to answer the question: “Why is the voltage</w:t>
      </w:r>
      <w:r w:rsidR="001D7AFF" w:rsidRPr="00A70DF4">
        <w:rPr>
          <w:color w:val="000000"/>
          <w:spacing w:val="-3"/>
        </w:rPr>
        <w:t xml:space="preserve"> </w:t>
      </w:r>
      <w:r w:rsidR="001D7AFF" w:rsidRPr="00A70DF4">
        <w:rPr>
          <w:color w:val="000000"/>
        </w:rPr>
        <w:t>component</w:t>
      </w:r>
      <w:r w:rsidR="001D7AFF" w:rsidRPr="00A70DF4">
        <w:rPr>
          <w:color w:val="000000"/>
          <w:spacing w:val="-3"/>
        </w:rPr>
        <w:t xml:space="preserve"> </w:t>
      </w:r>
      <w:r w:rsidR="001D7AFF" w:rsidRPr="00A70DF4">
        <w:rPr>
          <w:color w:val="000000"/>
        </w:rPr>
        <w:t>used</w:t>
      </w:r>
      <w:r w:rsidR="001D7AFF" w:rsidRPr="00A70DF4">
        <w:rPr>
          <w:color w:val="000000"/>
          <w:spacing w:val="-3"/>
        </w:rPr>
        <w:t xml:space="preserve"> </w:t>
      </w:r>
      <w:r w:rsidR="001D7AFF" w:rsidRPr="00A70DF4">
        <w:rPr>
          <w:color w:val="000000"/>
        </w:rPr>
        <w:t>to</w:t>
      </w:r>
      <w:r w:rsidR="001D7AFF" w:rsidRPr="00A70DF4">
        <w:rPr>
          <w:color w:val="000000"/>
          <w:spacing w:val="-3"/>
        </w:rPr>
        <w:t xml:space="preserve"> </w:t>
      </w:r>
      <w:r w:rsidR="001D7AFF" w:rsidRPr="00A70DF4">
        <w:rPr>
          <w:color w:val="000000"/>
        </w:rPr>
        <w:t>transport</w:t>
      </w:r>
      <w:r w:rsidR="001D7AFF" w:rsidRPr="00A70DF4">
        <w:rPr>
          <w:color w:val="000000"/>
          <w:spacing w:val="-3"/>
        </w:rPr>
        <w:t xml:space="preserve"> </w:t>
      </w:r>
      <w:r w:rsidR="001D7AFF" w:rsidRPr="00A70DF4">
        <w:rPr>
          <w:color w:val="000000"/>
        </w:rPr>
        <w:t>ADP/ATP</w:t>
      </w:r>
      <w:r w:rsidR="001D7AFF" w:rsidRPr="00A70DF4">
        <w:rPr>
          <w:color w:val="000000"/>
          <w:spacing w:val="-3"/>
        </w:rPr>
        <w:t xml:space="preserve"> </w:t>
      </w:r>
      <w:r w:rsidR="001D7AFF" w:rsidRPr="00A70DF4">
        <w:rPr>
          <w:color w:val="000000"/>
        </w:rPr>
        <w:t>across</w:t>
      </w:r>
      <w:r w:rsidR="001D7AFF" w:rsidRPr="00A70DF4">
        <w:rPr>
          <w:color w:val="000000"/>
          <w:spacing w:val="-3"/>
        </w:rPr>
        <w:t xml:space="preserve"> </w:t>
      </w:r>
      <w:r w:rsidR="001D7AFF" w:rsidRPr="00A70DF4">
        <w:rPr>
          <w:color w:val="000000"/>
        </w:rPr>
        <w:t>the</w:t>
      </w:r>
      <w:r w:rsidR="001D7AFF" w:rsidRPr="00A70DF4">
        <w:rPr>
          <w:color w:val="000000"/>
          <w:spacing w:val="-3"/>
        </w:rPr>
        <w:t xml:space="preserve"> </w:t>
      </w:r>
      <w:r w:rsidR="001D7AFF" w:rsidRPr="00A70DF4">
        <w:rPr>
          <w:color w:val="000000"/>
        </w:rPr>
        <w:t>mitochondrial</w:t>
      </w:r>
      <w:r w:rsidR="001D7AFF" w:rsidRPr="00A70DF4">
        <w:rPr>
          <w:color w:val="000000"/>
          <w:spacing w:val="-3"/>
        </w:rPr>
        <w:t xml:space="preserve"> </w:t>
      </w:r>
      <w:r w:rsidR="001D7AFF" w:rsidRPr="00A70DF4">
        <w:rPr>
          <w:color w:val="000000"/>
        </w:rPr>
        <w:t xml:space="preserve">inner </w:t>
      </w:r>
      <w:r w:rsidR="00C33D64" w:rsidRPr="00A70DF4">
        <w:rPr>
          <w:color w:val="000000"/>
          <w:spacing w:val="-2"/>
        </w:rPr>
        <w:t>membrane,</w:t>
      </w:r>
      <w:r w:rsidR="001D7AFF" w:rsidRPr="00A70DF4">
        <w:rPr>
          <w:color w:val="000000"/>
          <w:spacing w:val="-7"/>
        </w:rPr>
        <w:t xml:space="preserve"> </w:t>
      </w:r>
      <w:r w:rsidR="001D7AFF" w:rsidRPr="00A70DF4">
        <w:rPr>
          <w:color w:val="000000"/>
          <w:spacing w:val="-2"/>
        </w:rPr>
        <w:t>but</w:t>
      </w:r>
      <w:r w:rsidR="001D7AFF" w:rsidRPr="00A70DF4">
        <w:rPr>
          <w:color w:val="000000"/>
          <w:spacing w:val="-7"/>
        </w:rPr>
        <w:t xml:space="preserve"> </w:t>
      </w:r>
      <w:r w:rsidR="001D7AFF" w:rsidRPr="00A70DF4">
        <w:rPr>
          <w:color w:val="000000"/>
          <w:spacing w:val="-2"/>
        </w:rPr>
        <w:t>the</w:t>
      </w:r>
      <w:r w:rsidR="001D7AFF" w:rsidRPr="00A70DF4">
        <w:rPr>
          <w:color w:val="000000"/>
          <w:spacing w:val="-7"/>
        </w:rPr>
        <w:t xml:space="preserve"> </w:t>
      </w:r>
      <w:r w:rsidR="001D7AFF" w:rsidRPr="00A70DF4">
        <w:rPr>
          <w:color w:val="000000"/>
          <w:spacing w:val="-2"/>
        </w:rPr>
        <w:t>pH</w:t>
      </w:r>
      <w:r w:rsidR="001D7AFF" w:rsidRPr="00A70DF4">
        <w:rPr>
          <w:color w:val="000000"/>
          <w:spacing w:val="-7"/>
        </w:rPr>
        <w:t xml:space="preserve"> </w:t>
      </w:r>
      <w:r w:rsidR="001D7AFF" w:rsidRPr="00A70DF4">
        <w:rPr>
          <w:color w:val="000000"/>
          <w:spacing w:val="-2"/>
        </w:rPr>
        <w:t>gradient</w:t>
      </w:r>
      <w:r w:rsidR="001D7AFF" w:rsidRPr="00A70DF4">
        <w:rPr>
          <w:color w:val="000000"/>
          <w:spacing w:val="-7"/>
        </w:rPr>
        <w:t xml:space="preserve"> </w:t>
      </w:r>
      <w:r w:rsidR="001D7AFF" w:rsidRPr="00A70DF4">
        <w:rPr>
          <w:color w:val="000000"/>
          <w:spacing w:val="-2"/>
        </w:rPr>
        <w:t>used</w:t>
      </w:r>
      <w:r w:rsidR="001D7AFF" w:rsidRPr="00A70DF4">
        <w:rPr>
          <w:color w:val="000000"/>
          <w:spacing w:val="-7"/>
        </w:rPr>
        <w:t xml:space="preserve"> </w:t>
      </w:r>
      <w:r w:rsidR="001D7AFF" w:rsidRPr="00A70DF4">
        <w:rPr>
          <w:color w:val="000000"/>
          <w:spacing w:val="-2"/>
        </w:rPr>
        <w:t>to</w:t>
      </w:r>
      <w:r w:rsidR="001D7AFF" w:rsidRPr="00A70DF4">
        <w:rPr>
          <w:color w:val="000000"/>
          <w:spacing w:val="-7"/>
        </w:rPr>
        <w:t xml:space="preserve"> </w:t>
      </w:r>
      <w:r w:rsidR="001D7AFF" w:rsidRPr="00A70DF4">
        <w:rPr>
          <w:color w:val="000000"/>
          <w:spacing w:val="-2"/>
        </w:rPr>
        <w:t>transport</w:t>
      </w:r>
      <w:r w:rsidR="001D7AFF" w:rsidRPr="00A70DF4">
        <w:rPr>
          <w:color w:val="000000"/>
          <w:spacing w:val="-7"/>
        </w:rPr>
        <w:t xml:space="preserve"> </w:t>
      </w:r>
      <w:r w:rsidR="001D7AFF" w:rsidRPr="00A70DF4">
        <w:rPr>
          <w:color w:val="000000"/>
          <w:spacing w:val="-2"/>
        </w:rPr>
        <w:t>pyruvate</w:t>
      </w:r>
      <w:r w:rsidR="001D7AFF" w:rsidRPr="00A70DF4">
        <w:rPr>
          <w:color w:val="000000"/>
          <w:spacing w:val="-7"/>
        </w:rPr>
        <w:t xml:space="preserve"> </w:t>
      </w:r>
      <w:r w:rsidR="001D7AFF" w:rsidRPr="00A70DF4">
        <w:rPr>
          <w:color w:val="000000"/>
          <w:spacing w:val="-2"/>
        </w:rPr>
        <w:t>(which</w:t>
      </w:r>
      <w:r w:rsidR="001D7AFF" w:rsidRPr="00A70DF4">
        <w:rPr>
          <w:color w:val="000000"/>
          <w:spacing w:val="-7"/>
        </w:rPr>
        <w:t xml:space="preserve"> </w:t>
      </w:r>
      <w:r w:rsidR="001D7AFF" w:rsidRPr="00A70DF4">
        <w:rPr>
          <w:color w:val="000000"/>
          <w:spacing w:val="-2"/>
        </w:rPr>
        <w:t>has</w:t>
      </w:r>
      <w:r w:rsidR="001D7AFF" w:rsidRPr="00A70DF4">
        <w:rPr>
          <w:color w:val="000000"/>
          <w:spacing w:val="-7"/>
        </w:rPr>
        <w:t xml:space="preserve"> </w:t>
      </w:r>
      <w:r w:rsidR="001D7AFF" w:rsidRPr="00A70DF4">
        <w:rPr>
          <w:color w:val="000000"/>
          <w:spacing w:val="-2"/>
        </w:rPr>
        <w:t>a</w:t>
      </w:r>
      <w:r w:rsidR="001D7AFF" w:rsidRPr="00A70DF4">
        <w:rPr>
          <w:color w:val="000000"/>
          <w:spacing w:val="-7"/>
        </w:rPr>
        <w:t xml:space="preserve"> </w:t>
      </w:r>
      <w:r w:rsidR="001D7AFF" w:rsidRPr="00A70DF4">
        <w:rPr>
          <w:color w:val="000000"/>
          <w:spacing w:val="-2"/>
        </w:rPr>
        <w:t>net</w:t>
      </w:r>
      <w:r w:rsidR="001D7AFF" w:rsidRPr="00A70DF4">
        <w:rPr>
          <w:color w:val="000000"/>
          <w:spacing w:val="-7"/>
        </w:rPr>
        <w:t xml:space="preserve"> </w:t>
      </w:r>
      <w:r w:rsidR="001D7AFF" w:rsidRPr="00A70DF4">
        <w:rPr>
          <w:color w:val="000000"/>
          <w:spacing w:val="-2"/>
        </w:rPr>
        <w:t xml:space="preserve">charge </w:t>
      </w:r>
      <w:r w:rsidR="001D7AFF" w:rsidRPr="00A70DF4">
        <w:rPr>
          <w:color w:val="000000"/>
        </w:rPr>
        <w:t xml:space="preserve">of −1)?” </w:t>
      </w:r>
      <w:r w:rsidR="00E34CAE" w:rsidRPr="00A70DF4">
        <w:rPr>
          <w:color w:val="000000"/>
        </w:rPr>
        <w:t>(</w:t>
      </w:r>
      <w:r w:rsidRPr="00A70DF4">
        <w:rPr>
          <w:color w:val="000000"/>
        </w:rPr>
        <w:t>LO</w:t>
      </w:r>
      <w:r w:rsidR="00C33D64" w:rsidRPr="00A70DF4">
        <w:rPr>
          <w:color w:val="000000"/>
        </w:rPr>
        <w:t xml:space="preserve"> </w:t>
      </w:r>
      <w:r w:rsidR="00C33D64" w:rsidRPr="00A70DF4">
        <w:rPr>
          <w:color w:val="000000"/>
          <w:w w:val="95"/>
        </w:rPr>
        <w:t>12.1.2 Compare and contrast the characteristics of the two mitochondrial membranes and how their characteristics relate to their roles</w:t>
      </w:r>
      <w:r w:rsidR="00C33D64" w:rsidRPr="00A70DF4">
        <w:rPr>
          <w:color w:val="000000"/>
          <w:spacing w:val="-2"/>
          <w:w w:val="95"/>
        </w:rPr>
        <w:t>.</w:t>
      </w:r>
      <w:r w:rsidR="00E34CAE" w:rsidRPr="00A70DF4">
        <w:rPr>
          <w:color w:val="000000"/>
          <w:spacing w:val="-2"/>
          <w:w w:val="95"/>
        </w:rPr>
        <w:t>)</w:t>
      </w:r>
      <w:r w:rsidR="00E34CAE">
        <w:rPr>
          <w:color w:val="000000"/>
        </w:rPr>
        <w:tab/>
      </w:r>
    </w:p>
    <w:p w14:paraId="568EAD2C" w14:textId="248052CF" w:rsidR="001D7AFF" w:rsidRDefault="00E34CAE" w:rsidP="00A70DF4">
      <w:pPr>
        <w:pStyle w:val="ListParagraph"/>
        <w:tabs>
          <w:tab w:val="left" w:pos="720"/>
          <w:tab w:val="left" w:pos="2160"/>
        </w:tabs>
        <w:spacing w:before="120"/>
        <w:ind w:right="1440" w:hanging="360"/>
        <w:contextualSpacing w:val="0"/>
      </w:pPr>
      <w:r>
        <w:rPr>
          <w:color w:val="000000"/>
        </w:rPr>
        <w:tab/>
      </w:r>
      <w:r w:rsidR="001D7AFF" w:rsidRPr="00A70DF4">
        <w:rPr>
          <w:i/>
          <w:iCs/>
        </w:rPr>
        <w:t>Answer:</w:t>
      </w:r>
      <w:r w:rsidR="001D7AFF" w:rsidRPr="00A70DF4">
        <w:rPr>
          <w:i/>
          <w:iCs/>
          <w:spacing w:val="-13"/>
        </w:rPr>
        <w:t xml:space="preserve"> </w:t>
      </w:r>
      <w:r w:rsidR="001D7AFF" w:rsidRPr="00A70DF4">
        <w:rPr>
          <w:i/>
          <w:iCs/>
        </w:rPr>
        <w:t>ADP</w:t>
      </w:r>
      <w:r w:rsidR="001D7AFF" w:rsidRPr="00A70DF4">
        <w:rPr>
          <w:i/>
          <w:iCs/>
          <w:spacing w:val="-13"/>
        </w:rPr>
        <w:t xml:space="preserve"> </w:t>
      </w:r>
      <w:r w:rsidR="001D7AFF" w:rsidRPr="00A70DF4">
        <w:rPr>
          <w:i/>
          <w:iCs/>
        </w:rPr>
        <w:t>and</w:t>
      </w:r>
      <w:r w:rsidR="001D7AFF" w:rsidRPr="00A70DF4">
        <w:rPr>
          <w:i/>
          <w:iCs/>
          <w:spacing w:val="-13"/>
        </w:rPr>
        <w:t xml:space="preserve"> </w:t>
      </w:r>
      <w:r w:rsidR="001D7AFF" w:rsidRPr="00A70DF4">
        <w:rPr>
          <w:i/>
          <w:iCs/>
        </w:rPr>
        <w:t>ATP</w:t>
      </w:r>
      <w:r w:rsidR="001D7AFF" w:rsidRPr="00A70DF4">
        <w:rPr>
          <w:i/>
          <w:iCs/>
          <w:spacing w:val="-13"/>
        </w:rPr>
        <w:t xml:space="preserve"> </w:t>
      </w:r>
      <w:r w:rsidR="001D7AFF" w:rsidRPr="00A70DF4">
        <w:rPr>
          <w:i/>
          <w:iCs/>
        </w:rPr>
        <w:t>are</w:t>
      </w:r>
      <w:r w:rsidR="001D7AFF" w:rsidRPr="00A70DF4">
        <w:rPr>
          <w:i/>
          <w:iCs/>
          <w:spacing w:val="-13"/>
        </w:rPr>
        <w:t xml:space="preserve"> </w:t>
      </w:r>
      <w:r w:rsidR="001D7AFF" w:rsidRPr="00A70DF4">
        <w:rPr>
          <w:i/>
          <w:iCs/>
        </w:rPr>
        <w:t>both</w:t>
      </w:r>
      <w:r w:rsidR="001D7AFF" w:rsidRPr="00A70DF4">
        <w:rPr>
          <w:i/>
          <w:iCs/>
          <w:spacing w:val="-13"/>
        </w:rPr>
        <w:t xml:space="preserve"> </w:t>
      </w:r>
      <w:r w:rsidR="001D7AFF" w:rsidRPr="00A70DF4">
        <w:rPr>
          <w:i/>
          <w:iCs/>
        </w:rPr>
        <w:t>charged</w:t>
      </w:r>
      <w:r w:rsidR="001D7AFF" w:rsidRPr="00A70DF4">
        <w:rPr>
          <w:i/>
          <w:iCs/>
          <w:spacing w:val="-13"/>
        </w:rPr>
        <w:t xml:space="preserve"> </w:t>
      </w:r>
      <w:r w:rsidR="001D7AFF" w:rsidRPr="00A70DF4">
        <w:rPr>
          <w:i/>
          <w:iCs/>
        </w:rPr>
        <w:t>(−3</w:t>
      </w:r>
      <w:r w:rsidR="001D7AFF" w:rsidRPr="00A70DF4">
        <w:rPr>
          <w:i/>
          <w:iCs/>
          <w:spacing w:val="-13"/>
        </w:rPr>
        <w:t xml:space="preserve"> </w:t>
      </w:r>
      <w:r w:rsidR="001D7AFF" w:rsidRPr="00A70DF4">
        <w:rPr>
          <w:i/>
          <w:iCs/>
        </w:rPr>
        <w:t>and</w:t>
      </w:r>
      <w:r w:rsidR="001D7AFF" w:rsidRPr="00A70DF4">
        <w:rPr>
          <w:i/>
          <w:iCs/>
          <w:spacing w:val="-13"/>
        </w:rPr>
        <w:t xml:space="preserve"> </w:t>
      </w:r>
      <w:r w:rsidR="001D7AFF" w:rsidRPr="00A70DF4">
        <w:rPr>
          <w:i/>
          <w:iCs/>
        </w:rPr>
        <w:t>−4,</w:t>
      </w:r>
      <w:r w:rsidR="001D7AFF" w:rsidRPr="00A70DF4">
        <w:rPr>
          <w:i/>
          <w:iCs/>
          <w:spacing w:val="-13"/>
        </w:rPr>
        <w:t xml:space="preserve"> </w:t>
      </w:r>
      <w:r w:rsidR="001D7AFF" w:rsidRPr="00A70DF4">
        <w:rPr>
          <w:i/>
          <w:iCs/>
        </w:rPr>
        <w:t>respectively),</w:t>
      </w:r>
      <w:r w:rsidR="001D7AFF" w:rsidRPr="00A70DF4">
        <w:rPr>
          <w:i/>
          <w:iCs/>
          <w:spacing w:val="-13"/>
        </w:rPr>
        <w:t xml:space="preserve"> </w:t>
      </w:r>
      <w:r w:rsidR="001D7AFF" w:rsidRPr="00A70DF4">
        <w:rPr>
          <w:i/>
          <w:iCs/>
        </w:rPr>
        <w:t>so</w:t>
      </w:r>
      <w:r w:rsidR="001D7AFF" w:rsidRPr="00A70DF4">
        <w:rPr>
          <w:i/>
          <w:iCs/>
          <w:spacing w:val="-13"/>
        </w:rPr>
        <w:t xml:space="preserve"> </w:t>
      </w:r>
      <w:r w:rsidR="001D7AFF" w:rsidRPr="00A70DF4">
        <w:rPr>
          <w:i/>
          <w:iCs/>
        </w:rPr>
        <w:t>a</w:t>
      </w:r>
      <w:r w:rsidR="001D7AFF" w:rsidRPr="00A70DF4">
        <w:rPr>
          <w:i/>
          <w:iCs/>
          <w:spacing w:val="-13"/>
        </w:rPr>
        <w:t xml:space="preserve"> </w:t>
      </w:r>
      <w:r w:rsidR="001D7AFF" w:rsidRPr="00A70DF4">
        <w:rPr>
          <w:i/>
          <w:iCs/>
        </w:rPr>
        <w:t>one-for- one</w:t>
      </w:r>
      <w:r w:rsidR="001D7AFF" w:rsidRPr="00A70DF4">
        <w:rPr>
          <w:i/>
          <w:iCs/>
          <w:spacing w:val="-14"/>
        </w:rPr>
        <w:t xml:space="preserve"> </w:t>
      </w:r>
      <w:r w:rsidR="001D7AFF" w:rsidRPr="00A70DF4">
        <w:rPr>
          <w:i/>
          <w:iCs/>
        </w:rPr>
        <w:t>swap</w:t>
      </w:r>
      <w:r w:rsidR="001D7AFF" w:rsidRPr="00A70DF4">
        <w:rPr>
          <w:i/>
          <w:iCs/>
          <w:spacing w:val="-14"/>
        </w:rPr>
        <w:t xml:space="preserve"> </w:t>
      </w:r>
      <w:r w:rsidR="001D7AFF" w:rsidRPr="00A70DF4">
        <w:rPr>
          <w:i/>
          <w:iCs/>
        </w:rPr>
        <w:t>results</w:t>
      </w:r>
      <w:r w:rsidR="001D7AFF" w:rsidRPr="00A70DF4">
        <w:rPr>
          <w:i/>
          <w:iCs/>
          <w:spacing w:val="-14"/>
        </w:rPr>
        <w:t xml:space="preserve"> </w:t>
      </w:r>
      <w:r w:rsidR="001D7AFF" w:rsidRPr="00A70DF4">
        <w:rPr>
          <w:i/>
          <w:iCs/>
        </w:rPr>
        <w:t>in</w:t>
      </w:r>
      <w:r w:rsidR="001D7AFF" w:rsidRPr="00A70DF4">
        <w:rPr>
          <w:i/>
          <w:iCs/>
          <w:spacing w:val="-14"/>
        </w:rPr>
        <w:t xml:space="preserve"> </w:t>
      </w:r>
      <w:r w:rsidR="001D7AFF" w:rsidRPr="00A70DF4">
        <w:rPr>
          <w:i/>
          <w:iCs/>
        </w:rPr>
        <w:t>a</w:t>
      </w:r>
      <w:r w:rsidR="001D7AFF" w:rsidRPr="00A70DF4">
        <w:rPr>
          <w:i/>
          <w:iCs/>
          <w:spacing w:val="-14"/>
        </w:rPr>
        <w:t xml:space="preserve"> </w:t>
      </w:r>
      <w:r w:rsidR="001D7AFF" w:rsidRPr="00A70DF4">
        <w:rPr>
          <w:i/>
          <w:iCs/>
        </w:rPr>
        <w:t>net</w:t>
      </w:r>
      <w:r w:rsidR="001D7AFF" w:rsidRPr="00A70DF4">
        <w:rPr>
          <w:i/>
          <w:iCs/>
          <w:spacing w:val="-14"/>
        </w:rPr>
        <w:t xml:space="preserve"> </w:t>
      </w:r>
      <w:r w:rsidR="001D7AFF" w:rsidRPr="00A70DF4">
        <w:rPr>
          <w:i/>
          <w:iCs/>
        </w:rPr>
        <w:t>loss</w:t>
      </w:r>
      <w:r w:rsidR="001D7AFF" w:rsidRPr="00A70DF4">
        <w:rPr>
          <w:i/>
          <w:iCs/>
          <w:spacing w:val="-14"/>
        </w:rPr>
        <w:t xml:space="preserve"> </w:t>
      </w:r>
      <w:r w:rsidR="001D7AFF" w:rsidRPr="00A70DF4">
        <w:rPr>
          <w:i/>
          <w:iCs/>
        </w:rPr>
        <w:t>of</w:t>
      </w:r>
      <w:r w:rsidR="001D7AFF" w:rsidRPr="00A70DF4">
        <w:rPr>
          <w:i/>
          <w:iCs/>
          <w:spacing w:val="-14"/>
        </w:rPr>
        <w:t xml:space="preserve"> </w:t>
      </w:r>
      <w:r w:rsidR="001D7AFF" w:rsidRPr="00A70DF4">
        <w:rPr>
          <w:i/>
          <w:iCs/>
        </w:rPr>
        <w:t>membrane</w:t>
      </w:r>
      <w:r w:rsidR="001D7AFF" w:rsidRPr="00A70DF4">
        <w:rPr>
          <w:i/>
          <w:iCs/>
          <w:spacing w:val="-14"/>
        </w:rPr>
        <w:t xml:space="preserve"> </w:t>
      </w:r>
      <w:r w:rsidR="001D7AFF" w:rsidRPr="00A70DF4">
        <w:rPr>
          <w:i/>
          <w:iCs/>
        </w:rPr>
        <w:t>potential,</w:t>
      </w:r>
      <w:r w:rsidR="001D7AFF" w:rsidRPr="00A70DF4">
        <w:rPr>
          <w:i/>
          <w:iCs/>
          <w:spacing w:val="-13"/>
        </w:rPr>
        <w:t xml:space="preserve"> </w:t>
      </w:r>
      <w:r w:rsidR="001D7AFF" w:rsidRPr="00A70DF4">
        <w:rPr>
          <w:i/>
          <w:iCs/>
        </w:rPr>
        <w:t>which</w:t>
      </w:r>
      <w:r w:rsidR="001D7AFF" w:rsidRPr="00A70DF4">
        <w:rPr>
          <w:i/>
          <w:iCs/>
          <w:spacing w:val="-14"/>
        </w:rPr>
        <w:t xml:space="preserve"> </w:t>
      </w:r>
      <w:r w:rsidR="001D7AFF" w:rsidRPr="00A70DF4">
        <w:rPr>
          <w:i/>
          <w:iCs/>
        </w:rPr>
        <w:t>must</w:t>
      </w:r>
      <w:r w:rsidR="001D7AFF" w:rsidRPr="00A70DF4">
        <w:rPr>
          <w:i/>
          <w:iCs/>
          <w:spacing w:val="-14"/>
        </w:rPr>
        <w:t xml:space="preserve"> </w:t>
      </w:r>
      <w:r w:rsidR="001D7AFF" w:rsidRPr="00A70DF4">
        <w:rPr>
          <w:i/>
          <w:iCs/>
        </w:rPr>
        <w:t>be</w:t>
      </w:r>
      <w:r w:rsidR="001D7AFF" w:rsidRPr="00A70DF4">
        <w:rPr>
          <w:i/>
          <w:iCs/>
          <w:spacing w:val="-14"/>
        </w:rPr>
        <w:t xml:space="preserve"> </w:t>
      </w:r>
      <w:r w:rsidR="001D7AFF" w:rsidRPr="00A70DF4">
        <w:rPr>
          <w:i/>
          <w:iCs/>
        </w:rPr>
        <w:t>replaced</w:t>
      </w:r>
      <w:r w:rsidR="001D7AFF" w:rsidRPr="00A70DF4">
        <w:rPr>
          <w:i/>
          <w:iCs/>
          <w:spacing w:val="-14"/>
        </w:rPr>
        <w:t xml:space="preserve"> </w:t>
      </w:r>
      <w:r w:rsidR="001D7AFF" w:rsidRPr="00A70DF4">
        <w:rPr>
          <w:i/>
          <w:iCs/>
        </w:rPr>
        <w:t>by pumping</w:t>
      </w:r>
      <w:r w:rsidR="001D7AFF" w:rsidRPr="00A70DF4">
        <w:rPr>
          <w:i/>
          <w:iCs/>
          <w:spacing w:val="-14"/>
        </w:rPr>
        <w:t xml:space="preserve"> </w:t>
      </w:r>
      <w:r w:rsidR="001D7AFF" w:rsidRPr="00A70DF4">
        <w:rPr>
          <w:i/>
          <w:iCs/>
        </w:rPr>
        <w:t>(electrically</w:t>
      </w:r>
      <w:r w:rsidR="001D7AFF" w:rsidRPr="00A70DF4">
        <w:rPr>
          <w:i/>
          <w:iCs/>
          <w:spacing w:val="-14"/>
        </w:rPr>
        <w:t xml:space="preserve"> </w:t>
      </w:r>
      <w:r w:rsidR="001D7AFF" w:rsidRPr="00A70DF4">
        <w:rPr>
          <w:i/>
          <w:iCs/>
        </w:rPr>
        <w:t>charged)</w:t>
      </w:r>
      <w:r w:rsidR="001D7AFF" w:rsidRPr="00A70DF4">
        <w:rPr>
          <w:i/>
          <w:iCs/>
          <w:spacing w:val="-14"/>
        </w:rPr>
        <w:t xml:space="preserve"> </w:t>
      </w:r>
      <w:r w:rsidR="001D7AFF" w:rsidRPr="00A70DF4">
        <w:rPr>
          <w:i/>
          <w:iCs/>
        </w:rPr>
        <w:t>protons.</w:t>
      </w:r>
      <w:r w:rsidR="001D7AFF" w:rsidRPr="00A70DF4">
        <w:rPr>
          <w:i/>
          <w:iCs/>
          <w:spacing w:val="-14"/>
        </w:rPr>
        <w:t xml:space="preserve"> </w:t>
      </w:r>
      <w:r w:rsidR="001D7AFF" w:rsidRPr="00A70DF4">
        <w:rPr>
          <w:i/>
          <w:iCs/>
        </w:rPr>
        <w:t>However,</w:t>
      </w:r>
      <w:r w:rsidR="001D7AFF" w:rsidRPr="00A70DF4">
        <w:rPr>
          <w:i/>
          <w:iCs/>
          <w:spacing w:val="-14"/>
        </w:rPr>
        <w:t xml:space="preserve"> </w:t>
      </w:r>
      <w:r w:rsidR="001D7AFF" w:rsidRPr="00A70DF4">
        <w:rPr>
          <w:i/>
          <w:iCs/>
        </w:rPr>
        <w:t>swapping</w:t>
      </w:r>
      <w:r w:rsidR="001D7AFF" w:rsidRPr="00A70DF4">
        <w:rPr>
          <w:i/>
          <w:iCs/>
          <w:spacing w:val="-14"/>
        </w:rPr>
        <w:t xml:space="preserve"> </w:t>
      </w:r>
      <w:r w:rsidR="001D7AFF" w:rsidRPr="00A70DF4">
        <w:rPr>
          <w:i/>
          <w:iCs/>
        </w:rPr>
        <w:t>pyruvate</w:t>
      </w:r>
      <w:r w:rsidR="001D7AFF" w:rsidRPr="00A70DF4">
        <w:rPr>
          <w:i/>
          <w:iCs/>
          <w:spacing w:val="-14"/>
        </w:rPr>
        <w:t xml:space="preserve"> </w:t>
      </w:r>
      <w:r w:rsidR="001D7AFF" w:rsidRPr="00A70DF4">
        <w:rPr>
          <w:i/>
          <w:iCs/>
        </w:rPr>
        <w:t>(−1)</w:t>
      </w:r>
      <w:r w:rsidR="001D7AFF" w:rsidRPr="00A70DF4">
        <w:rPr>
          <w:i/>
          <w:iCs/>
          <w:spacing w:val="-14"/>
        </w:rPr>
        <w:t xml:space="preserve"> </w:t>
      </w:r>
      <w:r w:rsidR="001D7AFF" w:rsidRPr="00A70DF4">
        <w:rPr>
          <w:i/>
          <w:iCs/>
        </w:rPr>
        <w:t>with</w:t>
      </w:r>
      <w:r w:rsidR="001D7AFF" w:rsidRPr="00A70DF4">
        <w:rPr>
          <w:i/>
          <w:iCs/>
          <w:spacing w:val="-14"/>
        </w:rPr>
        <w:t xml:space="preserve"> </w:t>
      </w:r>
      <w:r w:rsidR="001D7AFF" w:rsidRPr="00A70DF4">
        <w:rPr>
          <w:i/>
          <w:iCs/>
        </w:rPr>
        <w:t>a hydroxyl</w:t>
      </w:r>
      <w:r w:rsidR="001D7AFF" w:rsidRPr="00A70DF4">
        <w:rPr>
          <w:i/>
          <w:iCs/>
          <w:spacing w:val="-5"/>
        </w:rPr>
        <w:t xml:space="preserve"> </w:t>
      </w:r>
      <w:r w:rsidR="001D7AFF" w:rsidRPr="00A70DF4">
        <w:rPr>
          <w:i/>
          <w:iCs/>
        </w:rPr>
        <w:t>(−1)</w:t>
      </w:r>
      <w:r w:rsidR="001D7AFF" w:rsidRPr="00A70DF4">
        <w:rPr>
          <w:i/>
          <w:iCs/>
          <w:spacing w:val="-5"/>
        </w:rPr>
        <w:t xml:space="preserve"> </w:t>
      </w:r>
      <w:r w:rsidR="001D7AFF" w:rsidRPr="00A70DF4">
        <w:rPr>
          <w:i/>
          <w:iCs/>
        </w:rPr>
        <w:t>is</w:t>
      </w:r>
      <w:r w:rsidR="001D7AFF" w:rsidRPr="00A70DF4">
        <w:rPr>
          <w:i/>
          <w:iCs/>
          <w:spacing w:val="-5"/>
        </w:rPr>
        <w:t xml:space="preserve"> </w:t>
      </w:r>
      <w:r w:rsidR="001D7AFF" w:rsidRPr="00A70DF4">
        <w:rPr>
          <w:i/>
          <w:iCs/>
        </w:rPr>
        <w:t>electrically</w:t>
      </w:r>
      <w:r w:rsidR="001D7AFF" w:rsidRPr="00A70DF4">
        <w:rPr>
          <w:i/>
          <w:iCs/>
          <w:spacing w:val="-5"/>
        </w:rPr>
        <w:t xml:space="preserve"> </w:t>
      </w:r>
      <w:r w:rsidR="001D7AFF" w:rsidRPr="00A70DF4">
        <w:rPr>
          <w:i/>
          <w:iCs/>
        </w:rPr>
        <w:t>neutral</w:t>
      </w:r>
      <w:r w:rsidR="001D7AFF" w:rsidRPr="00A70DF4">
        <w:rPr>
          <w:i/>
          <w:iCs/>
          <w:spacing w:val="-5"/>
        </w:rPr>
        <w:t xml:space="preserve"> </w:t>
      </w:r>
      <w:r w:rsidR="001D7AFF" w:rsidRPr="00A70DF4">
        <w:rPr>
          <w:i/>
          <w:iCs/>
        </w:rPr>
        <w:t>but</w:t>
      </w:r>
      <w:r w:rsidR="001D7AFF" w:rsidRPr="00A70DF4">
        <w:rPr>
          <w:i/>
          <w:iCs/>
          <w:spacing w:val="-5"/>
        </w:rPr>
        <w:t xml:space="preserve"> </w:t>
      </w:r>
      <w:r w:rsidR="001D7AFF" w:rsidRPr="00A70DF4">
        <w:rPr>
          <w:i/>
          <w:iCs/>
        </w:rPr>
        <w:t>reduces</w:t>
      </w:r>
      <w:r w:rsidR="001D7AFF" w:rsidRPr="00A70DF4">
        <w:rPr>
          <w:i/>
          <w:iCs/>
          <w:spacing w:val="-5"/>
        </w:rPr>
        <w:t xml:space="preserve"> </w:t>
      </w:r>
      <w:r w:rsidR="001D7AFF" w:rsidRPr="00A70DF4">
        <w:rPr>
          <w:i/>
          <w:iCs/>
        </w:rPr>
        <w:t>the</w:t>
      </w:r>
      <w:r w:rsidR="001D7AFF" w:rsidRPr="00A70DF4">
        <w:rPr>
          <w:i/>
          <w:iCs/>
          <w:spacing w:val="-5"/>
        </w:rPr>
        <w:t xml:space="preserve"> </w:t>
      </w:r>
      <w:r w:rsidR="001D7AFF" w:rsidRPr="00A70DF4">
        <w:rPr>
          <w:i/>
          <w:iCs/>
        </w:rPr>
        <w:t>pH</w:t>
      </w:r>
      <w:r w:rsidR="001D7AFF" w:rsidRPr="00A70DF4">
        <w:rPr>
          <w:i/>
          <w:iCs/>
          <w:spacing w:val="-5"/>
        </w:rPr>
        <w:t xml:space="preserve"> </w:t>
      </w:r>
      <w:r w:rsidR="001D7AFF" w:rsidRPr="00A70DF4">
        <w:rPr>
          <w:i/>
          <w:iCs/>
        </w:rPr>
        <w:t>gradient</w:t>
      </w:r>
      <w:bookmarkEnd w:id="0"/>
      <w:r w:rsidR="001D7AFF" w:rsidRPr="00A70DF4">
        <w:rPr>
          <w:i/>
          <w:iCs/>
          <w:sz w:val="20"/>
        </w:rPr>
        <w:t>.</w:t>
      </w:r>
    </w:p>
    <w:p w14:paraId="3A9658FC" w14:textId="77777777" w:rsidR="001D7AFF" w:rsidRDefault="001D7AFF" w:rsidP="002544EE">
      <w:pPr>
        <w:pStyle w:val="H12"/>
        <w:rPr>
          <w:rFonts w:ascii="Times New Roman" w:hAnsi="Times New Roman" w:cs="Times New Roman"/>
          <w:sz w:val="24"/>
          <w:szCs w:val="24"/>
        </w:rPr>
      </w:pPr>
    </w:p>
    <w:p w14:paraId="34E099E2" w14:textId="77777777" w:rsidR="00220DDD" w:rsidRPr="00A70DF4" w:rsidRDefault="00220DDD" w:rsidP="002544EE">
      <w:pPr>
        <w:rPr>
          <w:b/>
          <w:bCs/>
        </w:rPr>
      </w:pPr>
      <w:r w:rsidRPr="00A70DF4">
        <w:rPr>
          <w:b/>
          <w:bCs/>
        </w:rPr>
        <w:t>Clicker Questions</w:t>
      </w:r>
    </w:p>
    <w:p w14:paraId="277C40E1" w14:textId="77777777" w:rsidR="007C23D3" w:rsidRPr="004D17C2" w:rsidRDefault="007C23D3" w:rsidP="002544EE"/>
    <w:p w14:paraId="64D1C00B" w14:textId="3F020B02" w:rsidR="000D263E" w:rsidRPr="004D17C2" w:rsidRDefault="004D17C2" w:rsidP="00A70DF4">
      <w:pPr>
        <w:ind w:left="360"/>
      </w:pPr>
      <w:r>
        <w:t xml:space="preserve">1. </w:t>
      </w:r>
      <w:r w:rsidR="000D263E" w:rsidRPr="004D17C2">
        <w:t xml:space="preserve">Respiration takes place in the mitochondrion. </w:t>
      </w:r>
    </w:p>
    <w:p w14:paraId="5DC14AB3" w14:textId="77777777" w:rsidR="000D263E" w:rsidRPr="004D17C2" w:rsidRDefault="004D17C2" w:rsidP="00A70DF4">
      <w:pPr>
        <w:ind w:left="360"/>
      </w:pPr>
      <w:r>
        <w:t xml:space="preserve">a. </w:t>
      </w:r>
      <w:r w:rsidR="000D263E" w:rsidRPr="004D17C2">
        <w:t>True</w:t>
      </w:r>
    </w:p>
    <w:p w14:paraId="5B5B93A9" w14:textId="77777777" w:rsidR="000D263E" w:rsidRPr="004D17C2" w:rsidRDefault="004D17C2" w:rsidP="00A70DF4">
      <w:pPr>
        <w:ind w:left="360"/>
      </w:pPr>
      <w:r>
        <w:t xml:space="preserve">b. </w:t>
      </w:r>
      <w:r w:rsidR="000D263E" w:rsidRPr="004D17C2">
        <w:t>False</w:t>
      </w:r>
    </w:p>
    <w:p w14:paraId="633CA40B" w14:textId="77777777" w:rsidR="001B302B" w:rsidRPr="004D17C2" w:rsidRDefault="001B302B" w:rsidP="00A70DF4">
      <w:pPr>
        <w:spacing w:before="60"/>
        <w:ind w:left="360"/>
      </w:pPr>
      <w:r w:rsidRPr="004D17C2">
        <w:t xml:space="preserve">(LO </w:t>
      </w:r>
      <w:r w:rsidRPr="001D7AFF">
        <w:rPr>
          <w:color w:val="231F20"/>
          <w:w w:val="95"/>
          <w:sz w:val="22"/>
          <w:szCs w:val="22"/>
        </w:rPr>
        <w:t>12.1.1</w:t>
      </w:r>
      <w:r>
        <w:rPr>
          <w:color w:val="231F20"/>
          <w:w w:val="95"/>
          <w:sz w:val="22"/>
          <w:szCs w:val="22"/>
        </w:rPr>
        <w:t xml:space="preserve"> </w:t>
      </w:r>
      <w:r w:rsidRPr="001D7AFF">
        <w:rPr>
          <w:color w:val="231F20"/>
          <w:w w:val="95"/>
          <w:sz w:val="22"/>
          <w:szCs w:val="22"/>
        </w:rPr>
        <w:t>Illustrate</w:t>
      </w:r>
      <w:r w:rsidRPr="001D7AFF">
        <w:rPr>
          <w:color w:val="231F20"/>
          <w:spacing w:val="1"/>
          <w:sz w:val="22"/>
          <w:szCs w:val="22"/>
        </w:rPr>
        <w:t xml:space="preserve"> </w:t>
      </w:r>
      <w:r w:rsidRPr="001D7AFF">
        <w:rPr>
          <w:color w:val="231F20"/>
          <w:w w:val="95"/>
          <w:sz w:val="22"/>
          <w:szCs w:val="22"/>
        </w:rPr>
        <w:t>the</w:t>
      </w:r>
      <w:r w:rsidRPr="001D7AFF">
        <w:rPr>
          <w:color w:val="231F20"/>
          <w:spacing w:val="2"/>
          <w:sz w:val="22"/>
          <w:szCs w:val="22"/>
        </w:rPr>
        <w:t xml:space="preserve"> </w:t>
      </w:r>
      <w:r w:rsidRPr="001D7AFF">
        <w:rPr>
          <w:color w:val="231F20"/>
          <w:w w:val="95"/>
          <w:sz w:val="22"/>
          <w:szCs w:val="22"/>
        </w:rPr>
        <w:t>functional</w:t>
      </w:r>
      <w:r w:rsidRPr="001D7AFF">
        <w:rPr>
          <w:color w:val="231F20"/>
          <w:spacing w:val="2"/>
          <w:sz w:val="22"/>
          <w:szCs w:val="22"/>
        </w:rPr>
        <w:t xml:space="preserve"> </w:t>
      </w:r>
      <w:r w:rsidRPr="001D7AFF">
        <w:rPr>
          <w:color w:val="231F20"/>
          <w:w w:val="95"/>
          <w:sz w:val="22"/>
          <w:szCs w:val="22"/>
        </w:rPr>
        <w:t>organization</w:t>
      </w:r>
      <w:r w:rsidRPr="001D7AFF">
        <w:rPr>
          <w:color w:val="231F20"/>
          <w:spacing w:val="2"/>
          <w:sz w:val="22"/>
          <w:szCs w:val="22"/>
        </w:rPr>
        <w:t xml:space="preserve"> </w:t>
      </w:r>
      <w:r w:rsidRPr="001D7AFF">
        <w:rPr>
          <w:color w:val="231F20"/>
          <w:w w:val="95"/>
          <w:sz w:val="22"/>
          <w:szCs w:val="22"/>
        </w:rPr>
        <w:t>of</w:t>
      </w:r>
      <w:r w:rsidRPr="001D7AFF">
        <w:rPr>
          <w:color w:val="231F20"/>
          <w:spacing w:val="2"/>
          <w:sz w:val="22"/>
          <w:szCs w:val="22"/>
        </w:rPr>
        <w:t xml:space="preserve"> </w:t>
      </w:r>
      <w:r w:rsidRPr="001D7AFF">
        <w:rPr>
          <w:color w:val="231F20"/>
          <w:spacing w:val="-2"/>
          <w:w w:val="95"/>
          <w:sz w:val="22"/>
          <w:szCs w:val="22"/>
        </w:rPr>
        <w:t>mitochondria</w:t>
      </w:r>
      <w:r w:rsidRPr="004D17C2">
        <w:t>)</w:t>
      </w:r>
    </w:p>
    <w:p w14:paraId="286E182F" w14:textId="77777777" w:rsidR="008D4D79" w:rsidRPr="004D17C2" w:rsidRDefault="008D4D79" w:rsidP="00A70DF4">
      <w:pPr>
        <w:ind w:left="360"/>
      </w:pPr>
    </w:p>
    <w:p w14:paraId="22A282EA" w14:textId="36D79FB8" w:rsidR="000D263E" w:rsidRPr="004D17C2" w:rsidRDefault="004D17C2" w:rsidP="00A70DF4">
      <w:pPr>
        <w:ind w:left="360"/>
      </w:pPr>
      <w:r>
        <w:t xml:space="preserve">2. </w:t>
      </w:r>
      <w:r w:rsidR="000D263E" w:rsidRPr="004D17C2">
        <w:t xml:space="preserve">The majority of the genes in the human mitochondrial genome code for </w:t>
      </w:r>
    </w:p>
    <w:p w14:paraId="4F851B8E" w14:textId="77777777" w:rsidR="000D263E" w:rsidRPr="004D17C2" w:rsidRDefault="004D17C2" w:rsidP="00A70DF4">
      <w:pPr>
        <w:ind w:left="360"/>
      </w:pPr>
      <w:r>
        <w:t xml:space="preserve">a. </w:t>
      </w:r>
      <w:r w:rsidR="000D263E" w:rsidRPr="004D17C2">
        <w:t>tRNAs and rRNAs needed for translation.</w:t>
      </w:r>
    </w:p>
    <w:p w14:paraId="407EFA8A" w14:textId="77777777" w:rsidR="000D263E" w:rsidRPr="004D17C2" w:rsidRDefault="004D17C2" w:rsidP="00A70DF4">
      <w:pPr>
        <w:ind w:left="360"/>
      </w:pPr>
      <w:r>
        <w:t xml:space="preserve">b. </w:t>
      </w:r>
      <w:r w:rsidR="000D263E" w:rsidRPr="004D17C2">
        <w:t>proteins needed for mitochondrial electron transport.</w:t>
      </w:r>
    </w:p>
    <w:p w14:paraId="625E65CF" w14:textId="77777777" w:rsidR="000D263E" w:rsidRPr="004D17C2" w:rsidRDefault="004D17C2" w:rsidP="00A70DF4">
      <w:pPr>
        <w:ind w:left="360"/>
      </w:pPr>
      <w:r>
        <w:t xml:space="preserve">c. </w:t>
      </w:r>
      <w:r w:rsidR="000D263E" w:rsidRPr="004D17C2">
        <w:t>proteins needed for export of ATP from the matrix.</w:t>
      </w:r>
    </w:p>
    <w:p w14:paraId="7DEE4A6A" w14:textId="09173275" w:rsidR="00A702F3" w:rsidRPr="004D17C2" w:rsidRDefault="004D17C2" w:rsidP="00A70DF4">
      <w:pPr>
        <w:ind w:left="360"/>
      </w:pPr>
      <w:r>
        <w:t xml:space="preserve">d. </w:t>
      </w:r>
      <w:r w:rsidR="000D263E" w:rsidRPr="004D17C2">
        <w:t>proteins of the citric acid cycle.</w:t>
      </w:r>
    </w:p>
    <w:p w14:paraId="4792611A" w14:textId="77777777" w:rsidR="001B302B" w:rsidRPr="004D17C2" w:rsidRDefault="001B302B" w:rsidP="00A70DF4">
      <w:pPr>
        <w:spacing w:before="60"/>
        <w:ind w:left="360"/>
      </w:pPr>
      <w:r w:rsidRPr="004D17C2">
        <w:t>(</w:t>
      </w:r>
      <w:r>
        <w:t xml:space="preserve">LO </w:t>
      </w:r>
      <w:r w:rsidRPr="001D7AFF">
        <w:rPr>
          <w:color w:val="231F20"/>
          <w:w w:val="95"/>
          <w:sz w:val="22"/>
          <w:szCs w:val="22"/>
        </w:rPr>
        <w:t>12.1.1</w:t>
      </w:r>
      <w:r>
        <w:rPr>
          <w:color w:val="231F20"/>
          <w:w w:val="95"/>
          <w:sz w:val="22"/>
          <w:szCs w:val="22"/>
        </w:rPr>
        <w:t xml:space="preserve"> </w:t>
      </w:r>
      <w:r w:rsidRPr="001D7AFF">
        <w:rPr>
          <w:color w:val="231F20"/>
          <w:w w:val="95"/>
          <w:sz w:val="22"/>
          <w:szCs w:val="22"/>
        </w:rPr>
        <w:t>Illustrate</w:t>
      </w:r>
      <w:r w:rsidRPr="001D7AFF">
        <w:rPr>
          <w:color w:val="231F20"/>
          <w:spacing w:val="1"/>
          <w:sz w:val="22"/>
          <w:szCs w:val="22"/>
        </w:rPr>
        <w:t xml:space="preserve"> </w:t>
      </w:r>
      <w:r w:rsidRPr="001D7AFF">
        <w:rPr>
          <w:color w:val="231F20"/>
          <w:w w:val="95"/>
          <w:sz w:val="22"/>
          <w:szCs w:val="22"/>
        </w:rPr>
        <w:t>the</w:t>
      </w:r>
      <w:r w:rsidRPr="001D7AFF">
        <w:rPr>
          <w:color w:val="231F20"/>
          <w:spacing w:val="2"/>
          <w:sz w:val="22"/>
          <w:szCs w:val="22"/>
        </w:rPr>
        <w:t xml:space="preserve"> </w:t>
      </w:r>
      <w:r w:rsidRPr="001D7AFF">
        <w:rPr>
          <w:color w:val="231F20"/>
          <w:w w:val="95"/>
          <w:sz w:val="22"/>
          <w:szCs w:val="22"/>
        </w:rPr>
        <w:t>functional</w:t>
      </w:r>
      <w:r w:rsidRPr="001D7AFF">
        <w:rPr>
          <w:color w:val="231F20"/>
          <w:spacing w:val="2"/>
          <w:sz w:val="22"/>
          <w:szCs w:val="22"/>
        </w:rPr>
        <w:t xml:space="preserve"> </w:t>
      </w:r>
      <w:r w:rsidRPr="001D7AFF">
        <w:rPr>
          <w:color w:val="231F20"/>
          <w:w w:val="95"/>
          <w:sz w:val="22"/>
          <w:szCs w:val="22"/>
        </w:rPr>
        <w:t>organization</w:t>
      </w:r>
      <w:r w:rsidRPr="001D7AFF">
        <w:rPr>
          <w:color w:val="231F20"/>
          <w:spacing w:val="2"/>
          <w:sz w:val="22"/>
          <w:szCs w:val="22"/>
        </w:rPr>
        <w:t xml:space="preserve"> </w:t>
      </w:r>
      <w:r w:rsidRPr="001D7AFF">
        <w:rPr>
          <w:color w:val="231F20"/>
          <w:w w:val="95"/>
          <w:sz w:val="22"/>
          <w:szCs w:val="22"/>
        </w:rPr>
        <w:t>of</w:t>
      </w:r>
      <w:r w:rsidRPr="001D7AFF">
        <w:rPr>
          <w:color w:val="231F20"/>
          <w:spacing w:val="2"/>
          <w:sz w:val="22"/>
          <w:szCs w:val="22"/>
        </w:rPr>
        <w:t xml:space="preserve"> </w:t>
      </w:r>
      <w:r w:rsidRPr="001D7AFF">
        <w:rPr>
          <w:color w:val="231F20"/>
          <w:spacing w:val="-2"/>
          <w:w w:val="95"/>
          <w:sz w:val="22"/>
          <w:szCs w:val="22"/>
        </w:rPr>
        <w:t>mitochondria</w:t>
      </w:r>
      <w:r w:rsidRPr="004D17C2">
        <w:t>)</w:t>
      </w:r>
    </w:p>
    <w:p w14:paraId="55A40580" w14:textId="77777777" w:rsidR="008D4D79" w:rsidRPr="004D17C2" w:rsidRDefault="008D4D79" w:rsidP="00A70DF4">
      <w:pPr>
        <w:ind w:left="360"/>
      </w:pPr>
    </w:p>
    <w:p w14:paraId="1073DE4A" w14:textId="0B10C63A" w:rsidR="000D263E" w:rsidRPr="004D17C2" w:rsidRDefault="004D17C2" w:rsidP="00A70DF4">
      <w:pPr>
        <w:ind w:left="360"/>
      </w:pPr>
      <w:r>
        <w:t xml:space="preserve">3. </w:t>
      </w:r>
      <w:r w:rsidR="000D263E" w:rsidRPr="004D17C2">
        <w:t xml:space="preserve">Where are the genes for the human mitochondrial RNA polymerase? </w:t>
      </w:r>
    </w:p>
    <w:p w14:paraId="482367BE" w14:textId="77777777" w:rsidR="004D17C2" w:rsidRDefault="004D17C2" w:rsidP="00A70DF4">
      <w:pPr>
        <w:ind w:left="360"/>
      </w:pPr>
      <w:r>
        <w:t>a. I</w:t>
      </w:r>
      <w:r w:rsidR="000D263E" w:rsidRPr="004D17C2">
        <w:t>n the nuclear genome</w:t>
      </w:r>
    </w:p>
    <w:p w14:paraId="114FB9F8" w14:textId="77777777" w:rsidR="000D263E" w:rsidRPr="004D17C2" w:rsidRDefault="004D17C2" w:rsidP="00A70DF4">
      <w:pPr>
        <w:ind w:left="360"/>
      </w:pPr>
      <w:r>
        <w:t>b. I</w:t>
      </w:r>
      <w:r w:rsidR="000D263E" w:rsidRPr="004D17C2">
        <w:t>n the mitochondrial genome</w:t>
      </w:r>
    </w:p>
    <w:p w14:paraId="3A9E1FAF" w14:textId="77777777" w:rsidR="001B302B" w:rsidRPr="004D17C2" w:rsidRDefault="001B302B" w:rsidP="00A70DF4">
      <w:pPr>
        <w:spacing w:before="60"/>
        <w:ind w:left="360"/>
      </w:pPr>
      <w:r w:rsidRPr="004D17C2">
        <w:t xml:space="preserve">(LO </w:t>
      </w:r>
      <w:r w:rsidRPr="001D7AFF">
        <w:rPr>
          <w:color w:val="231F20"/>
          <w:w w:val="95"/>
          <w:sz w:val="22"/>
          <w:szCs w:val="22"/>
        </w:rPr>
        <w:t>12.1.1</w:t>
      </w:r>
      <w:r w:rsidRPr="001D7AFF">
        <w:rPr>
          <w:color w:val="231F20"/>
          <w:w w:val="95"/>
          <w:sz w:val="22"/>
          <w:szCs w:val="22"/>
        </w:rPr>
        <w:tab/>
        <w:t>Illustrate</w:t>
      </w:r>
      <w:r w:rsidRPr="001D7AFF">
        <w:rPr>
          <w:color w:val="231F20"/>
          <w:spacing w:val="1"/>
          <w:sz w:val="22"/>
          <w:szCs w:val="22"/>
        </w:rPr>
        <w:t xml:space="preserve"> </w:t>
      </w:r>
      <w:r w:rsidRPr="001D7AFF">
        <w:rPr>
          <w:color w:val="231F20"/>
          <w:w w:val="95"/>
          <w:sz w:val="22"/>
          <w:szCs w:val="22"/>
        </w:rPr>
        <w:t>the</w:t>
      </w:r>
      <w:r w:rsidRPr="001D7AFF">
        <w:rPr>
          <w:color w:val="231F20"/>
          <w:spacing w:val="2"/>
          <w:sz w:val="22"/>
          <w:szCs w:val="22"/>
        </w:rPr>
        <w:t xml:space="preserve"> </w:t>
      </w:r>
      <w:r w:rsidRPr="001D7AFF">
        <w:rPr>
          <w:color w:val="231F20"/>
          <w:w w:val="95"/>
          <w:sz w:val="22"/>
          <w:szCs w:val="22"/>
        </w:rPr>
        <w:t>functional</w:t>
      </w:r>
      <w:r w:rsidRPr="001D7AFF">
        <w:rPr>
          <w:color w:val="231F20"/>
          <w:spacing w:val="2"/>
          <w:sz w:val="22"/>
          <w:szCs w:val="22"/>
        </w:rPr>
        <w:t xml:space="preserve"> </w:t>
      </w:r>
      <w:r w:rsidRPr="001D7AFF">
        <w:rPr>
          <w:color w:val="231F20"/>
          <w:w w:val="95"/>
          <w:sz w:val="22"/>
          <w:szCs w:val="22"/>
        </w:rPr>
        <w:t>organization</w:t>
      </w:r>
      <w:r w:rsidRPr="001D7AFF">
        <w:rPr>
          <w:color w:val="231F20"/>
          <w:spacing w:val="2"/>
          <w:sz w:val="22"/>
          <w:szCs w:val="22"/>
        </w:rPr>
        <w:t xml:space="preserve"> </w:t>
      </w:r>
      <w:r w:rsidRPr="001D7AFF">
        <w:rPr>
          <w:color w:val="231F20"/>
          <w:w w:val="95"/>
          <w:sz w:val="22"/>
          <w:szCs w:val="22"/>
        </w:rPr>
        <w:t>of</w:t>
      </w:r>
      <w:r w:rsidRPr="001D7AFF">
        <w:rPr>
          <w:color w:val="231F20"/>
          <w:spacing w:val="2"/>
          <w:sz w:val="22"/>
          <w:szCs w:val="22"/>
        </w:rPr>
        <w:t xml:space="preserve"> </w:t>
      </w:r>
      <w:r w:rsidRPr="001D7AFF">
        <w:rPr>
          <w:color w:val="231F20"/>
          <w:spacing w:val="-2"/>
          <w:w w:val="95"/>
          <w:sz w:val="22"/>
          <w:szCs w:val="22"/>
        </w:rPr>
        <w:t>mitochondria</w:t>
      </w:r>
      <w:r w:rsidRPr="004D17C2">
        <w:t>)</w:t>
      </w:r>
    </w:p>
    <w:p w14:paraId="5F324614" w14:textId="77777777" w:rsidR="008D4D79" w:rsidRPr="004D17C2" w:rsidRDefault="008D4D79" w:rsidP="00A70DF4">
      <w:pPr>
        <w:ind w:left="360"/>
      </w:pPr>
    </w:p>
    <w:p w14:paraId="26B74E60" w14:textId="785215EA" w:rsidR="000D263E" w:rsidRPr="004D17C2" w:rsidRDefault="004D17C2" w:rsidP="00A70DF4">
      <w:pPr>
        <w:ind w:left="360"/>
      </w:pPr>
      <w:r>
        <w:t xml:space="preserve">4. </w:t>
      </w:r>
      <w:r w:rsidR="000D263E" w:rsidRPr="004D17C2">
        <w:t xml:space="preserve">The electrical component and the chemical component of the energy stored by the mitochondrial inner membrane are both established by the movement of </w:t>
      </w:r>
    </w:p>
    <w:p w14:paraId="61467BEF" w14:textId="77777777" w:rsidR="000D263E" w:rsidRPr="004D17C2" w:rsidRDefault="004D17C2" w:rsidP="00A70DF4">
      <w:pPr>
        <w:ind w:left="360"/>
      </w:pPr>
      <w:r>
        <w:t xml:space="preserve">a. </w:t>
      </w:r>
      <w:r w:rsidR="000D263E" w:rsidRPr="004D17C2">
        <w:t>electrons through the membrane.</w:t>
      </w:r>
    </w:p>
    <w:p w14:paraId="680D6F77" w14:textId="77777777" w:rsidR="000D263E" w:rsidRPr="004D17C2" w:rsidRDefault="004D17C2" w:rsidP="00A70DF4">
      <w:pPr>
        <w:ind w:left="360"/>
      </w:pPr>
      <w:r>
        <w:t xml:space="preserve">b. </w:t>
      </w:r>
      <w:r w:rsidR="000D263E" w:rsidRPr="004D17C2">
        <w:t>ATP across the membrane.</w:t>
      </w:r>
    </w:p>
    <w:p w14:paraId="667A1ACB" w14:textId="77777777" w:rsidR="000D263E" w:rsidRPr="004D17C2" w:rsidRDefault="004D17C2" w:rsidP="00A70DF4">
      <w:pPr>
        <w:ind w:left="360"/>
      </w:pPr>
      <w:r>
        <w:t xml:space="preserve">c. </w:t>
      </w:r>
      <w:r w:rsidR="000D263E" w:rsidRPr="004D17C2">
        <w:t>pyruvate across the membrane.</w:t>
      </w:r>
    </w:p>
    <w:p w14:paraId="7562D388" w14:textId="77777777" w:rsidR="000D263E" w:rsidRPr="004D17C2" w:rsidRDefault="004D17C2" w:rsidP="00A70DF4">
      <w:pPr>
        <w:ind w:left="360"/>
      </w:pPr>
      <w:r>
        <w:lastRenderedPageBreak/>
        <w:t xml:space="preserve">d. </w:t>
      </w:r>
      <w:r w:rsidR="000D263E" w:rsidRPr="004D17C2">
        <w:t>protons across the membrane.</w:t>
      </w:r>
    </w:p>
    <w:p w14:paraId="6B59F6EC" w14:textId="77777777" w:rsidR="001B302B" w:rsidRPr="004D17C2" w:rsidRDefault="001B302B" w:rsidP="00A70DF4">
      <w:pPr>
        <w:spacing w:before="60"/>
        <w:ind w:left="360"/>
      </w:pPr>
      <w:r w:rsidRPr="004D17C2">
        <w:t xml:space="preserve">(LO </w:t>
      </w:r>
      <w:r w:rsidRPr="001D7AFF">
        <w:rPr>
          <w:color w:val="231F20"/>
          <w:w w:val="95"/>
          <w:sz w:val="22"/>
          <w:szCs w:val="22"/>
        </w:rPr>
        <w:t>12.1.2</w:t>
      </w:r>
      <w:r>
        <w:rPr>
          <w:color w:val="231F20"/>
          <w:w w:val="95"/>
          <w:sz w:val="22"/>
          <w:szCs w:val="22"/>
        </w:rPr>
        <w:t xml:space="preserve"> </w:t>
      </w:r>
      <w:r w:rsidRPr="001D7AFF">
        <w:rPr>
          <w:color w:val="231F20"/>
          <w:w w:val="95"/>
          <w:sz w:val="22"/>
          <w:szCs w:val="22"/>
        </w:rPr>
        <w:t>Compare and contrast the characteristics of the two mitochondrial membranes and how their characteristics relate to their roles</w:t>
      </w:r>
      <w:r w:rsidRPr="004D17C2">
        <w:t>)</w:t>
      </w:r>
    </w:p>
    <w:p w14:paraId="7562B8F0" w14:textId="77777777" w:rsidR="008D4D79" w:rsidRPr="004D17C2" w:rsidRDefault="008D4D79" w:rsidP="00A70DF4">
      <w:pPr>
        <w:ind w:left="360"/>
      </w:pPr>
    </w:p>
    <w:p w14:paraId="0A9E47C4" w14:textId="2CBCD3D8" w:rsidR="00BF3D89" w:rsidRPr="004D17C2" w:rsidRDefault="004D17C2" w:rsidP="00A70DF4">
      <w:pPr>
        <w:ind w:left="360"/>
      </w:pPr>
      <w:r>
        <w:t xml:space="preserve">5. </w:t>
      </w:r>
      <w:r w:rsidR="000D263E" w:rsidRPr="004D17C2">
        <w:t>The electrochemical gradient across the mitochondrial inner membrane captures</w:t>
      </w:r>
      <w:r w:rsidRPr="004D17C2">
        <w:t xml:space="preserve"> </w:t>
      </w:r>
      <w:r w:rsidR="000D263E" w:rsidRPr="004D17C2">
        <w:t xml:space="preserve">energy that ultimately came from </w:t>
      </w:r>
    </w:p>
    <w:p w14:paraId="122CA0A2" w14:textId="77777777" w:rsidR="000D263E" w:rsidRPr="004D17C2" w:rsidRDefault="003B3105" w:rsidP="00A70DF4">
      <w:pPr>
        <w:ind w:left="360"/>
      </w:pPr>
      <w:r>
        <w:t>a</w:t>
      </w:r>
      <w:r w:rsidR="004D17C2">
        <w:t xml:space="preserve">. </w:t>
      </w:r>
      <w:r w:rsidR="000D263E" w:rsidRPr="004D17C2">
        <w:t>mitochondrial electron transport.</w:t>
      </w:r>
    </w:p>
    <w:p w14:paraId="551B28F0" w14:textId="77777777" w:rsidR="000D263E" w:rsidRPr="004D17C2" w:rsidRDefault="003B3105" w:rsidP="00A70DF4">
      <w:pPr>
        <w:ind w:left="360"/>
      </w:pPr>
      <w:r>
        <w:t xml:space="preserve">b. </w:t>
      </w:r>
      <w:r w:rsidR="000D263E" w:rsidRPr="004D17C2">
        <w:t>photosynthesis.</w:t>
      </w:r>
    </w:p>
    <w:p w14:paraId="0DFE60F9" w14:textId="77777777" w:rsidR="000D263E" w:rsidRPr="004D17C2" w:rsidRDefault="003B3105" w:rsidP="00A70DF4">
      <w:pPr>
        <w:ind w:left="360"/>
      </w:pPr>
      <w:r>
        <w:t xml:space="preserve">c. </w:t>
      </w:r>
      <w:r w:rsidR="000D263E" w:rsidRPr="004D17C2">
        <w:t>glycolysis.</w:t>
      </w:r>
    </w:p>
    <w:p w14:paraId="72DAE581" w14:textId="77777777" w:rsidR="000D263E" w:rsidRDefault="003B3105" w:rsidP="00A70DF4">
      <w:pPr>
        <w:ind w:left="360"/>
      </w:pPr>
      <w:r>
        <w:t xml:space="preserve">d. </w:t>
      </w:r>
      <w:r w:rsidR="000D263E" w:rsidRPr="004D17C2">
        <w:t>the sun.</w:t>
      </w:r>
    </w:p>
    <w:p w14:paraId="52A376C8" w14:textId="77777777" w:rsidR="008D4D79" w:rsidRPr="000D263E" w:rsidRDefault="001B302B" w:rsidP="00A70DF4">
      <w:pPr>
        <w:spacing w:before="60"/>
        <w:ind w:left="360"/>
      </w:pPr>
      <w:r w:rsidRPr="004D17C2">
        <w:t xml:space="preserve">(LO </w:t>
      </w:r>
      <w:r w:rsidRPr="001D7AFF">
        <w:rPr>
          <w:color w:val="231F20"/>
          <w:w w:val="95"/>
          <w:sz w:val="22"/>
          <w:szCs w:val="22"/>
        </w:rPr>
        <w:t>12.1.2 Compare and contrast the characteristics of the two mitochondrial membranes and how their characteristics relate to their roles</w:t>
      </w:r>
      <w:r w:rsidRPr="004D17C2">
        <w:t>)</w:t>
      </w:r>
    </w:p>
    <w:p w14:paraId="015493F2" w14:textId="77777777" w:rsidR="00BF3D89" w:rsidRDefault="00BF3D89" w:rsidP="00BF3D89">
      <w:pPr>
        <w:tabs>
          <w:tab w:val="left" w:pos="360"/>
        </w:tabs>
        <w:ind w:left="360"/>
        <w:rPr>
          <w:i/>
          <w:color w:val="405F9A"/>
        </w:rPr>
      </w:pPr>
    </w:p>
    <w:p w14:paraId="4D95A275" w14:textId="0DDE8679" w:rsidR="000D263E" w:rsidRDefault="000D263E" w:rsidP="00A70DF4">
      <w:pPr>
        <w:tabs>
          <w:tab w:val="left" w:pos="360"/>
        </w:tabs>
        <w:ind w:left="360"/>
        <w:rPr>
          <w:b/>
          <w:bCs/>
          <w:i/>
          <w:color w:val="000000" w:themeColor="text1"/>
          <w:spacing w:val="-10"/>
        </w:rPr>
      </w:pPr>
      <w:r w:rsidRPr="00A70DF4">
        <w:rPr>
          <w:b/>
          <w:bCs/>
          <w:i/>
          <w:color w:val="000000" w:themeColor="text1"/>
        </w:rPr>
        <w:t>Answers:</w:t>
      </w:r>
      <w:r w:rsidRPr="00A70DF4">
        <w:rPr>
          <w:b/>
          <w:bCs/>
          <w:i/>
          <w:color w:val="000000" w:themeColor="text1"/>
          <w:spacing w:val="1"/>
        </w:rPr>
        <w:t xml:space="preserve"> </w:t>
      </w:r>
      <w:r w:rsidRPr="00A70DF4">
        <w:rPr>
          <w:b/>
          <w:bCs/>
          <w:i/>
          <w:color w:val="000000" w:themeColor="text1"/>
        </w:rPr>
        <w:t>1:</w:t>
      </w:r>
      <w:r w:rsidRPr="00A70DF4">
        <w:rPr>
          <w:b/>
          <w:bCs/>
          <w:i/>
          <w:color w:val="000000" w:themeColor="text1"/>
          <w:spacing w:val="1"/>
        </w:rPr>
        <w:t xml:space="preserve"> </w:t>
      </w:r>
      <w:r w:rsidRPr="00A70DF4">
        <w:rPr>
          <w:b/>
          <w:bCs/>
          <w:i/>
          <w:color w:val="000000" w:themeColor="text1"/>
        </w:rPr>
        <w:t>b;</w:t>
      </w:r>
      <w:r w:rsidRPr="00A70DF4">
        <w:rPr>
          <w:b/>
          <w:bCs/>
          <w:i/>
          <w:color w:val="000000" w:themeColor="text1"/>
          <w:spacing w:val="2"/>
        </w:rPr>
        <w:t xml:space="preserve"> </w:t>
      </w:r>
      <w:r w:rsidRPr="00A70DF4">
        <w:rPr>
          <w:b/>
          <w:bCs/>
          <w:i/>
          <w:color w:val="000000" w:themeColor="text1"/>
        </w:rPr>
        <w:t>2:</w:t>
      </w:r>
      <w:r w:rsidRPr="00A70DF4">
        <w:rPr>
          <w:b/>
          <w:bCs/>
          <w:i/>
          <w:color w:val="000000" w:themeColor="text1"/>
          <w:spacing w:val="1"/>
        </w:rPr>
        <w:t xml:space="preserve"> </w:t>
      </w:r>
      <w:r w:rsidRPr="00A70DF4">
        <w:rPr>
          <w:b/>
          <w:bCs/>
          <w:i/>
          <w:color w:val="000000" w:themeColor="text1"/>
        </w:rPr>
        <w:t>a,</w:t>
      </w:r>
      <w:r w:rsidRPr="00A70DF4">
        <w:rPr>
          <w:b/>
          <w:bCs/>
          <w:i/>
          <w:color w:val="000000" w:themeColor="text1"/>
          <w:spacing w:val="2"/>
        </w:rPr>
        <w:t xml:space="preserve"> </w:t>
      </w:r>
      <w:r w:rsidRPr="00A70DF4">
        <w:rPr>
          <w:b/>
          <w:bCs/>
          <w:i/>
          <w:color w:val="000000" w:themeColor="text1"/>
        </w:rPr>
        <w:t>3:</w:t>
      </w:r>
      <w:r w:rsidRPr="00A70DF4">
        <w:rPr>
          <w:b/>
          <w:bCs/>
          <w:i/>
          <w:color w:val="000000" w:themeColor="text1"/>
          <w:spacing w:val="1"/>
        </w:rPr>
        <w:t xml:space="preserve"> </w:t>
      </w:r>
      <w:r w:rsidRPr="00A70DF4">
        <w:rPr>
          <w:b/>
          <w:bCs/>
          <w:i/>
          <w:color w:val="000000" w:themeColor="text1"/>
        </w:rPr>
        <w:t>a;</w:t>
      </w:r>
      <w:r w:rsidRPr="00A70DF4">
        <w:rPr>
          <w:b/>
          <w:bCs/>
          <w:i/>
          <w:color w:val="000000" w:themeColor="text1"/>
          <w:spacing w:val="2"/>
        </w:rPr>
        <w:t xml:space="preserve"> </w:t>
      </w:r>
      <w:r w:rsidRPr="00A70DF4">
        <w:rPr>
          <w:b/>
          <w:bCs/>
          <w:i/>
          <w:color w:val="000000" w:themeColor="text1"/>
        </w:rPr>
        <w:t>4:</w:t>
      </w:r>
      <w:r w:rsidRPr="00A70DF4">
        <w:rPr>
          <w:b/>
          <w:bCs/>
          <w:i/>
          <w:color w:val="000000" w:themeColor="text1"/>
          <w:spacing w:val="1"/>
        </w:rPr>
        <w:t xml:space="preserve"> </w:t>
      </w:r>
      <w:r w:rsidRPr="00A70DF4">
        <w:rPr>
          <w:b/>
          <w:bCs/>
          <w:i/>
          <w:color w:val="000000" w:themeColor="text1"/>
        </w:rPr>
        <w:t>d;</w:t>
      </w:r>
      <w:r w:rsidRPr="00A70DF4">
        <w:rPr>
          <w:b/>
          <w:bCs/>
          <w:i/>
          <w:color w:val="000000" w:themeColor="text1"/>
          <w:spacing w:val="2"/>
        </w:rPr>
        <w:t xml:space="preserve"> </w:t>
      </w:r>
      <w:r w:rsidRPr="00A70DF4">
        <w:rPr>
          <w:b/>
          <w:bCs/>
          <w:i/>
          <w:color w:val="000000" w:themeColor="text1"/>
        </w:rPr>
        <w:t>5:</w:t>
      </w:r>
      <w:r w:rsidRPr="00A70DF4">
        <w:rPr>
          <w:b/>
          <w:bCs/>
          <w:i/>
          <w:color w:val="000000" w:themeColor="text1"/>
          <w:spacing w:val="1"/>
        </w:rPr>
        <w:t xml:space="preserve"> </w:t>
      </w:r>
      <w:r w:rsidRPr="00A70DF4">
        <w:rPr>
          <w:b/>
          <w:bCs/>
          <w:i/>
          <w:color w:val="000000" w:themeColor="text1"/>
          <w:spacing w:val="-10"/>
        </w:rPr>
        <w:t>d</w:t>
      </w:r>
    </w:p>
    <w:p w14:paraId="2CD999FD" w14:textId="32F54412" w:rsidR="00241AAE" w:rsidRDefault="00241AAE" w:rsidP="00A70DF4">
      <w:pPr>
        <w:tabs>
          <w:tab w:val="left" w:pos="360"/>
        </w:tabs>
        <w:ind w:left="360"/>
        <w:rPr>
          <w:b/>
          <w:bCs/>
          <w:i/>
          <w:color w:val="000000" w:themeColor="text1"/>
          <w:spacing w:val="-10"/>
        </w:rPr>
      </w:pPr>
    </w:p>
    <w:p w14:paraId="0641331F" w14:textId="3807DB86" w:rsidR="00241AAE" w:rsidRDefault="00241AAE" w:rsidP="00241AAE">
      <w:pPr>
        <w:tabs>
          <w:tab w:val="left" w:pos="360"/>
        </w:tabs>
        <w:rPr>
          <w:b/>
          <w:bCs/>
          <w:iCs/>
          <w:color w:val="000000" w:themeColor="text1"/>
          <w:spacing w:val="-10"/>
        </w:rPr>
      </w:pPr>
      <w:r w:rsidRPr="00241AAE">
        <w:rPr>
          <w:b/>
          <w:bCs/>
          <w:iCs/>
          <w:color w:val="000000" w:themeColor="text1"/>
          <w:spacing w:val="-10"/>
        </w:rPr>
        <w:t>Essay/Discussion Question</w:t>
      </w:r>
    </w:p>
    <w:p w14:paraId="478FD739" w14:textId="77777777" w:rsidR="00241AAE" w:rsidRDefault="00241AAE" w:rsidP="00241AAE"/>
    <w:p w14:paraId="100C3324" w14:textId="4145FEB4" w:rsidR="00241AAE" w:rsidRPr="001108F6" w:rsidRDefault="00241AAE" w:rsidP="00241AAE">
      <w:pPr>
        <w:ind w:left="360"/>
      </w:pPr>
      <w:r w:rsidRPr="001108F6">
        <w:t>What are porins?</w:t>
      </w:r>
    </w:p>
    <w:p w14:paraId="3F12B403" w14:textId="77777777" w:rsidR="00241AAE" w:rsidRPr="00B33D39" w:rsidRDefault="00241AAE" w:rsidP="00B33D39">
      <w:pPr>
        <w:spacing w:before="90"/>
        <w:ind w:left="360"/>
        <w:rPr>
          <w:i/>
          <w:iCs/>
        </w:rPr>
      </w:pPr>
      <w:r w:rsidRPr="00B33D39">
        <w:rPr>
          <w:i/>
          <w:iCs/>
        </w:rPr>
        <w:t xml:space="preserve">Answer: Porins are transmembrane proteins that form large pores. They are found in chloroplast and mitochondrial outer membranes. They allow the passage of molecules smaller than 1,000 daltons, and thus the space between the inner and outer membranes is equivalent to the cytosol in its concentration of ions and small molecules. </w:t>
      </w:r>
    </w:p>
    <w:p w14:paraId="6BD6BEE1" w14:textId="77777777" w:rsidR="00241AAE" w:rsidRDefault="00241AAE" w:rsidP="00241AAE">
      <w:pPr>
        <w:ind w:left="360"/>
      </w:pPr>
      <w:r>
        <w:rPr>
          <w:i/>
        </w:rPr>
        <w:t>Learning Objective 12.1.1:</w:t>
      </w:r>
      <w:r>
        <w:t xml:space="preserve"> Illustrate the functional organization of mitochondria.</w:t>
      </w:r>
    </w:p>
    <w:p w14:paraId="2BDF43D4" w14:textId="77777777" w:rsidR="00241AAE" w:rsidRPr="00241AAE" w:rsidRDefault="00241AAE" w:rsidP="00241AAE">
      <w:pPr>
        <w:tabs>
          <w:tab w:val="left" w:pos="360"/>
        </w:tabs>
        <w:rPr>
          <w:b/>
          <w:bCs/>
          <w:iCs/>
          <w:sz w:val="20"/>
        </w:rPr>
      </w:pPr>
    </w:p>
    <w:p w14:paraId="00864A95" w14:textId="77777777" w:rsidR="004D17C2" w:rsidRPr="00A70DF4" w:rsidRDefault="004D17C2" w:rsidP="002544EE">
      <w:pPr>
        <w:pStyle w:val="Heading1"/>
        <w:tabs>
          <w:tab w:val="left" w:pos="90"/>
          <w:tab w:val="left" w:pos="2242"/>
        </w:tabs>
        <w:spacing w:before="415"/>
        <w:rPr>
          <w:rFonts w:ascii="Times New Roman" w:hAnsi="Times New Roman"/>
          <w:b/>
          <w:bCs/>
          <w:color w:val="000000" w:themeColor="text1"/>
          <w:sz w:val="28"/>
          <w:szCs w:val="28"/>
        </w:rPr>
      </w:pPr>
      <w:r w:rsidRPr="00A70DF4">
        <w:rPr>
          <w:rFonts w:ascii="Times New Roman" w:hAnsi="Times New Roman"/>
          <w:b/>
          <w:bCs/>
          <w:color w:val="000000" w:themeColor="text1"/>
          <w:spacing w:val="-2"/>
          <w:sz w:val="28"/>
          <w:szCs w:val="28"/>
        </w:rPr>
        <w:t>12.2 Oxidative Catabolism of Glucose and Fatty Acids</w:t>
      </w:r>
    </w:p>
    <w:p w14:paraId="3AE7F512" w14:textId="77777777" w:rsidR="004D17C2" w:rsidRPr="003B3105" w:rsidRDefault="004D17C2" w:rsidP="002544EE">
      <w:pPr>
        <w:pStyle w:val="BodyText"/>
        <w:tabs>
          <w:tab w:val="left" w:pos="90"/>
        </w:tabs>
        <w:spacing w:before="1"/>
        <w:rPr>
          <w:rFonts w:ascii="Times New Roman" w:hAnsi="Times New Roman" w:cs="Times New Roman"/>
          <w:b/>
          <w:sz w:val="18"/>
        </w:rPr>
      </w:pPr>
    </w:p>
    <w:p w14:paraId="10983617" w14:textId="140581BE" w:rsidR="009652A5" w:rsidRPr="003B3105" w:rsidRDefault="003B3105" w:rsidP="002544EE">
      <w:pPr>
        <w:pStyle w:val="BodyText"/>
        <w:tabs>
          <w:tab w:val="left" w:pos="90"/>
        </w:tabs>
        <w:spacing w:before="1"/>
        <w:rPr>
          <w:rFonts w:ascii="Times New Roman" w:hAnsi="Times New Roman" w:cs="Times New Roman"/>
          <w:bCs/>
          <w:sz w:val="28"/>
          <w:szCs w:val="28"/>
        </w:rPr>
      </w:pPr>
      <w:r w:rsidRPr="00A70DF4">
        <w:rPr>
          <w:rFonts w:ascii="Times New Roman" w:hAnsi="Times New Roman" w:cs="Times New Roman"/>
          <w:b/>
          <w:color w:val="000000" w:themeColor="text1"/>
          <w:sz w:val="24"/>
          <w:szCs w:val="24"/>
        </w:rPr>
        <w:t>Learning Objectives</w:t>
      </w:r>
    </w:p>
    <w:p w14:paraId="071CBB50" w14:textId="77777777" w:rsidR="004D17C2" w:rsidRPr="003B3105" w:rsidRDefault="004D17C2" w:rsidP="00A70DF4">
      <w:pPr>
        <w:pStyle w:val="BodyText"/>
        <w:tabs>
          <w:tab w:val="left" w:pos="90"/>
        </w:tabs>
        <w:spacing w:before="1"/>
        <w:rPr>
          <w:rFonts w:ascii="Times New Roman" w:hAnsi="Times New Roman" w:cs="Times New Roman"/>
          <w:sz w:val="24"/>
          <w:szCs w:val="24"/>
        </w:rPr>
      </w:pPr>
      <w:r w:rsidRPr="003B3105">
        <w:rPr>
          <w:rFonts w:ascii="Times New Roman" w:hAnsi="Times New Roman" w:cs="Times New Roman"/>
          <w:color w:val="231F20"/>
          <w:w w:val="105"/>
          <w:sz w:val="24"/>
          <w:szCs w:val="24"/>
        </w:rPr>
        <w:t>Students</w:t>
      </w:r>
      <w:r w:rsidRPr="003B3105">
        <w:rPr>
          <w:rFonts w:ascii="Times New Roman" w:hAnsi="Times New Roman" w:cs="Times New Roman"/>
          <w:color w:val="231F20"/>
          <w:spacing w:val="-14"/>
          <w:w w:val="105"/>
          <w:sz w:val="24"/>
          <w:szCs w:val="24"/>
        </w:rPr>
        <w:t xml:space="preserve"> </w:t>
      </w:r>
      <w:r w:rsidRPr="003B3105">
        <w:rPr>
          <w:rFonts w:ascii="Times New Roman" w:hAnsi="Times New Roman" w:cs="Times New Roman"/>
          <w:color w:val="231F20"/>
          <w:w w:val="105"/>
          <w:sz w:val="24"/>
          <w:szCs w:val="24"/>
        </w:rPr>
        <w:t>should</w:t>
      </w:r>
      <w:r w:rsidRPr="003B3105">
        <w:rPr>
          <w:rFonts w:ascii="Times New Roman" w:hAnsi="Times New Roman" w:cs="Times New Roman"/>
          <w:color w:val="231F20"/>
          <w:spacing w:val="-13"/>
          <w:w w:val="105"/>
          <w:sz w:val="24"/>
          <w:szCs w:val="24"/>
        </w:rPr>
        <w:t xml:space="preserve"> </w:t>
      </w:r>
      <w:r w:rsidRPr="003B3105">
        <w:rPr>
          <w:rFonts w:ascii="Times New Roman" w:hAnsi="Times New Roman" w:cs="Times New Roman"/>
          <w:color w:val="231F20"/>
          <w:w w:val="105"/>
          <w:sz w:val="24"/>
          <w:szCs w:val="24"/>
        </w:rPr>
        <w:t>be</w:t>
      </w:r>
      <w:r w:rsidRPr="003B3105">
        <w:rPr>
          <w:rFonts w:ascii="Times New Roman" w:hAnsi="Times New Roman" w:cs="Times New Roman"/>
          <w:color w:val="231F20"/>
          <w:spacing w:val="-13"/>
          <w:w w:val="105"/>
          <w:sz w:val="24"/>
          <w:szCs w:val="24"/>
        </w:rPr>
        <w:t xml:space="preserve"> </w:t>
      </w:r>
      <w:r w:rsidRPr="003B3105">
        <w:rPr>
          <w:rFonts w:ascii="Times New Roman" w:hAnsi="Times New Roman" w:cs="Times New Roman"/>
          <w:color w:val="231F20"/>
          <w:w w:val="105"/>
          <w:sz w:val="24"/>
          <w:szCs w:val="24"/>
        </w:rPr>
        <w:t>able</w:t>
      </w:r>
      <w:r w:rsidRPr="003B3105">
        <w:rPr>
          <w:rFonts w:ascii="Times New Roman" w:hAnsi="Times New Roman" w:cs="Times New Roman"/>
          <w:color w:val="231F20"/>
          <w:spacing w:val="-13"/>
          <w:w w:val="105"/>
          <w:sz w:val="24"/>
          <w:szCs w:val="24"/>
        </w:rPr>
        <w:t xml:space="preserve"> </w:t>
      </w:r>
      <w:r w:rsidRPr="003B3105">
        <w:rPr>
          <w:rFonts w:ascii="Times New Roman" w:hAnsi="Times New Roman" w:cs="Times New Roman"/>
          <w:color w:val="231F20"/>
          <w:spacing w:val="-5"/>
          <w:w w:val="105"/>
          <w:sz w:val="24"/>
          <w:szCs w:val="24"/>
        </w:rPr>
        <w:t>to:</w:t>
      </w:r>
    </w:p>
    <w:p w14:paraId="744A9EF0" w14:textId="1E48D85F" w:rsidR="004D17C2" w:rsidRPr="002544EE" w:rsidRDefault="004D17C2" w:rsidP="002544EE">
      <w:pPr>
        <w:pStyle w:val="ListParagraph"/>
        <w:tabs>
          <w:tab w:val="left" w:pos="720"/>
          <w:tab w:val="left" w:pos="2880"/>
        </w:tabs>
        <w:spacing w:before="110"/>
        <w:ind w:hanging="720"/>
        <w:rPr>
          <w:sz w:val="22"/>
          <w:szCs w:val="22"/>
        </w:rPr>
      </w:pPr>
      <w:r w:rsidRPr="002544EE">
        <w:rPr>
          <w:color w:val="231F20"/>
          <w:w w:val="95"/>
          <w:sz w:val="22"/>
          <w:szCs w:val="22"/>
        </w:rPr>
        <w:t xml:space="preserve">12.2.1 </w:t>
      </w:r>
      <w:r w:rsidRPr="002544EE">
        <w:rPr>
          <w:color w:val="231F20"/>
          <w:w w:val="95"/>
          <w:sz w:val="22"/>
          <w:szCs w:val="22"/>
        </w:rPr>
        <w:tab/>
        <w:t>Summarize the reactions through which glucose is catabolized during glycolysis and the citric acid cycle and how they contribute to ATP production.</w:t>
      </w:r>
    </w:p>
    <w:p w14:paraId="6DC043D6" w14:textId="77777777" w:rsidR="004D17C2" w:rsidRPr="002544EE" w:rsidRDefault="004D17C2" w:rsidP="002544EE">
      <w:pPr>
        <w:pStyle w:val="ListParagraph"/>
        <w:tabs>
          <w:tab w:val="left" w:pos="720"/>
          <w:tab w:val="left" w:pos="2880"/>
        </w:tabs>
        <w:ind w:hanging="720"/>
        <w:rPr>
          <w:sz w:val="22"/>
          <w:szCs w:val="22"/>
        </w:rPr>
      </w:pPr>
      <w:r w:rsidRPr="002544EE">
        <w:rPr>
          <w:color w:val="231F20"/>
          <w:w w:val="95"/>
          <w:sz w:val="22"/>
          <w:szCs w:val="22"/>
        </w:rPr>
        <w:t xml:space="preserve">12.2.2 </w:t>
      </w:r>
      <w:r w:rsidRPr="002544EE">
        <w:rPr>
          <w:color w:val="231F20"/>
          <w:w w:val="95"/>
          <w:sz w:val="22"/>
          <w:szCs w:val="22"/>
        </w:rPr>
        <w:tab/>
        <w:t>Describe the breakdown of fatty acids and how they contribute to ATP production</w:t>
      </w:r>
      <w:r w:rsidRPr="002544EE">
        <w:rPr>
          <w:color w:val="231F20"/>
          <w:spacing w:val="-2"/>
          <w:w w:val="95"/>
          <w:sz w:val="22"/>
          <w:szCs w:val="22"/>
        </w:rPr>
        <w:t>.</w:t>
      </w:r>
    </w:p>
    <w:p w14:paraId="03F76341" w14:textId="77777777" w:rsidR="004D17C2" w:rsidRPr="002544EE" w:rsidRDefault="004D17C2" w:rsidP="002544EE">
      <w:pPr>
        <w:pStyle w:val="ListParagraph"/>
        <w:tabs>
          <w:tab w:val="left" w:pos="720"/>
          <w:tab w:val="left" w:pos="2880"/>
        </w:tabs>
        <w:ind w:hanging="720"/>
        <w:rPr>
          <w:sz w:val="22"/>
          <w:szCs w:val="22"/>
        </w:rPr>
      </w:pPr>
      <w:r w:rsidRPr="002544EE">
        <w:rPr>
          <w:color w:val="231F20"/>
          <w:w w:val="95"/>
          <w:sz w:val="22"/>
          <w:szCs w:val="22"/>
        </w:rPr>
        <w:t xml:space="preserve">12.2.3 </w:t>
      </w:r>
      <w:r w:rsidRPr="002544EE">
        <w:rPr>
          <w:color w:val="231F20"/>
          <w:w w:val="95"/>
          <w:sz w:val="22"/>
          <w:szCs w:val="22"/>
        </w:rPr>
        <w:tab/>
        <w:t>Compare the relative yields in ATP production between glucose and fatty acid catabolism.</w:t>
      </w:r>
    </w:p>
    <w:p w14:paraId="44A7677D" w14:textId="77777777" w:rsidR="004D17C2" w:rsidRDefault="004D17C2" w:rsidP="002544EE">
      <w:pPr>
        <w:pStyle w:val="BodyText"/>
        <w:tabs>
          <w:tab w:val="left" w:pos="2160"/>
        </w:tabs>
        <w:spacing w:before="10"/>
        <w:ind w:hanging="720"/>
        <w:rPr>
          <w:sz w:val="23"/>
        </w:rPr>
      </w:pPr>
    </w:p>
    <w:p w14:paraId="7F13F2CE" w14:textId="6BA1758C" w:rsidR="002C7EA4" w:rsidRDefault="003B3105" w:rsidP="00A70DF4">
      <w:pPr>
        <w:pStyle w:val="BodyText"/>
        <w:spacing w:before="10"/>
      </w:pPr>
      <w:r w:rsidRPr="00A70DF4">
        <w:rPr>
          <w:rFonts w:ascii="Times New Roman" w:hAnsi="Times New Roman" w:cs="Times New Roman"/>
          <w:b/>
          <w:bCs/>
          <w:sz w:val="24"/>
          <w:szCs w:val="24"/>
        </w:rPr>
        <w:t>Media Resources</w:t>
      </w:r>
    </w:p>
    <w:p w14:paraId="785CD182" w14:textId="77777777" w:rsidR="00E96632" w:rsidRDefault="00E96632" w:rsidP="00E96632">
      <w:pPr>
        <w:rPr>
          <w:bCs/>
          <w:color w:val="231F20"/>
          <w:sz w:val="20"/>
        </w:rPr>
      </w:pPr>
    </w:p>
    <w:p w14:paraId="0855341E" w14:textId="5E1F7874" w:rsidR="00E96632" w:rsidRDefault="00E96632" w:rsidP="00E96632">
      <w:pPr>
        <w:rPr>
          <w:bCs/>
          <w:color w:val="231F20"/>
          <w:sz w:val="20"/>
        </w:rPr>
      </w:pPr>
      <w:r w:rsidRPr="00E96632">
        <w:rPr>
          <w:bCs/>
          <w:color w:val="231F20"/>
          <w:sz w:val="20"/>
        </w:rPr>
        <w:t>Animation 12.1 Glycolysis</w:t>
      </w:r>
    </w:p>
    <w:p w14:paraId="7218E709" w14:textId="651C13CD" w:rsidR="00E96632" w:rsidRDefault="00E96632" w:rsidP="00E96632">
      <w:pPr>
        <w:rPr>
          <w:bCs/>
          <w:color w:val="231F20"/>
          <w:sz w:val="20"/>
        </w:rPr>
      </w:pPr>
      <w:r>
        <w:rPr>
          <w:bCs/>
          <w:color w:val="231F20"/>
          <w:sz w:val="20"/>
        </w:rPr>
        <w:t>Animation 12.2: The Citric Acid Cycle</w:t>
      </w:r>
    </w:p>
    <w:p w14:paraId="01307ABD" w14:textId="507455E0" w:rsidR="00A74A02" w:rsidRDefault="00A74A02" w:rsidP="00E96632">
      <w:pPr>
        <w:rPr>
          <w:bCs/>
          <w:color w:val="231F20"/>
          <w:sz w:val="20"/>
        </w:rPr>
      </w:pPr>
      <w:r>
        <w:rPr>
          <w:bCs/>
          <w:color w:val="231F20"/>
          <w:sz w:val="20"/>
        </w:rPr>
        <w:t>Video</w:t>
      </w:r>
      <w:r w:rsidR="00542C73">
        <w:rPr>
          <w:bCs/>
          <w:color w:val="231F20"/>
          <w:sz w:val="20"/>
        </w:rPr>
        <w:t>:</w:t>
      </w:r>
      <w:r>
        <w:rPr>
          <w:bCs/>
          <w:color w:val="231F20"/>
          <w:sz w:val="20"/>
        </w:rPr>
        <w:t xml:space="preserve"> ATP Synthase in Action</w:t>
      </w:r>
      <w:r w:rsidR="00542C73">
        <w:rPr>
          <w:bCs/>
          <w:color w:val="231F20"/>
          <w:sz w:val="20"/>
        </w:rPr>
        <w:br/>
        <w:t>Key Experiment: The Chemiosmotic Theory</w:t>
      </w:r>
    </w:p>
    <w:p w14:paraId="66C154F7" w14:textId="77777777" w:rsidR="00E96632" w:rsidRPr="00E96632" w:rsidRDefault="00E96632" w:rsidP="002544EE">
      <w:pPr>
        <w:spacing w:before="70" w:line="312" w:lineRule="auto"/>
        <w:rPr>
          <w:bCs/>
          <w:color w:val="231F20"/>
          <w:sz w:val="20"/>
        </w:rPr>
      </w:pPr>
    </w:p>
    <w:p w14:paraId="30381F0C" w14:textId="77777777" w:rsidR="003B3105" w:rsidRPr="00A70DF4" w:rsidRDefault="003B3105" w:rsidP="002544EE">
      <w:pPr>
        <w:spacing w:before="70" w:line="312" w:lineRule="auto"/>
        <w:rPr>
          <w:b/>
          <w:color w:val="231F20"/>
        </w:rPr>
      </w:pPr>
      <w:r w:rsidRPr="00A70DF4">
        <w:rPr>
          <w:b/>
          <w:color w:val="231F20"/>
        </w:rPr>
        <w:t>Active Learning Exercises</w:t>
      </w:r>
    </w:p>
    <w:p w14:paraId="06CD68E9" w14:textId="7FE0D9CD" w:rsidR="00873629" w:rsidRPr="00A70DF4" w:rsidRDefault="00873629" w:rsidP="00A70DF4">
      <w:pPr>
        <w:pStyle w:val="NL"/>
        <w:numPr>
          <w:ilvl w:val="0"/>
          <w:numId w:val="15"/>
        </w:numPr>
        <w:rPr>
          <w:sz w:val="24"/>
          <w:szCs w:val="24"/>
        </w:rPr>
      </w:pPr>
      <w:r w:rsidRPr="00A70DF4">
        <w:rPr>
          <w:sz w:val="24"/>
          <w:szCs w:val="24"/>
        </w:rPr>
        <w:t xml:space="preserve">In </w:t>
      </w:r>
      <w:r w:rsidRPr="00A70DF4">
        <w:rPr>
          <w:b/>
          <w:sz w:val="24"/>
          <w:szCs w:val="24"/>
        </w:rPr>
        <w:t>small discussion groups,</w:t>
      </w:r>
      <w:r w:rsidRPr="00A70DF4">
        <w:rPr>
          <w:sz w:val="24"/>
          <w:szCs w:val="24"/>
        </w:rPr>
        <w:t xml:space="preserve"> have students consider how the waste products of cellular respiration, CO</w:t>
      </w:r>
      <w:r w:rsidRPr="00A70DF4">
        <w:rPr>
          <w:sz w:val="24"/>
          <w:szCs w:val="24"/>
          <w:vertAlign w:val="subscript"/>
        </w:rPr>
        <w:t>2</w:t>
      </w:r>
      <w:r w:rsidRPr="00A70DF4">
        <w:rPr>
          <w:sz w:val="24"/>
          <w:szCs w:val="24"/>
        </w:rPr>
        <w:t xml:space="preserve"> and H</w:t>
      </w:r>
      <w:r w:rsidRPr="00A70DF4">
        <w:rPr>
          <w:sz w:val="24"/>
          <w:szCs w:val="24"/>
          <w:vertAlign w:val="subscript"/>
        </w:rPr>
        <w:t>2</w:t>
      </w:r>
      <w:r w:rsidRPr="00A70DF4">
        <w:rPr>
          <w:sz w:val="24"/>
          <w:szCs w:val="24"/>
        </w:rPr>
        <w:t xml:space="preserve">O, relate to fire extinguishers. </w:t>
      </w:r>
      <w:r w:rsidR="00A702F3">
        <w:rPr>
          <w:sz w:val="24"/>
          <w:szCs w:val="24"/>
        </w:rPr>
        <w:t>(</w:t>
      </w:r>
      <w:r w:rsidRPr="00A70DF4">
        <w:rPr>
          <w:sz w:val="24"/>
          <w:szCs w:val="24"/>
        </w:rPr>
        <w:t xml:space="preserve">LO </w:t>
      </w:r>
      <w:r w:rsidRPr="00A70DF4">
        <w:rPr>
          <w:color w:val="231F20"/>
          <w:w w:val="95"/>
          <w:sz w:val="24"/>
          <w:szCs w:val="24"/>
        </w:rPr>
        <w:t xml:space="preserve">12.2.1 Summarize the reactions </w:t>
      </w:r>
      <w:r w:rsidRPr="00A70DF4">
        <w:rPr>
          <w:color w:val="231F20"/>
          <w:w w:val="95"/>
          <w:sz w:val="24"/>
          <w:szCs w:val="24"/>
        </w:rPr>
        <w:lastRenderedPageBreak/>
        <w:t>through which glucose is catabolized during glycolysis and the citric acid cycle and how they contribute to ATP production</w:t>
      </w:r>
      <w:r w:rsidR="001B302B" w:rsidRPr="00A70DF4">
        <w:rPr>
          <w:sz w:val="24"/>
          <w:szCs w:val="24"/>
        </w:rPr>
        <w:t>.</w:t>
      </w:r>
      <w:r w:rsidR="00A702F3">
        <w:rPr>
          <w:sz w:val="24"/>
          <w:szCs w:val="24"/>
        </w:rPr>
        <w:t>)</w:t>
      </w:r>
    </w:p>
    <w:p w14:paraId="113E7482" w14:textId="77777777" w:rsidR="00873629" w:rsidRPr="00A70DF4" w:rsidRDefault="00873629" w:rsidP="00A70DF4">
      <w:pPr>
        <w:pStyle w:val="A"/>
        <w:spacing w:before="120"/>
        <w:ind w:left="720"/>
        <w:rPr>
          <w:sz w:val="24"/>
          <w:szCs w:val="24"/>
        </w:rPr>
      </w:pPr>
      <w:r w:rsidRPr="00A70DF4">
        <w:rPr>
          <w:sz w:val="24"/>
          <w:szCs w:val="24"/>
        </w:rPr>
        <w:t>Answer: After most of the energy (in the form of high-energy electrons) from the glucose molecules has been extracted to make ATP via substrate level or chemiosmosis, all the atoms and the electrons that carried that energy still remain. The carbon atoms are lost as CO</w:t>
      </w:r>
      <w:r w:rsidRPr="00A70DF4">
        <w:rPr>
          <w:sz w:val="24"/>
          <w:szCs w:val="24"/>
          <w:vertAlign w:val="subscript"/>
        </w:rPr>
        <w:t>2</w:t>
      </w:r>
      <w:r w:rsidRPr="00A70DF4">
        <w:rPr>
          <w:sz w:val="24"/>
          <w:szCs w:val="24"/>
        </w:rPr>
        <w:t>, and the electrons end up on oxygen to form water. Because the energy was stored in the ATP, CO</w:t>
      </w:r>
      <w:r w:rsidRPr="00A70DF4">
        <w:rPr>
          <w:sz w:val="24"/>
          <w:szCs w:val="24"/>
          <w:vertAlign w:val="subscript"/>
        </w:rPr>
        <w:t>2</w:t>
      </w:r>
      <w:r w:rsidRPr="00A70DF4">
        <w:rPr>
          <w:sz w:val="24"/>
          <w:szCs w:val="24"/>
        </w:rPr>
        <w:t xml:space="preserve"> and H</w:t>
      </w:r>
      <w:r w:rsidRPr="00A70DF4">
        <w:rPr>
          <w:sz w:val="24"/>
          <w:szCs w:val="24"/>
          <w:vertAlign w:val="subscript"/>
        </w:rPr>
        <w:t>2</w:t>
      </w:r>
      <w:r w:rsidRPr="00A70DF4">
        <w:rPr>
          <w:sz w:val="24"/>
          <w:szCs w:val="24"/>
        </w:rPr>
        <w:t>O are low-energy molecules that are good at extinguishing fires.</w:t>
      </w:r>
    </w:p>
    <w:p w14:paraId="24086C1B" w14:textId="77777777" w:rsidR="00873629" w:rsidRPr="00A70DF4" w:rsidRDefault="00873629" w:rsidP="00873629">
      <w:pPr>
        <w:pStyle w:val="NL"/>
        <w:ind w:left="360" w:firstLine="0"/>
        <w:rPr>
          <w:sz w:val="24"/>
          <w:szCs w:val="24"/>
        </w:rPr>
      </w:pPr>
    </w:p>
    <w:p w14:paraId="72280938" w14:textId="77777777" w:rsidR="001B302B" w:rsidRPr="00A70DF4" w:rsidRDefault="00873629" w:rsidP="00873629">
      <w:pPr>
        <w:pStyle w:val="NL"/>
        <w:numPr>
          <w:ilvl w:val="0"/>
          <w:numId w:val="15"/>
        </w:numPr>
        <w:rPr>
          <w:sz w:val="24"/>
          <w:szCs w:val="24"/>
        </w:rPr>
      </w:pPr>
      <w:r w:rsidRPr="00A70DF4">
        <w:rPr>
          <w:sz w:val="24"/>
          <w:szCs w:val="24"/>
        </w:rPr>
        <w:t xml:space="preserve">Instruct students to prepare a </w:t>
      </w:r>
      <w:r w:rsidRPr="00A70DF4">
        <w:rPr>
          <w:b/>
          <w:sz w:val="24"/>
          <w:szCs w:val="24"/>
        </w:rPr>
        <w:t>sequence map</w:t>
      </w:r>
      <w:r w:rsidRPr="00A70DF4">
        <w:rPr>
          <w:sz w:val="24"/>
          <w:szCs w:val="24"/>
        </w:rPr>
        <w:t xml:space="preserve"> that lays out the steps in the breakdown of lipids. Then choose a student to share his or her map with the class. </w:t>
      </w:r>
    </w:p>
    <w:p w14:paraId="04F69924" w14:textId="428F7744" w:rsidR="00873629" w:rsidRPr="00A70DF4" w:rsidRDefault="00A702F3" w:rsidP="00A70DF4">
      <w:pPr>
        <w:pStyle w:val="NL"/>
        <w:ind w:firstLine="0"/>
        <w:rPr>
          <w:sz w:val="24"/>
          <w:szCs w:val="24"/>
        </w:rPr>
      </w:pPr>
      <w:r>
        <w:rPr>
          <w:sz w:val="24"/>
          <w:szCs w:val="24"/>
        </w:rPr>
        <w:t>(</w:t>
      </w:r>
      <w:r w:rsidR="00873629" w:rsidRPr="00A70DF4">
        <w:rPr>
          <w:sz w:val="24"/>
          <w:szCs w:val="24"/>
        </w:rPr>
        <w:t xml:space="preserve">LO </w:t>
      </w:r>
      <w:r w:rsidR="00873629" w:rsidRPr="00A70DF4">
        <w:rPr>
          <w:color w:val="231F20"/>
          <w:w w:val="95"/>
          <w:sz w:val="24"/>
          <w:szCs w:val="24"/>
        </w:rPr>
        <w:t>12.2.2 Describe the breakdown of fatty acids and how they contribute to ATP production</w:t>
      </w:r>
      <w:r w:rsidR="001B302B" w:rsidRPr="00A70DF4">
        <w:rPr>
          <w:sz w:val="24"/>
          <w:szCs w:val="24"/>
        </w:rPr>
        <w:t>.</w:t>
      </w:r>
      <w:r>
        <w:rPr>
          <w:sz w:val="24"/>
          <w:szCs w:val="24"/>
        </w:rPr>
        <w:t>)</w:t>
      </w:r>
    </w:p>
    <w:p w14:paraId="3BE371BE" w14:textId="5DD85B3B" w:rsidR="00873629" w:rsidRPr="00B33D39" w:rsidRDefault="00873629" w:rsidP="00B33D39">
      <w:pPr>
        <w:pStyle w:val="A"/>
        <w:spacing w:before="120"/>
        <w:ind w:left="720"/>
        <w:rPr>
          <w:sz w:val="24"/>
          <w:szCs w:val="24"/>
        </w:rPr>
      </w:pPr>
      <w:r w:rsidRPr="00A70DF4">
        <w:rPr>
          <w:sz w:val="24"/>
          <w:szCs w:val="24"/>
        </w:rPr>
        <w:t xml:space="preserve">Answer: See Figure 12.10. </w:t>
      </w:r>
    </w:p>
    <w:p w14:paraId="57D3D02F" w14:textId="77777777" w:rsidR="0061266A" w:rsidRPr="00A70DF4" w:rsidRDefault="0061266A" w:rsidP="00A70DF4">
      <w:pPr>
        <w:pStyle w:val="NormalWeb"/>
        <w:spacing w:before="0" w:beforeAutospacing="0" w:after="0" w:afterAutospacing="0"/>
        <w:ind w:left="720"/>
        <w:outlineLvl w:val="0"/>
        <w:rPr>
          <w:color w:val="000000"/>
        </w:rPr>
      </w:pPr>
    </w:p>
    <w:p w14:paraId="73E67F1A" w14:textId="77777777" w:rsidR="007C23D3" w:rsidRPr="00A70DF4" w:rsidRDefault="007C23D3" w:rsidP="00A70DF4">
      <w:pPr>
        <w:rPr>
          <w:b/>
          <w:bCs/>
        </w:rPr>
      </w:pPr>
      <w:r w:rsidRPr="00A70DF4">
        <w:rPr>
          <w:b/>
          <w:bCs/>
        </w:rPr>
        <w:t>Clicker Questions</w:t>
      </w:r>
    </w:p>
    <w:p w14:paraId="6CA6F517" w14:textId="77777777" w:rsidR="007C23D3" w:rsidRPr="00A70DF4" w:rsidRDefault="007C23D3" w:rsidP="007C23D3"/>
    <w:p w14:paraId="5C155BE1" w14:textId="7010801C" w:rsidR="008526BA" w:rsidRPr="00A70DF4" w:rsidRDefault="008526BA" w:rsidP="00A70DF4">
      <w:pPr>
        <w:pStyle w:val="NL"/>
        <w:ind w:left="360" w:firstLine="0"/>
        <w:rPr>
          <w:sz w:val="24"/>
          <w:szCs w:val="24"/>
        </w:rPr>
      </w:pPr>
      <w:r w:rsidRPr="00A70DF4">
        <w:rPr>
          <w:sz w:val="24"/>
          <w:szCs w:val="24"/>
        </w:rPr>
        <w:t xml:space="preserve">1. Glucose brings carbon atoms and </w:t>
      </w:r>
      <w:r w:rsidRPr="00A70DF4">
        <w:rPr>
          <w:i/>
          <w:iCs/>
          <w:sz w:val="24"/>
          <w:szCs w:val="24"/>
        </w:rPr>
        <w:t>electrons</w:t>
      </w:r>
      <w:r w:rsidRPr="00A70DF4">
        <w:rPr>
          <w:sz w:val="24"/>
          <w:szCs w:val="24"/>
        </w:rPr>
        <w:t xml:space="preserve"> to glycolysis and the citric acid cycle (CAC). The carbon atoms are lost </w:t>
      </w:r>
      <w:r w:rsidR="00A702F3">
        <w:rPr>
          <w:sz w:val="24"/>
          <w:szCs w:val="24"/>
        </w:rPr>
        <w:t xml:space="preserve">in </w:t>
      </w:r>
      <w:r w:rsidRPr="00A70DF4">
        <w:rPr>
          <w:sz w:val="24"/>
          <w:szCs w:val="24"/>
        </w:rPr>
        <w:t>_______, whereas the electrons end up</w:t>
      </w:r>
      <w:r w:rsidR="00A702F3">
        <w:rPr>
          <w:sz w:val="24"/>
          <w:szCs w:val="24"/>
        </w:rPr>
        <w:t xml:space="preserve"> </w:t>
      </w:r>
      <w:r w:rsidRPr="00A70DF4">
        <w:rPr>
          <w:sz w:val="24"/>
          <w:szCs w:val="24"/>
        </w:rPr>
        <w:t>_______.</w:t>
      </w:r>
    </w:p>
    <w:p w14:paraId="3A72AF90" w14:textId="5D90DB0A" w:rsidR="008526BA" w:rsidRPr="00A70DF4" w:rsidRDefault="008526BA" w:rsidP="00A70DF4">
      <w:pPr>
        <w:pStyle w:val="BLALPHA"/>
        <w:jc w:val="left"/>
      </w:pPr>
      <w:r w:rsidRPr="00A70DF4">
        <w:t>a.</w:t>
      </w:r>
      <w:r w:rsidR="00A702F3">
        <w:t xml:space="preserve"> </w:t>
      </w:r>
      <w:r w:rsidRPr="00A70DF4">
        <w:t>the CAC as CO</w:t>
      </w:r>
      <w:r w:rsidRPr="00A70DF4">
        <w:rPr>
          <w:vertAlign w:val="subscript"/>
        </w:rPr>
        <w:t>2</w:t>
      </w:r>
      <w:r w:rsidRPr="00A70DF4">
        <w:t>;</w:t>
      </w:r>
      <w:r w:rsidR="00A702F3">
        <w:t xml:space="preserve"> in</w:t>
      </w:r>
      <w:r w:rsidRPr="00A70DF4">
        <w:t xml:space="preserve"> wat</w:t>
      </w:r>
      <w:r w:rsidR="00A702F3">
        <w:t>er</w:t>
      </w:r>
    </w:p>
    <w:p w14:paraId="5CC60592" w14:textId="5EFEAFBB" w:rsidR="008526BA" w:rsidRPr="00A70DF4" w:rsidRDefault="008526BA" w:rsidP="00A70DF4">
      <w:pPr>
        <w:pStyle w:val="BLALPHA"/>
        <w:jc w:val="left"/>
      </w:pPr>
      <w:r w:rsidRPr="00A70DF4">
        <w:t>b.</w:t>
      </w:r>
      <w:r w:rsidR="00A702F3">
        <w:t xml:space="preserve"> </w:t>
      </w:r>
      <w:r w:rsidRPr="00A70DF4">
        <w:t>glycolysis; as NAD</w:t>
      </w:r>
      <w:r w:rsidRPr="00A70DF4">
        <w:rPr>
          <w:vertAlign w:val="superscript"/>
        </w:rPr>
        <w:t>+</w:t>
      </w:r>
    </w:p>
    <w:p w14:paraId="33D09F36" w14:textId="6BA876D1" w:rsidR="008526BA" w:rsidRPr="00A70DF4" w:rsidRDefault="008526BA" w:rsidP="00A70DF4">
      <w:pPr>
        <w:pStyle w:val="BLALPHA"/>
        <w:jc w:val="left"/>
      </w:pPr>
      <w:r w:rsidRPr="00A70DF4">
        <w:t>c.</w:t>
      </w:r>
      <w:r w:rsidR="00A702F3">
        <w:t xml:space="preserve"> </w:t>
      </w:r>
      <w:r w:rsidRPr="00A70DF4">
        <w:t>the electron transport chain; in ATP</w:t>
      </w:r>
    </w:p>
    <w:p w14:paraId="6578A70B" w14:textId="38E3209E" w:rsidR="008526BA" w:rsidRPr="00A70DF4" w:rsidRDefault="008526BA" w:rsidP="00A70DF4">
      <w:pPr>
        <w:pStyle w:val="BLALPHA"/>
        <w:jc w:val="left"/>
      </w:pPr>
      <w:r w:rsidRPr="00A70DF4">
        <w:t>d.</w:t>
      </w:r>
      <w:r w:rsidR="00A702F3">
        <w:t xml:space="preserve"> </w:t>
      </w:r>
      <w:r w:rsidRPr="00A70DF4">
        <w:t>the CAC as CO</w:t>
      </w:r>
      <w:r w:rsidRPr="00A70DF4">
        <w:rPr>
          <w:vertAlign w:val="subscript"/>
        </w:rPr>
        <w:t>2</w:t>
      </w:r>
      <w:r w:rsidRPr="00A70DF4">
        <w:t>; in ATP</w:t>
      </w:r>
    </w:p>
    <w:p w14:paraId="60AD3553" w14:textId="77777777" w:rsidR="008526BA" w:rsidRPr="00A70DF4" w:rsidRDefault="007D29FE" w:rsidP="00A70DF4">
      <w:pPr>
        <w:pStyle w:val="ListParagraph"/>
        <w:tabs>
          <w:tab w:val="left" w:pos="720"/>
          <w:tab w:val="left" w:pos="2880"/>
        </w:tabs>
        <w:spacing w:before="60"/>
        <w:ind w:left="360"/>
      </w:pPr>
      <w:r w:rsidRPr="00A70DF4">
        <w:t xml:space="preserve">LO </w:t>
      </w:r>
      <w:r w:rsidRPr="00A70DF4">
        <w:rPr>
          <w:color w:val="231F20"/>
          <w:w w:val="95"/>
        </w:rPr>
        <w:t>12.2.1 Summarize the reactions through which glucose is catabolized during glycolysis and the citric acid cycle and how they contribute to ATP production.</w:t>
      </w:r>
    </w:p>
    <w:p w14:paraId="6FE3934E" w14:textId="77777777" w:rsidR="007D29FE" w:rsidRPr="00A70DF4" w:rsidRDefault="007D29FE" w:rsidP="00A70DF4">
      <w:pPr>
        <w:pStyle w:val="NL"/>
        <w:ind w:left="360" w:firstLine="0"/>
        <w:rPr>
          <w:sz w:val="24"/>
          <w:szCs w:val="24"/>
        </w:rPr>
      </w:pPr>
    </w:p>
    <w:p w14:paraId="08971598" w14:textId="11F0A74F" w:rsidR="008526BA" w:rsidRPr="00A70DF4" w:rsidRDefault="008526BA" w:rsidP="00A70DF4">
      <w:pPr>
        <w:pStyle w:val="NL"/>
        <w:ind w:left="360" w:firstLine="0"/>
        <w:rPr>
          <w:sz w:val="24"/>
          <w:szCs w:val="24"/>
        </w:rPr>
      </w:pPr>
      <w:r w:rsidRPr="00A70DF4">
        <w:rPr>
          <w:sz w:val="24"/>
          <w:szCs w:val="24"/>
        </w:rPr>
        <w:t xml:space="preserve">2. Glucose brings carbon atoms and </w:t>
      </w:r>
      <w:r w:rsidRPr="00A70DF4">
        <w:rPr>
          <w:i/>
          <w:iCs/>
          <w:sz w:val="24"/>
          <w:szCs w:val="24"/>
        </w:rPr>
        <w:t>energy</w:t>
      </w:r>
      <w:r w:rsidRPr="00A70DF4">
        <w:rPr>
          <w:sz w:val="24"/>
          <w:szCs w:val="24"/>
        </w:rPr>
        <w:t xml:space="preserve"> to glycolysis and the citric acid cycle. The carbon atoms are lost</w:t>
      </w:r>
      <w:r w:rsidR="00A702F3">
        <w:rPr>
          <w:sz w:val="24"/>
          <w:szCs w:val="24"/>
        </w:rPr>
        <w:t xml:space="preserve"> in</w:t>
      </w:r>
      <w:r w:rsidRPr="00A70DF4">
        <w:rPr>
          <w:sz w:val="24"/>
          <w:szCs w:val="24"/>
        </w:rPr>
        <w:t xml:space="preserve"> _______, whereas the energy ends up _______.</w:t>
      </w:r>
    </w:p>
    <w:p w14:paraId="27241E3E" w14:textId="1D6D146B" w:rsidR="008526BA" w:rsidRPr="00A70DF4" w:rsidRDefault="008526BA" w:rsidP="00A70DF4">
      <w:pPr>
        <w:pStyle w:val="BLALPHA"/>
        <w:jc w:val="left"/>
      </w:pPr>
      <w:r w:rsidRPr="00A70DF4">
        <w:t>a.</w:t>
      </w:r>
      <w:r w:rsidR="00A702F3">
        <w:t xml:space="preserve"> </w:t>
      </w:r>
      <w:r w:rsidRPr="00A70DF4">
        <w:t>the CAC as CO</w:t>
      </w:r>
      <w:r w:rsidRPr="00A70DF4">
        <w:rPr>
          <w:vertAlign w:val="subscript"/>
        </w:rPr>
        <w:t>2</w:t>
      </w:r>
      <w:r w:rsidRPr="00A70DF4">
        <w:t>; in water</w:t>
      </w:r>
    </w:p>
    <w:p w14:paraId="2FA908F1" w14:textId="4AC37B00" w:rsidR="008526BA" w:rsidRPr="00A70DF4" w:rsidRDefault="008526BA" w:rsidP="00A70DF4">
      <w:pPr>
        <w:pStyle w:val="BLALPHA"/>
        <w:jc w:val="left"/>
      </w:pPr>
      <w:r w:rsidRPr="00A70DF4">
        <w:t>b.</w:t>
      </w:r>
      <w:r w:rsidR="00A702F3">
        <w:t xml:space="preserve"> </w:t>
      </w:r>
      <w:r w:rsidRPr="00A70DF4">
        <w:t>glycolysis; as NAD</w:t>
      </w:r>
      <w:r w:rsidRPr="00A70DF4">
        <w:rPr>
          <w:vertAlign w:val="superscript"/>
        </w:rPr>
        <w:t>+</w:t>
      </w:r>
    </w:p>
    <w:p w14:paraId="02C8C5EB" w14:textId="1F198BA5" w:rsidR="008526BA" w:rsidRPr="00A70DF4" w:rsidRDefault="008526BA" w:rsidP="00A70DF4">
      <w:pPr>
        <w:pStyle w:val="BLALPHA"/>
        <w:jc w:val="left"/>
      </w:pPr>
      <w:r w:rsidRPr="00A70DF4">
        <w:t>c.</w:t>
      </w:r>
      <w:r w:rsidR="00A702F3">
        <w:t xml:space="preserve"> </w:t>
      </w:r>
      <w:r w:rsidRPr="00A70DF4">
        <w:t>the electron transport chain; in ATP</w:t>
      </w:r>
    </w:p>
    <w:p w14:paraId="6B5D7CF8" w14:textId="04483740" w:rsidR="008526BA" w:rsidRPr="00A70DF4" w:rsidRDefault="008526BA" w:rsidP="00A70DF4">
      <w:pPr>
        <w:pStyle w:val="BLALPHA"/>
        <w:jc w:val="left"/>
      </w:pPr>
      <w:r w:rsidRPr="00A70DF4">
        <w:t>d.</w:t>
      </w:r>
      <w:r w:rsidR="00A702F3">
        <w:t xml:space="preserve"> </w:t>
      </w:r>
      <w:r w:rsidRPr="00A70DF4">
        <w:t>the CAC as CO</w:t>
      </w:r>
      <w:r w:rsidRPr="00A70DF4">
        <w:rPr>
          <w:vertAlign w:val="subscript"/>
        </w:rPr>
        <w:t>2</w:t>
      </w:r>
      <w:r w:rsidRPr="00A70DF4">
        <w:t>; in ATP</w:t>
      </w:r>
    </w:p>
    <w:p w14:paraId="7C902390" w14:textId="77777777" w:rsidR="008526BA" w:rsidRPr="00A70DF4" w:rsidRDefault="007D29FE" w:rsidP="00A70DF4">
      <w:pPr>
        <w:pStyle w:val="ListParagraph"/>
        <w:tabs>
          <w:tab w:val="left" w:pos="720"/>
          <w:tab w:val="left" w:pos="2880"/>
        </w:tabs>
        <w:spacing w:before="60"/>
        <w:ind w:left="360"/>
      </w:pPr>
      <w:r w:rsidRPr="00A70DF4">
        <w:t xml:space="preserve">LO </w:t>
      </w:r>
      <w:r w:rsidRPr="00A70DF4">
        <w:rPr>
          <w:color w:val="231F20"/>
          <w:w w:val="95"/>
        </w:rPr>
        <w:t>12.2.1 Summarize the reactions through which glucose is catabolized during glycolysis and the citric acid cycle and how they contribute to ATP production.</w:t>
      </w:r>
    </w:p>
    <w:p w14:paraId="40B14A9E" w14:textId="77777777" w:rsidR="007D29FE" w:rsidRPr="00A70DF4" w:rsidRDefault="007D29FE" w:rsidP="00A70DF4">
      <w:pPr>
        <w:pStyle w:val="NL"/>
        <w:ind w:left="360" w:firstLine="0"/>
        <w:rPr>
          <w:sz w:val="24"/>
          <w:szCs w:val="24"/>
        </w:rPr>
      </w:pPr>
    </w:p>
    <w:p w14:paraId="6C885A40" w14:textId="77777777" w:rsidR="008526BA" w:rsidRPr="00A70DF4" w:rsidRDefault="008526BA" w:rsidP="00A70DF4">
      <w:pPr>
        <w:pStyle w:val="NL"/>
        <w:ind w:left="360" w:firstLine="0"/>
        <w:rPr>
          <w:sz w:val="24"/>
          <w:szCs w:val="24"/>
        </w:rPr>
      </w:pPr>
      <w:r w:rsidRPr="00A70DF4">
        <w:rPr>
          <w:sz w:val="24"/>
          <w:szCs w:val="24"/>
        </w:rPr>
        <w:t xml:space="preserve">3. Why are lipids, and not polysaccharides, the main form of energy storage in animals? </w:t>
      </w:r>
    </w:p>
    <w:p w14:paraId="45FB34B2" w14:textId="617C456D" w:rsidR="008526BA" w:rsidRPr="00A70DF4" w:rsidRDefault="008526BA" w:rsidP="00A70DF4">
      <w:pPr>
        <w:pStyle w:val="BLALPHA"/>
        <w:jc w:val="left"/>
      </w:pPr>
      <w:r w:rsidRPr="00A70DF4">
        <w:t>a.</w:t>
      </w:r>
      <w:r w:rsidR="00A702F3">
        <w:t xml:space="preserve"> </w:t>
      </w:r>
      <w:r w:rsidRPr="00A70DF4">
        <w:t>Lipids are more easily digested than polysaccharides.</w:t>
      </w:r>
    </w:p>
    <w:p w14:paraId="51217CC9" w14:textId="778042C2" w:rsidR="008526BA" w:rsidRPr="00A70DF4" w:rsidRDefault="008526BA" w:rsidP="00A70DF4">
      <w:pPr>
        <w:pStyle w:val="BLALPHA"/>
        <w:jc w:val="left"/>
      </w:pPr>
      <w:r w:rsidRPr="00A70DF4">
        <w:t>b.</w:t>
      </w:r>
      <w:r w:rsidR="00A702F3">
        <w:t xml:space="preserve"> </w:t>
      </w:r>
      <w:r w:rsidRPr="00A70DF4">
        <w:t>Lipids have substantially more energy stored as starch.</w:t>
      </w:r>
    </w:p>
    <w:p w14:paraId="0CBD08FC" w14:textId="0E8DF65B" w:rsidR="008526BA" w:rsidRPr="00A70DF4" w:rsidRDefault="008526BA" w:rsidP="00A70DF4">
      <w:pPr>
        <w:pStyle w:val="BLALPHA"/>
        <w:jc w:val="left"/>
      </w:pPr>
      <w:r w:rsidRPr="00A70DF4">
        <w:t>c.</w:t>
      </w:r>
      <w:r w:rsidR="00A702F3">
        <w:t xml:space="preserve"> </w:t>
      </w:r>
      <w:r w:rsidRPr="00A70DF4">
        <w:t xml:space="preserve">Lipids are hydrophobic, while polysaccharides are hydrophilic. </w:t>
      </w:r>
    </w:p>
    <w:p w14:paraId="4B0E567B" w14:textId="7730A77E" w:rsidR="008526BA" w:rsidRPr="00A70DF4" w:rsidRDefault="008526BA" w:rsidP="00A70DF4">
      <w:pPr>
        <w:pStyle w:val="BLALPHA"/>
        <w:jc w:val="left"/>
      </w:pPr>
      <w:r w:rsidRPr="00A70DF4">
        <w:t>d.</w:t>
      </w:r>
      <w:r w:rsidR="00A702F3">
        <w:t xml:space="preserve"> </w:t>
      </w:r>
      <w:r w:rsidRPr="00A70DF4">
        <w:t xml:space="preserve">Animals lack the metabolic pathways to synthesize polysaccharides. </w:t>
      </w:r>
    </w:p>
    <w:p w14:paraId="00188999" w14:textId="77777777" w:rsidR="008526BA" w:rsidRPr="00A70DF4" w:rsidRDefault="008526BA" w:rsidP="00A70DF4">
      <w:pPr>
        <w:pStyle w:val="A"/>
        <w:ind w:left="360"/>
        <w:rPr>
          <w:sz w:val="24"/>
          <w:szCs w:val="24"/>
        </w:rPr>
      </w:pPr>
      <w:r w:rsidRPr="00A70DF4">
        <w:rPr>
          <w:sz w:val="24"/>
          <w:szCs w:val="24"/>
        </w:rPr>
        <w:t xml:space="preserve">(Have students discuss their answer choices. Then initiate a discussion with this explanation: Animals are mobile and, as such, need to minimize weight. Lipids pack more energy per gram than polysaccharides and they do not bind water. Animals store fat. Plants, on the other hand, are sessile. They “don’t mind” if their energy storage form also binds a lot of </w:t>
      </w:r>
      <w:r w:rsidRPr="00A70DF4">
        <w:rPr>
          <w:sz w:val="24"/>
          <w:szCs w:val="24"/>
        </w:rPr>
        <w:lastRenderedPageBreak/>
        <w:t>water weight because they are stuck in one place. Plants store starch (and all the water that is bound to it). The one instance in which this is not true for plants is seeds, which often store oils (peanut oil, soybean oil, corn oil, canola oil, and many others are all extracted from seeds) and may need to be transported long distances. This also relates to why marathon runners gain a few pounds and feel bloated when they carbo load. The added glycogen binds water, which is heavy.)</w:t>
      </w:r>
    </w:p>
    <w:p w14:paraId="48636F0D" w14:textId="77777777" w:rsidR="008526BA" w:rsidRPr="00A70DF4" w:rsidRDefault="007D29FE" w:rsidP="00A70DF4">
      <w:pPr>
        <w:pStyle w:val="ListParagraph"/>
        <w:tabs>
          <w:tab w:val="left" w:pos="720"/>
          <w:tab w:val="left" w:pos="2880"/>
        </w:tabs>
        <w:spacing w:before="60"/>
        <w:ind w:left="360"/>
      </w:pPr>
      <w:r w:rsidRPr="00A70DF4">
        <w:t xml:space="preserve">LO </w:t>
      </w:r>
      <w:r w:rsidRPr="00A70DF4">
        <w:rPr>
          <w:color w:val="231F20"/>
          <w:w w:val="95"/>
        </w:rPr>
        <w:t>12.2.2 Describe the breakdown of fatty acids and how they contribute to ATP production</w:t>
      </w:r>
      <w:r w:rsidRPr="00A70DF4">
        <w:rPr>
          <w:color w:val="231F20"/>
          <w:spacing w:val="-2"/>
          <w:w w:val="95"/>
        </w:rPr>
        <w:t>.</w:t>
      </w:r>
    </w:p>
    <w:p w14:paraId="29A80F9B" w14:textId="77777777" w:rsidR="007D29FE" w:rsidRPr="00A70DF4" w:rsidRDefault="007D29FE" w:rsidP="00A70DF4">
      <w:pPr>
        <w:pStyle w:val="NL"/>
        <w:ind w:left="360" w:firstLine="0"/>
        <w:rPr>
          <w:sz w:val="24"/>
          <w:szCs w:val="24"/>
        </w:rPr>
      </w:pPr>
    </w:p>
    <w:p w14:paraId="4807B2B0" w14:textId="702E9C04" w:rsidR="004D17C2" w:rsidRDefault="008526BA" w:rsidP="00A70DF4">
      <w:pPr>
        <w:pStyle w:val="A"/>
        <w:ind w:left="360"/>
        <w:rPr>
          <w:rStyle w:val="NLA"/>
          <w:b/>
          <w:bCs/>
          <w:sz w:val="24"/>
          <w:szCs w:val="24"/>
        </w:rPr>
      </w:pPr>
      <w:r w:rsidRPr="00A70DF4">
        <w:rPr>
          <w:rStyle w:val="AMed"/>
          <w:b/>
          <w:bCs/>
          <w:sz w:val="24"/>
          <w:szCs w:val="24"/>
        </w:rPr>
        <w:t>Answers</w:t>
      </w:r>
      <w:r w:rsidRPr="00A70DF4">
        <w:rPr>
          <w:rStyle w:val="NLA"/>
          <w:b/>
          <w:bCs/>
          <w:sz w:val="24"/>
          <w:szCs w:val="24"/>
        </w:rPr>
        <w:t>: 1: a; 2: d; 3: b</w:t>
      </w:r>
      <w:r w:rsidR="0039657E" w:rsidRPr="00A70DF4">
        <w:rPr>
          <w:rStyle w:val="NLA"/>
          <w:b/>
          <w:bCs/>
          <w:sz w:val="24"/>
          <w:szCs w:val="24"/>
        </w:rPr>
        <w:t>, c.</w:t>
      </w:r>
    </w:p>
    <w:p w14:paraId="0133A806" w14:textId="35C1978B" w:rsidR="00241AAE" w:rsidRDefault="00241AAE" w:rsidP="00241AAE">
      <w:pPr>
        <w:pStyle w:val="A"/>
        <w:rPr>
          <w:rStyle w:val="NLA"/>
          <w:b/>
          <w:bCs/>
          <w:sz w:val="24"/>
          <w:szCs w:val="24"/>
        </w:rPr>
      </w:pPr>
    </w:p>
    <w:p w14:paraId="3C6BB601" w14:textId="1D863D31" w:rsidR="00241AAE" w:rsidRDefault="00241AAE" w:rsidP="00241AAE">
      <w:pPr>
        <w:tabs>
          <w:tab w:val="left" w:pos="360"/>
        </w:tabs>
        <w:rPr>
          <w:b/>
          <w:bCs/>
          <w:iCs/>
          <w:color w:val="000000" w:themeColor="text1"/>
          <w:spacing w:val="-10"/>
        </w:rPr>
      </w:pPr>
      <w:r w:rsidRPr="00241AAE">
        <w:rPr>
          <w:b/>
          <w:bCs/>
          <w:iCs/>
          <w:color w:val="000000" w:themeColor="text1"/>
          <w:spacing w:val="-10"/>
        </w:rPr>
        <w:t>Essay/Discussion Question</w:t>
      </w:r>
    </w:p>
    <w:p w14:paraId="0B3224BA" w14:textId="715388D5" w:rsidR="00241AAE" w:rsidRDefault="00241AAE" w:rsidP="00241AAE"/>
    <w:p w14:paraId="43F8256E" w14:textId="1C630367" w:rsidR="00241AAE" w:rsidRPr="001108F6" w:rsidRDefault="00241AAE" w:rsidP="00241AAE">
      <w:pPr>
        <w:ind w:left="450"/>
      </w:pPr>
      <w:r w:rsidRPr="001108F6">
        <w:t>Dihydroxyacetone is interconvertible with glyceraldehyde-3-phosphate. If this were not the case, what would be the net ATP yield from glycolysis?</w:t>
      </w:r>
    </w:p>
    <w:p w14:paraId="21C0C1A2" w14:textId="77777777" w:rsidR="00241AAE" w:rsidRPr="00B33D39" w:rsidRDefault="00241AAE" w:rsidP="00B33D39">
      <w:pPr>
        <w:spacing w:before="90"/>
        <w:ind w:left="446"/>
        <w:rPr>
          <w:i/>
          <w:iCs/>
        </w:rPr>
      </w:pPr>
      <w:r w:rsidRPr="00B33D39">
        <w:rPr>
          <w:i/>
          <w:iCs/>
        </w:rPr>
        <w:t>Answer: Although both dihydroxyacetone and glyceraldehyde-3-phosphate are products of glycolytic metabolism of glucose, only glyceraldehyde-3-phosphate is metabolized further in glycolysis. In total, for each glucose molecule metabolized through glycolysis, one molecule of dihydroxyacetone and one molecule of glyceraldehyde-3-phosphate are formed. The dihydroxyacetone is metabolized further through glycolysis only if converted to glyceraldehyde-3-phosphate. If this conversion did not occur, only the two molecules of ATP generated directly from the further glycolytic metabolism of glyceraldehyde-3-phosphate would be formed. If only two molecules of ATP were generated from glycolysis, then the net formation of ATP from glucose would be zero, as two molecules of ATP are consumed in the first portion of glycolysis. It is only because dihydroxyacetone is converted that four molecules of ATP are generated in the second half of glycolysis to give a net formation of two molecules of ATP per glucose.</w:t>
      </w:r>
    </w:p>
    <w:p w14:paraId="5EDF6D29" w14:textId="1EE3AC0A" w:rsidR="00241AAE" w:rsidRDefault="00241AAE" w:rsidP="00241AAE">
      <w:pPr>
        <w:ind w:left="450"/>
      </w:pPr>
      <w:r>
        <w:rPr>
          <w:i/>
        </w:rPr>
        <w:t xml:space="preserve">Learning Objective 12.2.1: </w:t>
      </w:r>
      <w:r>
        <w:t>Summarize the reactions through which glucose is catabolized during glycolysis and the citric acid cycle and how they contribute to ATP production.</w:t>
      </w:r>
    </w:p>
    <w:p w14:paraId="1F4BC37E" w14:textId="77777777" w:rsidR="00241AAE" w:rsidRPr="00241AAE" w:rsidRDefault="00241AAE" w:rsidP="00241AAE">
      <w:pPr>
        <w:ind w:left="450"/>
      </w:pPr>
    </w:p>
    <w:p w14:paraId="55B6D691" w14:textId="34086F57" w:rsidR="006127A2" w:rsidRDefault="004D17C2" w:rsidP="00A70DF4">
      <w:pPr>
        <w:pStyle w:val="Heading1"/>
        <w:tabs>
          <w:tab w:val="left" w:pos="2242"/>
        </w:tabs>
        <w:spacing w:before="415"/>
      </w:pPr>
      <w:r w:rsidRPr="00A70DF4">
        <w:rPr>
          <w:rFonts w:ascii="Times New Roman" w:hAnsi="Times New Roman"/>
          <w:b/>
          <w:bCs/>
          <w:color w:val="000000" w:themeColor="text1"/>
          <w:spacing w:val="-2"/>
          <w:sz w:val="28"/>
          <w:szCs w:val="28"/>
        </w:rPr>
        <w:t>12.3 Oxidative Phosphorylation</w:t>
      </w:r>
    </w:p>
    <w:p w14:paraId="6F4D03DE" w14:textId="77777777" w:rsidR="00A702F3" w:rsidRDefault="00A702F3" w:rsidP="002544EE">
      <w:pPr>
        <w:pStyle w:val="BodyText"/>
        <w:tabs>
          <w:tab w:val="left" w:pos="90"/>
        </w:tabs>
        <w:spacing w:before="1"/>
        <w:rPr>
          <w:rFonts w:ascii="Times New Roman" w:hAnsi="Times New Roman" w:cs="Times New Roman"/>
          <w:bCs/>
          <w:sz w:val="28"/>
          <w:szCs w:val="28"/>
        </w:rPr>
      </w:pPr>
    </w:p>
    <w:p w14:paraId="62525F67" w14:textId="34C7C7E9" w:rsidR="006127A2" w:rsidRPr="00A70DF4" w:rsidRDefault="006127A2" w:rsidP="002544EE">
      <w:pPr>
        <w:pStyle w:val="BodyText"/>
        <w:tabs>
          <w:tab w:val="left" w:pos="90"/>
        </w:tabs>
        <w:spacing w:before="1"/>
        <w:rPr>
          <w:rFonts w:ascii="Times New Roman" w:hAnsi="Times New Roman" w:cs="Times New Roman"/>
          <w:b/>
          <w:color w:val="000000" w:themeColor="text1"/>
          <w:sz w:val="24"/>
          <w:szCs w:val="24"/>
        </w:rPr>
      </w:pPr>
      <w:r w:rsidRPr="00A70DF4">
        <w:rPr>
          <w:rFonts w:ascii="Times New Roman" w:hAnsi="Times New Roman" w:cs="Times New Roman"/>
          <w:b/>
          <w:color w:val="000000" w:themeColor="text1"/>
          <w:sz w:val="24"/>
          <w:szCs w:val="24"/>
        </w:rPr>
        <w:t>Learning Objectives</w:t>
      </w:r>
    </w:p>
    <w:p w14:paraId="7C51DB0D" w14:textId="31565EC0" w:rsidR="004D17C2" w:rsidRDefault="006127A2" w:rsidP="00A70DF4">
      <w:pPr>
        <w:pStyle w:val="BodyText"/>
        <w:tabs>
          <w:tab w:val="left" w:pos="90"/>
        </w:tabs>
        <w:spacing w:before="180"/>
        <w:rPr>
          <w:b/>
          <w:sz w:val="18"/>
        </w:rPr>
      </w:pPr>
      <w:r w:rsidRPr="003B3105">
        <w:rPr>
          <w:rFonts w:ascii="Times New Roman" w:hAnsi="Times New Roman" w:cs="Times New Roman"/>
          <w:color w:val="231F20"/>
          <w:w w:val="105"/>
          <w:sz w:val="24"/>
          <w:szCs w:val="24"/>
        </w:rPr>
        <w:t>Students</w:t>
      </w:r>
      <w:r w:rsidRPr="003B3105">
        <w:rPr>
          <w:rFonts w:ascii="Times New Roman" w:hAnsi="Times New Roman" w:cs="Times New Roman"/>
          <w:color w:val="231F20"/>
          <w:spacing w:val="-14"/>
          <w:w w:val="105"/>
          <w:sz w:val="24"/>
          <w:szCs w:val="24"/>
        </w:rPr>
        <w:t xml:space="preserve"> </w:t>
      </w:r>
      <w:r w:rsidRPr="003B3105">
        <w:rPr>
          <w:rFonts w:ascii="Times New Roman" w:hAnsi="Times New Roman" w:cs="Times New Roman"/>
          <w:color w:val="231F20"/>
          <w:w w:val="105"/>
          <w:sz w:val="24"/>
          <w:szCs w:val="24"/>
        </w:rPr>
        <w:t>should</w:t>
      </w:r>
      <w:r w:rsidRPr="003B3105">
        <w:rPr>
          <w:rFonts w:ascii="Times New Roman" w:hAnsi="Times New Roman" w:cs="Times New Roman"/>
          <w:color w:val="231F20"/>
          <w:spacing w:val="-13"/>
          <w:w w:val="105"/>
          <w:sz w:val="24"/>
          <w:szCs w:val="24"/>
        </w:rPr>
        <w:t xml:space="preserve"> </w:t>
      </w:r>
      <w:r w:rsidRPr="003B3105">
        <w:rPr>
          <w:rFonts w:ascii="Times New Roman" w:hAnsi="Times New Roman" w:cs="Times New Roman"/>
          <w:color w:val="231F20"/>
          <w:w w:val="105"/>
          <w:sz w:val="24"/>
          <w:szCs w:val="24"/>
        </w:rPr>
        <w:t>be</w:t>
      </w:r>
      <w:r w:rsidRPr="003B3105">
        <w:rPr>
          <w:rFonts w:ascii="Times New Roman" w:hAnsi="Times New Roman" w:cs="Times New Roman"/>
          <w:color w:val="231F20"/>
          <w:spacing w:val="-13"/>
          <w:w w:val="105"/>
          <w:sz w:val="24"/>
          <w:szCs w:val="24"/>
        </w:rPr>
        <w:t xml:space="preserve"> </w:t>
      </w:r>
      <w:r w:rsidRPr="003B3105">
        <w:rPr>
          <w:rFonts w:ascii="Times New Roman" w:hAnsi="Times New Roman" w:cs="Times New Roman"/>
          <w:color w:val="231F20"/>
          <w:w w:val="105"/>
          <w:sz w:val="24"/>
          <w:szCs w:val="24"/>
        </w:rPr>
        <w:t>able</w:t>
      </w:r>
      <w:r w:rsidRPr="003B3105">
        <w:rPr>
          <w:rFonts w:ascii="Times New Roman" w:hAnsi="Times New Roman" w:cs="Times New Roman"/>
          <w:color w:val="231F20"/>
          <w:spacing w:val="-13"/>
          <w:w w:val="105"/>
          <w:sz w:val="24"/>
          <w:szCs w:val="24"/>
        </w:rPr>
        <w:t xml:space="preserve"> </w:t>
      </w:r>
      <w:r w:rsidRPr="003B3105">
        <w:rPr>
          <w:rFonts w:ascii="Times New Roman" w:hAnsi="Times New Roman" w:cs="Times New Roman"/>
          <w:color w:val="231F20"/>
          <w:spacing w:val="-5"/>
          <w:w w:val="105"/>
          <w:sz w:val="24"/>
          <w:szCs w:val="24"/>
        </w:rPr>
        <w:t>to:</w:t>
      </w:r>
    </w:p>
    <w:p w14:paraId="6B4D7BEE" w14:textId="77777777" w:rsidR="004D17C2" w:rsidRPr="002544EE" w:rsidRDefault="004D17C2" w:rsidP="002544EE">
      <w:pPr>
        <w:pStyle w:val="ListParagraph"/>
        <w:tabs>
          <w:tab w:val="left" w:pos="720"/>
        </w:tabs>
        <w:spacing w:before="110"/>
        <w:ind w:hanging="720"/>
        <w:rPr>
          <w:sz w:val="22"/>
          <w:szCs w:val="22"/>
        </w:rPr>
      </w:pPr>
      <w:r w:rsidRPr="002544EE">
        <w:rPr>
          <w:color w:val="231F20"/>
          <w:w w:val="95"/>
          <w:sz w:val="22"/>
          <w:szCs w:val="22"/>
        </w:rPr>
        <w:t xml:space="preserve">12.3.1 </w:t>
      </w:r>
      <w:r w:rsidRPr="002544EE">
        <w:rPr>
          <w:color w:val="231F20"/>
          <w:w w:val="95"/>
          <w:sz w:val="22"/>
          <w:szCs w:val="22"/>
        </w:rPr>
        <w:tab/>
        <w:t>Compare the mechanisms of ATP formation during glycolysis and oxidative phosphorylation</w:t>
      </w:r>
      <w:r w:rsidRPr="002544EE">
        <w:rPr>
          <w:color w:val="231F20"/>
          <w:spacing w:val="-2"/>
          <w:w w:val="95"/>
          <w:sz w:val="22"/>
          <w:szCs w:val="22"/>
        </w:rPr>
        <w:t>.</w:t>
      </w:r>
    </w:p>
    <w:p w14:paraId="16983D31" w14:textId="597DBB06" w:rsidR="004D17C2" w:rsidRPr="002544EE" w:rsidRDefault="004D17C2" w:rsidP="002544EE">
      <w:pPr>
        <w:pStyle w:val="ListParagraph"/>
        <w:tabs>
          <w:tab w:val="left" w:pos="720"/>
        </w:tabs>
        <w:ind w:hanging="720"/>
        <w:rPr>
          <w:sz w:val="22"/>
          <w:szCs w:val="22"/>
        </w:rPr>
      </w:pPr>
      <w:r w:rsidRPr="002544EE">
        <w:rPr>
          <w:color w:val="231F20"/>
          <w:w w:val="95"/>
          <w:sz w:val="22"/>
          <w:szCs w:val="22"/>
        </w:rPr>
        <w:t xml:space="preserve">12.3.2 </w:t>
      </w:r>
      <w:r w:rsidRPr="002544EE">
        <w:rPr>
          <w:color w:val="231F20"/>
          <w:w w:val="95"/>
          <w:sz w:val="22"/>
          <w:szCs w:val="22"/>
        </w:rPr>
        <w:tab/>
      </w:r>
      <w:r w:rsidR="00A702F3">
        <w:rPr>
          <w:color w:val="231F20"/>
          <w:w w:val="95"/>
          <w:sz w:val="22"/>
          <w:szCs w:val="22"/>
        </w:rPr>
        <w:t>Explain</w:t>
      </w:r>
      <w:r w:rsidR="00A702F3" w:rsidRPr="002544EE">
        <w:rPr>
          <w:color w:val="231F20"/>
          <w:w w:val="95"/>
          <w:sz w:val="22"/>
          <w:szCs w:val="22"/>
        </w:rPr>
        <w:t xml:space="preserve"> </w:t>
      </w:r>
      <w:r w:rsidRPr="002544EE">
        <w:rPr>
          <w:color w:val="231F20"/>
          <w:w w:val="95"/>
          <w:sz w:val="22"/>
          <w:szCs w:val="22"/>
        </w:rPr>
        <w:t>chemiosmotic coupling</w:t>
      </w:r>
      <w:r w:rsidRPr="002544EE">
        <w:rPr>
          <w:color w:val="231F20"/>
          <w:spacing w:val="-2"/>
          <w:w w:val="95"/>
          <w:sz w:val="22"/>
          <w:szCs w:val="22"/>
        </w:rPr>
        <w:t>.</w:t>
      </w:r>
    </w:p>
    <w:p w14:paraId="697051A5" w14:textId="77777777" w:rsidR="004D17C2" w:rsidRPr="002544EE" w:rsidRDefault="004D17C2" w:rsidP="002544EE">
      <w:pPr>
        <w:pStyle w:val="ListParagraph"/>
        <w:tabs>
          <w:tab w:val="left" w:pos="720"/>
        </w:tabs>
        <w:ind w:hanging="720"/>
        <w:rPr>
          <w:color w:val="231F20"/>
          <w:spacing w:val="-2"/>
          <w:w w:val="95"/>
          <w:sz w:val="22"/>
          <w:szCs w:val="22"/>
        </w:rPr>
      </w:pPr>
      <w:r w:rsidRPr="002544EE">
        <w:rPr>
          <w:color w:val="231F20"/>
          <w:w w:val="95"/>
          <w:sz w:val="22"/>
          <w:szCs w:val="22"/>
        </w:rPr>
        <w:t xml:space="preserve">12.3.3 </w:t>
      </w:r>
      <w:r w:rsidRPr="002544EE">
        <w:rPr>
          <w:color w:val="231F20"/>
          <w:w w:val="95"/>
          <w:sz w:val="22"/>
          <w:szCs w:val="22"/>
        </w:rPr>
        <w:tab/>
        <w:t>Describe how the transfer of electrons from NADH and FADH</w:t>
      </w:r>
      <w:r w:rsidRPr="002544EE">
        <w:rPr>
          <w:color w:val="231F20"/>
          <w:w w:val="95"/>
          <w:sz w:val="22"/>
          <w:szCs w:val="22"/>
          <w:vertAlign w:val="subscript"/>
        </w:rPr>
        <w:t>2</w:t>
      </w:r>
      <w:r w:rsidRPr="002544EE">
        <w:rPr>
          <w:color w:val="231F20"/>
          <w:w w:val="95"/>
          <w:sz w:val="22"/>
          <w:szCs w:val="22"/>
        </w:rPr>
        <w:t xml:space="preserve"> to O</w:t>
      </w:r>
      <w:r w:rsidRPr="002544EE">
        <w:rPr>
          <w:color w:val="231F20"/>
          <w:w w:val="95"/>
          <w:sz w:val="22"/>
          <w:szCs w:val="22"/>
          <w:vertAlign w:val="subscript"/>
        </w:rPr>
        <w:t>2</w:t>
      </w:r>
      <w:r w:rsidRPr="002544EE">
        <w:rPr>
          <w:color w:val="231F20"/>
          <w:w w:val="95"/>
          <w:sz w:val="22"/>
          <w:szCs w:val="22"/>
        </w:rPr>
        <w:t xml:space="preserve"> yields an electrochemical gradient</w:t>
      </w:r>
      <w:r w:rsidRPr="002544EE">
        <w:rPr>
          <w:color w:val="231F20"/>
          <w:spacing w:val="-2"/>
          <w:w w:val="95"/>
          <w:sz w:val="22"/>
          <w:szCs w:val="22"/>
        </w:rPr>
        <w:t>.</w:t>
      </w:r>
    </w:p>
    <w:p w14:paraId="14F926C6" w14:textId="477CB5C3" w:rsidR="004D17C2" w:rsidRPr="002544EE" w:rsidRDefault="004D17C2" w:rsidP="002544EE">
      <w:pPr>
        <w:pStyle w:val="ListParagraph"/>
        <w:tabs>
          <w:tab w:val="left" w:pos="720"/>
        </w:tabs>
        <w:ind w:hanging="720"/>
        <w:rPr>
          <w:sz w:val="22"/>
          <w:szCs w:val="22"/>
        </w:rPr>
      </w:pPr>
      <w:r w:rsidRPr="002544EE">
        <w:rPr>
          <w:color w:val="231F20"/>
          <w:spacing w:val="-2"/>
          <w:w w:val="95"/>
          <w:sz w:val="22"/>
          <w:szCs w:val="22"/>
        </w:rPr>
        <w:t>12.</w:t>
      </w:r>
      <w:r w:rsidR="00AB40BD">
        <w:rPr>
          <w:color w:val="231F20"/>
          <w:spacing w:val="-2"/>
          <w:w w:val="95"/>
          <w:sz w:val="22"/>
          <w:szCs w:val="22"/>
        </w:rPr>
        <w:t>3.4</w:t>
      </w:r>
      <w:r w:rsidRPr="002544EE">
        <w:rPr>
          <w:color w:val="231F20"/>
          <w:spacing w:val="-2"/>
          <w:w w:val="95"/>
          <w:sz w:val="22"/>
          <w:szCs w:val="22"/>
        </w:rPr>
        <w:tab/>
        <w:t>Illustrate how a proton gradient across the inner mitochondrial membrane is used to produce ATP.</w:t>
      </w:r>
    </w:p>
    <w:p w14:paraId="4C78F20F" w14:textId="77777777" w:rsidR="006127A2" w:rsidRDefault="006127A2" w:rsidP="002544EE">
      <w:pPr>
        <w:pStyle w:val="BodyText"/>
        <w:spacing w:before="10"/>
        <w:rPr>
          <w:sz w:val="23"/>
        </w:rPr>
      </w:pPr>
    </w:p>
    <w:p w14:paraId="56EB0FBA" w14:textId="77777777" w:rsidR="006127A2" w:rsidRPr="00A70DF4" w:rsidRDefault="006127A2" w:rsidP="002544EE">
      <w:pPr>
        <w:pStyle w:val="BodyText"/>
        <w:spacing w:before="10"/>
        <w:rPr>
          <w:rFonts w:ascii="Times New Roman" w:hAnsi="Times New Roman" w:cs="Times New Roman"/>
          <w:b/>
          <w:bCs/>
          <w:sz w:val="24"/>
          <w:szCs w:val="24"/>
        </w:rPr>
      </w:pPr>
      <w:r w:rsidRPr="00A70DF4">
        <w:rPr>
          <w:rFonts w:ascii="Times New Roman" w:hAnsi="Times New Roman" w:cs="Times New Roman"/>
          <w:b/>
          <w:bCs/>
          <w:sz w:val="24"/>
          <w:szCs w:val="24"/>
        </w:rPr>
        <w:t>Active Learning Exercises</w:t>
      </w:r>
    </w:p>
    <w:p w14:paraId="12C72A17" w14:textId="77777777" w:rsidR="00873629" w:rsidRPr="006127A2" w:rsidRDefault="00873629" w:rsidP="002544EE">
      <w:pPr>
        <w:pStyle w:val="BodyText"/>
        <w:spacing w:before="10"/>
        <w:rPr>
          <w:rFonts w:ascii="Times New Roman" w:hAnsi="Times New Roman" w:cs="Times New Roman"/>
          <w:sz w:val="28"/>
          <w:szCs w:val="28"/>
        </w:rPr>
      </w:pPr>
    </w:p>
    <w:p w14:paraId="7DA66DD2" w14:textId="64D57D3F" w:rsidR="00726DA9" w:rsidRPr="00A70DF4" w:rsidRDefault="00DB39E5" w:rsidP="00A70DF4">
      <w:pPr>
        <w:pStyle w:val="NL"/>
        <w:tabs>
          <w:tab w:val="left" w:pos="720"/>
        </w:tabs>
        <w:ind w:hanging="360"/>
        <w:rPr>
          <w:spacing w:val="-2"/>
          <w:w w:val="95"/>
        </w:rPr>
      </w:pPr>
      <w:r>
        <w:rPr>
          <w:sz w:val="24"/>
          <w:szCs w:val="24"/>
        </w:rPr>
        <w:lastRenderedPageBreak/>
        <w:t xml:space="preserve">1. </w:t>
      </w:r>
      <w:r>
        <w:rPr>
          <w:sz w:val="24"/>
          <w:szCs w:val="24"/>
        </w:rPr>
        <w:tab/>
      </w:r>
      <w:r w:rsidR="00873629" w:rsidRPr="00A70DF4">
        <w:rPr>
          <w:sz w:val="24"/>
          <w:szCs w:val="24"/>
        </w:rPr>
        <w:t xml:space="preserve">Have students write a </w:t>
      </w:r>
      <w:r w:rsidR="00873629" w:rsidRPr="00A70DF4">
        <w:rPr>
          <w:b/>
          <w:sz w:val="24"/>
          <w:szCs w:val="24"/>
        </w:rPr>
        <w:t>minute paper</w:t>
      </w:r>
      <w:r w:rsidR="00873629" w:rsidRPr="00A70DF4">
        <w:rPr>
          <w:sz w:val="24"/>
          <w:szCs w:val="24"/>
        </w:rPr>
        <w:t xml:space="preserve"> in which they compare the oxidation of glucose during respiration to the oxidation of glucose in a burning marshmallow. What happens to the energy that is released</w:t>
      </w:r>
      <w:r>
        <w:rPr>
          <w:sz w:val="24"/>
          <w:szCs w:val="24"/>
        </w:rPr>
        <w:t xml:space="preserve">? </w:t>
      </w:r>
      <w:r w:rsidRPr="00A70DF4">
        <w:rPr>
          <w:i/>
          <w:iCs/>
          <w:sz w:val="24"/>
          <w:szCs w:val="24"/>
        </w:rPr>
        <w:t>(</w:t>
      </w:r>
      <w:r w:rsidRPr="00A70DF4">
        <w:rPr>
          <w:w w:val="95"/>
          <w:sz w:val="24"/>
          <w:szCs w:val="24"/>
        </w:rPr>
        <w:t>LO 12.3.3 Describe how the transfer of electrons from NADH and FADH</w:t>
      </w:r>
      <w:r w:rsidRPr="00A70DF4">
        <w:rPr>
          <w:w w:val="95"/>
          <w:sz w:val="24"/>
          <w:szCs w:val="24"/>
          <w:vertAlign w:val="subscript"/>
        </w:rPr>
        <w:t>2</w:t>
      </w:r>
      <w:r w:rsidRPr="00A70DF4">
        <w:rPr>
          <w:w w:val="95"/>
          <w:sz w:val="24"/>
          <w:szCs w:val="24"/>
        </w:rPr>
        <w:t xml:space="preserve"> to O</w:t>
      </w:r>
      <w:r w:rsidRPr="00A70DF4">
        <w:rPr>
          <w:w w:val="95"/>
          <w:sz w:val="24"/>
          <w:szCs w:val="24"/>
          <w:vertAlign w:val="subscript"/>
        </w:rPr>
        <w:t>2</w:t>
      </w:r>
      <w:r w:rsidRPr="00A70DF4">
        <w:rPr>
          <w:w w:val="95"/>
          <w:sz w:val="24"/>
          <w:szCs w:val="24"/>
        </w:rPr>
        <w:t xml:space="preserve"> yields an electrochemical gradient</w:t>
      </w:r>
      <w:r w:rsidRPr="00A70DF4">
        <w:rPr>
          <w:spacing w:val="-2"/>
          <w:w w:val="95"/>
          <w:sz w:val="24"/>
          <w:szCs w:val="24"/>
        </w:rPr>
        <w:t>.</w:t>
      </w:r>
      <w:r w:rsidR="00873629" w:rsidRPr="00A70DF4">
        <w:rPr>
          <w:sz w:val="24"/>
          <w:szCs w:val="24"/>
        </w:rPr>
        <w:t xml:space="preserve">? </w:t>
      </w:r>
      <w:r w:rsidRPr="00A70DF4">
        <w:rPr>
          <w:sz w:val="24"/>
          <w:szCs w:val="24"/>
        </w:rPr>
        <w:t>)</w:t>
      </w:r>
    </w:p>
    <w:p w14:paraId="6F106B83" w14:textId="785CF589" w:rsidR="00726DA9" w:rsidRPr="00A70DF4" w:rsidRDefault="00873629" w:rsidP="00A70DF4">
      <w:pPr>
        <w:pStyle w:val="NL"/>
        <w:spacing w:before="120"/>
        <w:ind w:firstLine="0"/>
        <w:rPr>
          <w:spacing w:val="-2"/>
          <w:w w:val="95"/>
        </w:rPr>
      </w:pPr>
      <w:r w:rsidRPr="00A70DF4">
        <w:rPr>
          <w:i/>
          <w:iCs/>
          <w:sz w:val="24"/>
          <w:szCs w:val="24"/>
        </w:rPr>
        <w:t>Answer: In both processes, the high-energy electrons in the carbon−carbon bonds of the glucose are transferred from the glucose molecule to molecular oxygen. In the case of cellular respiration, much of the energy is captured and stored in ATP. In the case of the burning marshmallow, the energy is converted to light and heat and lost to the environment.</w:t>
      </w:r>
      <w:r w:rsidR="00DB39E5">
        <w:rPr>
          <w:i/>
          <w:iCs/>
          <w:sz w:val="24"/>
          <w:szCs w:val="24"/>
        </w:rPr>
        <w:t xml:space="preserve"> </w:t>
      </w:r>
    </w:p>
    <w:p w14:paraId="63F97ACC" w14:textId="77777777" w:rsidR="007C23D3" w:rsidRPr="00A70DF4" w:rsidRDefault="007C23D3" w:rsidP="00A70DF4"/>
    <w:p w14:paraId="74E8C7D6" w14:textId="23E0E0AB" w:rsidR="007470A8" w:rsidRPr="00A70DF4" w:rsidRDefault="00DB39E5" w:rsidP="00A70DF4">
      <w:pPr>
        <w:pStyle w:val="NL"/>
        <w:tabs>
          <w:tab w:val="left" w:pos="720"/>
        </w:tabs>
        <w:ind w:hanging="360"/>
        <w:rPr>
          <w:sz w:val="24"/>
          <w:szCs w:val="24"/>
        </w:rPr>
      </w:pPr>
      <w:r>
        <w:rPr>
          <w:sz w:val="24"/>
          <w:szCs w:val="24"/>
        </w:rPr>
        <w:t xml:space="preserve">2. </w:t>
      </w:r>
      <w:r>
        <w:rPr>
          <w:sz w:val="24"/>
          <w:szCs w:val="24"/>
        </w:rPr>
        <w:tab/>
      </w:r>
      <w:r w:rsidR="007470A8" w:rsidRPr="00A70DF4">
        <w:rPr>
          <w:sz w:val="24"/>
          <w:szCs w:val="24"/>
        </w:rPr>
        <w:t xml:space="preserve">Have students write a </w:t>
      </w:r>
      <w:r w:rsidR="007470A8" w:rsidRPr="00A70DF4">
        <w:rPr>
          <w:b/>
          <w:bCs/>
          <w:sz w:val="24"/>
          <w:szCs w:val="24"/>
        </w:rPr>
        <w:t>minute paper</w:t>
      </w:r>
      <w:r w:rsidR="007470A8" w:rsidRPr="00A70DF4">
        <w:rPr>
          <w:sz w:val="24"/>
          <w:szCs w:val="24"/>
        </w:rPr>
        <w:t xml:space="preserve"> explaining why mitochondrial ATP synthesis is called “oxidative phosphorylation.” </w:t>
      </w:r>
      <w:r>
        <w:rPr>
          <w:sz w:val="24"/>
          <w:szCs w:val="24"/>
        </w:rPr>
        <w:t>(</w:t>
      </w:r>
      <w:r w:rsidRPr="006E53A6">
        <w:rPr>
          <w:color w:val="231F20"/>
          <w:w w:val="95"/>
          <w:sz w:val="24"/>
          <w:szCs w:val="24"/>
        </w:rPr>
        <w:t>LO 12.3.1 Compare the mechanisms of ATP formation during glycolysis and oxidative phosphorylation</w:t>
      </w:r>
      <w:r w:rsidRPr="006E53A6">
        <w:rPr>
          <w:color w:val="231F20"/>
          <w:spacing w:val="-2"/>
          <w:w w:val="95"/>
          <w:sz w:val="24"/>
          <w:szCs w:val="24"/>
        </w:rPr>
        <w:t>.</w:t>
      </w:r>
      <w:r>
        <w:rPr>
          <w:color w:val="231F20"/>
          <w:spacing w:val="-2"/>
          <w:w w:val="95"/>
          <w:sz w:val="24"/>
          <w:szCs w:val="24"/>
        </w:rPr>
        <w:t>)</w:t>
      </w:r>
    </w:p>
    <w:p w14:paraId="4869B162" w14:textId="7FFE4A95" w:rsidR="007470A8" w:rsidRPr="00A70DF4" w:rsidRDefault="007470A8" w:rsidP="00A70DF4">
      <w:pPr>
        <w:pStyle w:val="A"/>
        <w:spacing w:before="120"/>
        <w:ind w:left="720"/>
      </w:pPr>
      <w:r w:rsidRPr="00A70DF4">
        <w:rPr>
          <w:sz w:val="24"/>
          <w:szCs w:val="24"/>
        </w:rPr>
        <w:t xml:space="preserve">Answer: To produce ATP, </w:t>
      </w:r>
      <w:r w:rsidR="00623F33" w:rsidRPr="00A70DF4">
        <w:rPr>
          <w:sz w:val="24"/>
          <w:szCs w:val="24"/>
        </w:rPr>
        <w:t xml:space="preserve">an inorganic phosphate group is added to </w:t>
      </w:r>
      <w:r w:rsidRPr="00A70DF4">
        <w:rPr>
          <w:sz w:val="24"/>
          <w:szCs w:val="24"/>
        </w:rPr>
        <w:t xml:space="preserve">ADP (ADP + Pi </w:t>
      </w:r>
      <w:r w:rsidRPr="00A70DF4">
        <w:rPr>
          <w:sz w:val="24"/>
          <w:szCs w:val="24"/>
        </w:rPr>
        <w:sym w:font="Wingdings" w:char="F0E0"/>
      </w:r>
      <w:r w:rsidRPr="00A70DF4">
        <w:rPr>
          <w:sz w:val="24"/>
          <w:szCs w:val="24"/>
        </w:rPr>
        <w:t xml:space="preserve"> ATP). The energy to drive that reaction is derived from the oxidation of glucose and fatty acids. Hence “oxidative phosphorylation”.</w:t>
      </w:r>
    </w:p>
    <w:p w14:paraId="19C6E3DB" w14:textId="77777777" w:rsidR="007470A8" w:rsidRPr="00A70DF4" w:rsidRDefault="007470A8" w:rsidP="00A70DF4">
      <w:pPr>
        <w:pStyle w:val="A"/>
        <w:rPr>
          <w:sz w:val="24"/>
          <w:szCs w:val="24"/>
        </w:rPr>
      </w:pPr>
    </w:p>
    <w:p w14:paraId="7E200792" w14:textId="32DE1996" w:rsidR="00623F33" w:rsidRPr="00A70DF4" w:rsidRDefault="00DB39E5" w:rsidP="00A70DF4">
      <w:pPr>
        <w:pStyle w:val="NL"/>
        <w:tabs>
          <w:tab w:val="left" w:pos="720"/>
        </w:tabs>
        <w:ind w:hanging="360"/>
        <w:rPr>
          <w:sz w:val="24"/>
          <w:szCs w:val="24"/>
        </w:rPr>
      </w:pPr>
      <w:r>
        <w:rPr>
          <w:sz w:val="24"/>
          <w:szCs w:val="24"/>
        </w:rPr>
        <w:t xml:space="preserve">3. </w:t>
      </w:r>
      <w:r>
        <w:rPr>
          <w:sz w:val="24"/>
          <w:szCs w:val="24"/>
        </w:rPr>
        <w:tab/>
      </w:r>
      <w:r w:rsidR="00623F33" w:rsidRPr="00A70DF4">
        <w:rPr>
          <w:sz w:val="24"/>
          <w:szCs w:val="24"/>
        </w:rPr>
        <w:t xml:space="preserve">Have students form </w:t>
      </w:r>
      <w:r w:rsidR="00623F33" w:rsidRPr="00A70DF4">
        <w:rPr>
          <w:b/>
          <w:bCs/>
          <w:sz w:val="24"/>
          <w:szCs w:val="24"/>
        </w:rPr>
        <w:t>small discussion groups</w:t>
      </w:r>
      <w:r w:rsidR="00623F33" w:rsidRPr="00A70DF4">
        <w:rPr>
          <w:sz w:val="24"/>
          <w:szCs w:val="24"/>
        </w:rPr>
        <w:t xml:space="preserve"> and contemplate the following two questions. </w:t>
      </w:r>
    </w:p>
    <w:p w14:paraId="2DCF6307" w14:textId="77777777" w:rsidR="00195E45" w:rsidRPr="00A70DF4" w:rsidRDefault="00195E45" w:rsidP="00A70DF4">
      <w:pPr>
        <w:pStyle w:val="NL"/>
        <w:numPr>
          <w:ilvl w:val="0"/>
          <w:numId w:val="25"/>
        </w:numPr>
        <w:tabs>
          <w:tab w:val="left" w:pos="720"/>
        </w:tabs>
        <w:rPr>
          <w:sz w:val="24"/>
          <w:szCs w:val="24"/>
        </w:rPr>
      </w:pPr>
      <w:r w:rsidRPr="00A70DF4">
        <w:rPr>
          <w:sz w:val="24"/>
          <w:szCs w:val="24"/>
        </w:rPr>
        <w:t>In chemiosmotic coupling, what is coupled to what?</w:t>
      </w:r>
    </w:p>
    <w:p w14:paraId="0816C81B" w14:textId="470AF722" w:rsidR="00195E45" w:rsidRPr="00A70DF4" w:rsidRDefault="00195E45" w:rsidP="00A70DF4">
      <w:pPr>
        <w:pStyle w:val="NL"/>
        <w:numPr>
          <w:ilvl w:val="0"/>
          <w:numId w:val="25"/>
        </w:numPr>
        <w:rPr>
          <w:sz w:val="24"/>
          <w:szCs w:val="24"/>
        </w:rPr>
      </w:pPr>
      <w:r w:rsidRPr="00A70DF4">
        <w:rPr>
          <w:sz w:val="24"/>
          <w:szCs w:val="24"/>
        </w:rPr>
        <w:t>An antibiotic called gramicidin D forms pores in biological membranes . Why would a scientist call a gramicidin D an “uncoupler”?</w:t>
      </w:r>
      <w:r w:rsidR="00DB39E5">
        <w:rPr>
          <w:sz w:val="24"/>
          <w:szCs w:val="24"/>
        </w:rPr>
        <w:t xml:space="preserve"> (LO 12.3.2 Explain chemiosmotic coupling.)</w:t>
      </w:r>
    </w:p>
    <w:p w14:paraId="6D076F00" w14:textId="6E50CA3A" w:rsidR="00623F33" w:rsidRPr="00A70DF4" w:rsidRDefault="00623F33" w:rsidP="00A70DF4">
      <w:pPr>
        <w:pStyle w:val="A"/>
        <w:spacing w:before="120"/>
        <w:ind w:left="720"/>
        <w:rPr>
          <w:sz w:val="24"/>
          <w:szCs w:val="24"/>
        </w:rPr>
      </w:pPr>
      <w:r w:rsidRPr="00A70DF4">
        <w:rPr>
          <w:sz w:val="24"/>
          <w:szCs w:val="24"/>
        </w:rPr>
        <w:t>Answer</w:t>
      </w:r>
      <w:r w:rsidR="00195E45" w:rsidRPr="00A70DF4">
        <w:rPr>
          <w:sz w:val="24"/>
          <w:szCs w:val="24"/>
        </w:rPr>
        <w:t>s</w:t>
      </w:r>
      <w:r w:rsidRPr="00A70DF4">
        <w:rPr>
          <w:sz w:val="24"/>
          <w:szCs w:val="24"/>
        </w:rPr>
        <w:t xml:space="preserve">: </w:t>
      </w:r>
      <w:r w:rsidR="00195E45" w:rsidRPr="00A70DF4">
        <w:rPr>
          <w:sz w:val="24"/>
          <w:szCs w:val="24"/>
        </w:rPr>
        <w:t>a. The energy in the transmembrane pH gradient is coupled to the synthesis of ATP</w:t>
      </w:r>
      <w:r w:rsidRPr="00A70DF4">
        <w:rPr>
          <w:sz w:val="24"/>
          <w:szCs w:val="24"/>
        </w:rPr>
        <w:t>.</w:t>
      </w:r>
      <w:r w:rsidR="00195E45" w:rsidRPr="00A70DF4">
        <w:rPr>
          <w:sz w:val="24"/>
          <w:szCs w:val="24"/>
        </w:rPr>
        <w:t xml:space="preserve"> b. By poking holes in the inner mitochondrial membrane protons leak back to the matrix without passing through the ATP synthase. The transmembrane pH gradient is collapsed, but no ATP is formed. Hence, </w:t>
      </w:r>
      <w:r w:rsidR="00ED41A5" w:rsidRPr="00A70DF4">
        <w:rPr>
          <w:sz w:val="24"/>
          <w:szCs w:val="24"/>
        </w:rPr>
        <w:t>energy in the transmembrane pH gradient is</w:t>
      </w:r>
      <w:r w:rsidR="00B33D39">
        <w:rPr>
          <w:sz w:val="24"/>
          <w:szCs w:val="24"/>
        </w:rPr>
        <w:t xml:space="preserve"> un</w:t>
      </w:r>
      <w:r w:rsidR="00ED41A5" w:rsidRPr="00A70DF4">
        <w:rPr>
          <w:sz w:val="24"/>
          <w:szCs w:val="24"/>
        </w:rPr>
        <w:t>coupled from the synthesis of ATP</w:t>
      </w:r>
    </w:p>
    <w:p w14:paraId="513A3FDF" w14:textId="77777777" w:rsidR="00FF7D64" w:rsidRDefault="00FF7D64" w:rsidP="00623F33"/>
    <w:p w14:paraId="42B12501" w14:textId="77777777" w:rsidR="00726DA9" w:rsidRDefault="00726DA9" w:rsidP="007C23D3"/>
    <w:p w14:paraId="20E56CC9" w14:textId="77777777" w:rsidR="007C23D3" w:rsidRPr="00A70DF4" w:rsidRDefault="007C23D3" w:rsidP="007C23D3">
      <w:pPr>
        <w:rPr>
          <w:b/>
          <w:bCs/>
        </w:rPr>
      </w:pPr>
      <w:r w:rsidRPr="00A70DF4">
        <w:rPr>
          <w:b/>
          <w:bCs/>
        </w:rPr>
        <w:t>Clicker Questions</w:t>
      </w:r>
    </w:p>
    <w:p w14:paraId="1C8B1132" w14:textId="77777777" w:rsidR="007C23D3" w:rsidRPr="004D17C2" w:rsidRDefault="007C23D3" w:rsidP="007C23D3"/>
    <w:p w14:paraId="1E1F6B28" w14:textId="77777777" w:rsidR="008526BA" w:rsidRPr="00A70DF4" w:rsidRDefault="0039657E" w:rsidP="00A70DF4">
      <w:pPr>
        <w:pStyle w:val="NL"/>
        <w:tabs>
          <w:tab w:val="left" w:pos="1080"/>
        </w:tabs>
        <w:ind w:left="360" w:firstLine="0"/>
        <w:rPr>
          <w:sz w:val="24"/>
          <w:szCs w:val="24"/>
        </w:rPr>
      </w:pPr>
      <w:r w:rsidRPr="00A70DF4">
        <w:rPr>
          <w:sz w:val="24"/>
          <w:szCs w:val="24"/>
        </w:rPr>
        <w:t>1</w:t>
      </w:r>
      <w:r w:rsidR="008526BA" w:rsidRPr="00A70DF4">
        <w:rPr>
          <w:sz w:val="24"/>
          <w:szCs w:val="24"/>
        </w:rPr>
        <w:t xml:space="preserve">. The ATP made via substrate level phosphorylation is different from the ATP made by chemiosmosis. </w:t>
      </w:r>
    </w:p>
    <w:p w14:paraId="365E95A7" w14:textId="59802852" w:rsidR="008526BA" w:rsidRPr="00A70DF4" w:rsidRDefault="008526BA" w:rsidP="00A70DF4">
      <w:pPr>
        <w:pStyle w:val="BLALPHA"/>
        <w:tabs>
          <w:tab w:val="left" w:pos="1080"/>
        </w:tabs>
        <w:jc w:val="left"/>
      </w:pPr>
      <w:r w:rsidRPr="00A70DF4">
        <w:t>a.</w:t>
      </w:r>
      <w:r w:rsidR="00DB39E5" w:rsidRPr="00A70DF4">
        <w:t xml:space="preserve"> </w:t>
      </w:r>
      <w:r w:rsidRPr="00A70DF4">
        <w:t>True: The mechanisms of synthesis are fundamentally different.</w:t>
      </w:r>
    </w:p>
    <w:p w14:paraId="65A00361" w14:textId="2497A4BD" w:rsidR="008526BA" w:rsidRPr="00A70DF4" w:rsidRDefault="008526BA" w:rsidP="00A70DF4">
      <w:pPr>
        <w:pStyle w:val="BLALPHA"/>
        <w:tabs>
          <w:tab w:val="left" w:pos="1080"/>
        </w:tabs>
        <w:jc w:val="left"/>
      </w:pPr>
      <w:r w:rsidRPr="00A70DF4">
        <w:t>b.</w:t>
      </w:r>
      <w:r w:rsidR="00DB39E5" w:rsidRPr="00A70DF4">
        <w:t xml:space="preserve"> </w:t>
      </w:r>
      <w:r w:rsidRPr="00A70DF4">
        <w:t>False: ATP is the same molecule regardless of how or where it is made.</w:t>
      </w:r>
    </w:p>
    <w:p w14:paraId="46AE86AA" w14:textId="77777777" w:rsidR="00C8151C" w:rsidRPr="00A70DF4" w:rsidRDefault="00C8151C" w:rsidP="00A70DF4">
      <w:pPr>
        <w:pStyle w:val="ListParagraph"/>
        <w:tabs>
          <w:tab w:val="left" w:pos="1080"/>
        </w:tabs>
        <w:spacing w:before="110"/>
        <w:ind w:left="360"/>
      </w:pPr>
      <w:r w:rsidRPr="00A70DF4">
        <w:rPr>
          <w:color w:val="231F20"/>
          <w:w w:val="95"/>
        </w:rPr>
        <w:t>LO 12.3.1 Compare the mechanisms of ATP formation during glycolysis and oxidative phosphorylation</w:t>
      </w:r>
      <w:r w:rsidRPr="00A70DF4">
        <w:rPr>
          <w:color w:val="231F20"/>
          <w:spacing w:val="-2"/>
          <w:w w:val="95"/>
        </w:rPr>
        <w:t>.</w:t>
      </w:r>
    </w:p>
    <w:p w14:paraId="30710D36" w14:textId="77777777" w:rsidR="008526BA" w:rsidRPr="00A70DF4" w:rsidRDefault="008526BA" w:rsidP="00A70DF4">
      <w:pPr>
        <w:pStyle w:val="NL"/>
        <w:tabs>
          <w:tab w:val="left" w:pos="1080"/>
        </w:tabs>
        <w:ind w:left="360" w:firstLine="0"/>
        <w:rPr>
          <w:sz w:val="24"/>
          <w:szCs w:val="24"/>
        </w:rPr>
      </w:pPr>
    </w:p>
    <w:p w14:paraId="7C14A834" w14:textId="77777777" w:rsidR="008526BA" w:rsidRPr="00A70DF4" w:rsidRDefault="0039657E" w:rsidP="00A70DF4">
      <w:pPr>
        <w:pStyle w:val="NL"/>
        <w:tabs>
          <w:tab w:val="left" w:pos="1080"/>
        </w:tabs>
        <w:ind w:left="360" w:firstLine="0"/>
        <w:rPr>
          <w:sz w:val="24"/>
          <w:szCs w:val="24"/>
        </w:rPr>
      </w:pPr>
      <w:r w:rsidRPr="00A70DF4">
        <w:rPr>
          <w:sz w:val="24"/>
          <w:szCs w:val="24"/>
        </w:rPr>
        <w:t>2</w:t>
      </w:r>
      <w:r w:rsidR="008526BA" w:rsidRPr="00A70DF4">
        <w:rPr>
          <w:sz w:val="24"/>
          <w:szCs w:val="24"/>
        </w:rPr>
        <w:t>. E</w:t>
      </w:r>
      <w:r w:rsidRPr="00A70DF4">
        <w:rPr>
          <w:sz w:val="24"/>
          <w:szCs w:val="24"/>
        </w:rPr>
        <w:t>l</w:t>
      </w:r>
      <w:r w:rsidR="008526BA" w:rsidRPr="00A70DF4">
        <w:rPr>
          <w:sz w:val="24"/>
          <w:szCs w:val="24"/>
        </w:rPr>
        <w:t xml:space="preserve">ectrons are used to make ATP as they move through the electron transport chain, and they never make it to the end of the chain. </w:t>
      </w:r>
    </w:p>
    <w:p w14:paraId="3F85E00E" w14:textId="68979D0E" w:rsidR="008526BA" w:rsidRPr="00A70DF4" w:rsidRDefault="008526BA" w:rsidP="00A70DF4">
      <w:pPr>
        <w:pStyle w:val="BLALPHA"/>
        <w:tabs>
          <w:tab w:val="left" w:pos="1080"/>
        </w:tabs>
        <w:jc w:val="left"/>
      </w:pPr>
      <w:r w:rsidRPr="00A70DF4">
        <w:t>a.</w:t>
      </w:r>
      <w:r w:rsidR="00DB39E5" w:rsidRPr="00A70DF4">
        <w:t xml:space="preserve"> </w:t>
      </w:r>
      <w:r w:rsidRPr="00A70DF4">
        <w:t>True: Electrons are nothing more than packets of energy. When they give up their energy, they cease to exist.</w:t>
      </w:r>
    </w:p>
    <w:p w14:paraId="0DF15B05" w14:textId="1B711D58" w:rsidR="008526BA" w:rsidRPr="00A70DF4" w:rsidRDefault="008526BA" w:rsidP="00A70DF4">
      <w:pPr>
        <w:pStyle w:val="BLALPHA"/>
        <w:tabs>
          <w:tab w:val="left" w:pos="1080"/>
        </w:tabs>
        <w:jc w:val="left"/>
      </w:pPr>
      <w:r w:rsidRPr="00A70DF4">
        <w:lastRenderedPageBreak/>
        <w:t>b.</w:t>
      </w:r>
      <w:r w:rsidR="00DB39E5" w:rsidRPr="00A70DF4">
        <w:t xml:space="preserve"> </w:t>
      </w:r>
      <w:r w:rsidRPr="00A70DF4">
        <w:t>False: The electrons are used to reduce oxygen to the level of water. They have lost much of their energy, but they still exist as discrete electrons.</w:t>
      </w:r>
    </w:p>
    <w:p w14:paraId="7F3D91CC" w14:textId="77777777" w:rsidR="003F10D4" w:rsidRPr="00A70DF4" w:rsidRDefault="003F10D4" w:rsidP="00A70DF4">
      <w:pPr>
        <w:pStyle w:val="ListParagraph"/>
        <w:tabs>
          <w:tab w:val="left" w:pos="1080"/>
        </w:tabs>
        <w:spacing w:before="110"/>
        <w:ind w:left="360"/>
        <w:rPr>
          <w:color w:val="231F20"/>
          <w:spacing w:val="-2"/>
          <w:w w:val="95"/>
        </w:rPr>
      </w:pPr>
      <w:r w:rsidRPr="00A70DF4">
        <w:rPr>
          <w:bCs/>
        </w:rPr>
        <w:t xml:space="preserve">LO </w:t>
      </w:r>
      <w:r w:rsidRPr="00A70DF4">
        <w:rPr>
          <w:color w:val="231F20"/>
          <w:w w:val="95"/>
        </w:rPr>
        <w:t>12.3.3 Describe how the transfer of electrons from NADH and FADH</w:t>
      </w:r>
      <w:r w:rsidRPr="00A70DF4">
        <w:rPr>
          <w:color w:val="231F20"/>
          <w:w w:val="95"/>
          <w:vertAlign w:val="subscript"/>
        </w:rPr>
        <w:t>2</w:t>
      </w:r>
      <w:r w:rsidRPr="00A70DF4">
        <w:rPr>
          <w:color w:val="231F20"/>
          <w:w w:val="95"/>
        </w:rPr>
        <w:t xml:space="preserve"> to O</w:t>
      </w:r>
      <w:r w:rsidRPr="00A70DF4">
        <w:rPr>
          <w:color w:val="231F20"/>
          <w:w w:val="95"/>
          <w:vertAlign w:val="subscript"/>
        </w:rPr>
        <w:t>2</w:t>
      </w:r>
      <w:r w:rsidRPr="00A70DF4">
        <w:rPr>
          <w:color w:val="231F20"/>
          <w:w w:val="95"/>
        </w:rPr>
        <w:t xml:space="preserve"> yields an electrochemical gradient</w:t>
      </w:r>
      <w:r w:rsidRPr="00A70DF4">
        <w:rPr>
          <w:color w:val="231F20"/>
          <w:spacing w:val="-2"/>
          <w:w w:val="95"/>
        </w:rPr>
        <w:t>.</w:t>
      </w:r>
    </w:p>
    <w:p w14:paraId="780F4E25" w14:textId="77777777" w:rsidR="008526BA" w:rsidRPr="00A70DF4" w:rsidRDefault="008526BA" w:rsidP="00A70DF4">
      <w:pPr>
        <w:pStyle w:val="NL"/>
        <w:tabs>
          <w:tab w:val="left" w:pos="1080"/>
        </w:tabs>
        <w:ind w:left="360" w:firstLine="0"/>
        <w:rPr>
          <w:bCs/>
          <w:sz w:val="24"/>
          <w:szCs w:val="24"/>
        </w:rPr>
      </w:pPr>
    </w:p>
    <w:p w14:paraId="7E35D833" w14:textId="77777777" w:rsidR="008526BA" w:rsidRPr="00A70DF4" w:rsidRDefault="0039657E" w:rsidP="00A70DF4">
      <w:pPr>
        <w:pStyle w:val="NL"/>
        <w:tabs>
          <w:tab w:val="left" w:pos="1080"/>
        </w:tabs>
        <w:ind w:left="360" w:firstLine="0"/>
        <w:rPr>
          <w:sz w:val="24"/>
          <w:szCs w:val="24"/>
        </w:rPr>
      </w:pPr>
      <w:r w:rsidRPr="00A70DF4">
        <w:rPr>
          <w:sz w:val="24"/>
          <w:szCs w:val="24"/>
        </w:rPr>
        <w:t>3</w:t>
      </w:r>
      <w:r w:rsidR="008526BA" w:rsidRPr="00A70DF4">
        <w:rPr>
          <w:sz w:val="24"/>
          <w:szCs w:val="24"/>
        </w:rPr>
        <w:t xml:space="preserve">. Because chemiosmotic ATP synthesis relies on the flow of electrons through an electron transport chain, chemiosmosis is considered to be a redox reaction. </w:t>
      </w:r>
    </w:p>
    <w:p w14:paraId="72B418FB" w14:textId="5D7F8B17" w:rsidR="008526BA" w:rsidRPr="00A70DF4" w:rsidRDefault="008526BA" w:rsidP="00A70DF4">
      <w:pPr>
        <w:pStyle w:val="BLALPHA"/>
        <w:tabs>
          <w:tab w:val="left" w:pos="1080"/>
        </w:tabs>
        <w:jc w:val="left"/>
      </w:pPr>
      <w:r w:rsidRPr="00A70DF4">
        <w:t>a.</w:t>
      </w:r>
      <w:r w:rsidR="00DB39E5">
        <w:t xml:space="preserve"> </w:t>
      </w:r>
      <w:r w:rsidRPr="00A70DF4">
        <w:t>True: Any reaction that relies on the transfer of electrons from one molecule to the next is, by definition, a redox reaction.</w:t>
      </w:r>
    </w:p>
    <w:p w14:paraId="022F4A27" w14:textId="237E09AA" w:rsidR="008526BA" w:rsidRPr="00A70DF4" w:rsidRDefault="00DB39E5" w:rsidP="00A70DF4">
      <w:pPr>
        <w:pStyle w:val="BLALPHA"/>
        <w:tabs>
          <w:tab w:val="left" w:pos="1080"/>
        </w:tabs>
        <w:jc w:val="left"/>
      </w:pPr>
      <w:r>
        <w:t xml:space="preserve">b. </w:t>
      </w:r>
      <w:r w:rsidR="008526BA" w:rsidRPr="00A70DF4">
        <w:t>False: The ETC is a series of redox reactions, but the ATP synthase is powered directly by the flow of protons across the membrane.</w:t>
      </w:r>
    </w:p>
    <w:p w14:paraId="6B3C5C1C" w14:textId="77777777" w:rsidR="003F10D4" w:rsidRPr="00A70DF4" w:rsidRDefault="003F10D4" w:rsidP="00A70DF4">
      <w:pPr>
        <w:pStyle w:val="ListParagraph"/>
        <w:tabs>
          <w:tab w:val="left" w:pos="1080"/>
        </w:tabs>
        <w:spacing w:before="110"/>
        <w:ind w:left="360"/>
      </w:pPr>
      <w:r w:rsidRPr="00A70DF4">
        <w:rPr>
          <w:color w:val="231F20"/>
          <w:w w:val="95"/>
        </w:rPr>
        <w:t xml:space="preserve">LO </w:t>
      </w:r>
      <w:r w:rsidRPr="00A70DF4">
        <w:rPr>
          <w:color w:val="231F20"/>
          <w:spacing w:val="-2"/>
          <w:w w:val="95"/>
        </w:rPr>
        <w:t>12.4.3 Illustrate how a proton gradient across the inner mitochondrial membrane is used to produce ATP.</w:t>
      </w:r>
    </w:p>
    <w:p w14:paraId="05A682E2" w14:textId="77777777" w:rsidR="008526BA" w:rsidRPr="00A70DF4" w:rsidRDefault="008526BA" w:rsidP="00A70DF4">
      <w:pPr>
        <w:pStyle w:val="NL"/>
        <w:tabs>
          <w:tab w:val="left" w:pos="1080"/>
        </w:tabs>
        <w:ind w:left="360" w:firstLine="0"/>
        <w:rPr>
          <w:bCs/>
          <w:sz w:val="24"/>
          <w:szCs w:val="24"/>
        </w:rPr>
      </w:pPr>
    </w:p>
    <w:p w14:paraId="5FF7C116" w14:textId="77777777" w:rsidR="008526BA" w:rsidRPr="00A70DF4" w:rsidRDefault="0039657E" w:rsidP="00A70DF4">
      <w:pPr>
        <w:pStyle w:val="NL"/>
        <w:tabs>
          <w:tab w:val="left" w:pos="1080"/>
        </w:tabs>
        <w:ind w:left="360" w:firstLine="0"/>
        <w:rPr>
          <w:sz w:val="24"/>
          <w:szCs w:val="24"/>
        </w:rPr>
      </w:pPr>
      <w:r w:rsidRPr="00A70DF4">
        <w:rPr>
          <w:sz w:val="24"/>
          <w:szCs w:val="24"/>
        </w:rPr>
        <w:t>4</w:t>
      </w:r>
      <w:r w:rsidR="008526BA" w:rsidRPr="00A70DF4">
        <w:rPr>
          <w:sz w:val="24"/>
          <w:szCs w:val="24"/>
        </w:rPr>
        <w:t>. In the electron transport chain, negatively charged electrons (e-) and positively charged protons (H</w:t>
      </w:r>
      <w:r w:rsidR="008526BA" w:rsidRPr="00A70DF4">
        <w:rPr>
          <w:sz w:val="24"/>
          <w:szCs w:val="24"/>
          <w:vertAlign w:val="superscript"/>
        </w:rPr>
        <w:t>+</w:t>
      </w:r>
      <w:r w:rsidR="008526BA" w:rsidRPr="00A70DF4">
        <w:rPr>
          <w:sz w:val="24"/>
          <w:szCs w:val="24"/>
        </w:rPr>
        <w:t xml:space="preserve">) start on the _______ side of the membrane and end up on the _______ side. This is called _______. </w:t>
      </w:r>
    </w:p>
    <w:p w14:paraId="3EB7508B" w14:textId="35458CC3" w:rsidR="008526BA" w:rsidRPr="00A70DF4" w:rsidRDefault="008526BA" w:rsidP="00A70DF4">
      <w:pPr>
        <w:pStyle w:val="BLALPHA"/>
        <w:tabs>
          <w:tab w:val="left" w:pos="1080"/>
        </w:tabs>
        <w:jc w:val="left"/>
      </w:pPr>
      <w:r w:rsidRPr="00A70DF4">
        <w:t>a.</w:t>
      </w:r>
      <w:r w:rsidR="00DB39E5">
        <w:t xml:space="preserve"> </w:t>
      </w:r>
      <w:r w:rsidRPr="00A70DF4">
        <w:t>matrix (both); cytoplasmic (both); chemiosmosis</w:t>
      </w:r>
    </w:p>
    <w:p w14:paraId="1999BF63" w14:textId="4835D730" w:rsidR="008526BA" w:rsidRPr="00A70DF4" w:rsidRDefault="008526BA" w:rsidP="00A70DF4">
      <w:pPr>
        <w:pStyle w:val="BLALPHA"/>
        <w:tabs>
          <w:tab w:val="left" w:pos="1080"/>
        </w:tabs>
        <w:jc w:val="left"/>
      </w:pPr>
      <w:r w:rsidRPr="00A70DF4">
        <w:t>b.</w:t>
      </w:r>
      <w:r w:rsidR="00DB39E5">
        <w:t xml:space="preserve"> </w:t>
      </w:r>
      <w:r w:rsidRPr="00A70DF4">
        <w:t>matrix (e-); cytoplasmic (H+); an electron transport</w:t>
      </w:r>
    </w:p>
    <w:p w14:paraId="3A4FF91B" w14:textId="548D336D" w:rsidR="008526BA" w:rsidRPr="00A70DF4" w:rsidRDefault="008526BA" w:rsidP="00A70DF4">
      <w:pPr>
        <w:pStyle w:val="BLALPHA"/>
        <w:tabs>
          <w:tab w:val="left" w:pos="1080"/>
        </w:tabs>
        <w:jc w:val="left"/>
      </w:pPr>
      <w:r w:rsidRPr="00A70DF4">
        <w:t>c.</w:t>
      </w:r>
      <w:r w:rsidR="00DB39E5">
        <w:t xml:space="preserve"> </w:t>
      </w:r>
      <w:r w:rsidRPr="00A70DF4">
        <w:t>matrix (H+); cytoplasmic (e-); oxidative phosphorylation</w:t>
      </w:r>
    </w:p>
    <w:p w14:paraId="291446DE" w14:textId="47FABCCE" w:rsidR="008526BA" w:rsidRPr="00A70DF4" w:rsidRDefault="008526BA" w:rsidP="00A70DF4">
      <w:pPr>
        <w:pStyle w:val="BLALPHA"/>
        <w:tabs>
          <w:tab w:val="left" w:pos="1080"/>
        </w:tabs>
        <w:jc w:val="left"/>
      </w:pPr>
      <w:r w:rsidRPr="00A70DF4">
        <w:t>d.</w:t>
      </w:r>
      <w:r w:rsidR="00DB39E5">
        <w:t xml:space="preserve"> </w:t>
      </w:r>
      <w:r w:rsidRPr="00A70DF4">
        <w:t>matrix (both); matrix (e-) and cytoplasmic (H</w:t>
      </w:r>
      <w:r w:rsidRPr="00A70DF4">
        <w:rPr>
          <w:vertAlign w:val="superscript"/>
        </w:rPr>
        <w:t>+</w:t>
      </w:r>
      <w:r w:rsidRPr="00A70DF4">
        <w:t>); an electrochemical gradient</w:t>
      </w:r>
    </w:p>
    <w:p w14:paraId="09EF861F" w14:textId="77777777" w:rsidR="003F10D4" w:rsidRPr="00A70DF4" w:rsidRDefault="003F10D4" w:rsidP="00A70DF4">
      <w:pPr>
        <w:pStyle w:val="ListParagraph"/>
        <w:tabs>
          <w:tab w:val="left" w:pos="1080"/>
        </w:tabs>
        <w:spacing w:before="110"/>
        <w:ind w:left="360"/>
        <w:rPr>
          <w:color w:val="231F20"/>
          <w:spacing w:val="-2"/>
          <w:w w:val="95"/>
        </w:rPr>
      </w:pPr>
      <w:r w:rsidRPr="00A70DF4">
        <w:rPr>
          <w:color w:val="231F20"/>
          <w:w w:val="95"/>
        </w:rPr>
        <w:t>LO 12.3.3 Describe how the transfer of electrons from NADH and FADH</w:t>
      </w:r>
      <w:r w:rsidRPr="00A70DF4">
        <w:rPr>
          <w:color w:val="231F20"/>
          <w:w w:val="95"/>
          <w:vertAlign w:val="subscript"/>
        </w:rPr>
        <w:t>2</w:t>
      </w:r>
      <w:r w:rsidRPr="00A70DF4">
        <w:rPr>
          <w:color w:val="231F20"/>
          <w:w w:val="95"/>
        </w:rPr>
        <w:t xml:space="preserve"> to O</w:t>
      </w:r>
      <w:r w:rsidRPr="00A70DF4">
        <w:rPr>
          <w:color w:val="231F20"/>
          <w:w w:val="95"/>
          <w:vertAlign w:val="subscript"/>
        </w:rPr>
        <w:t>2</w:t>
      </w:r>
      <w:r w:rsidRPr="00A70DF4">
        <w:rPr>
          <w:color w:val="231F20"/>
          <w:w w:val="95"/>
        </w:rPr>
        <w:t xml:space="preserve"> yields an electrochemical gradient</w:t>
      </w:r>
      <w:r w:rsidRPr="00A70DF4">
        <w:rPr>
          <w:color w:val="231F20"/>
          <w:spacing w:val="-2"/>
          <w:w w:val="95"/>
        </w:rPr>
        <w:t>.</w:t>
      </w:r>
    </w:p>
    <w:p w14:paraId="44F91413" w14:textId="77777777" w:rsidR="008526BA" w:rsidRPr="00A70DF4" w:rsidRDefault="008526BA" w:rsidP="00A70DF4">
      <w:pPr>
        <w:pStyle w:val="NL"/>
        <w:tabs>
          <w:tab w:val="left" w:pos="1080"/>
        </w:tabs>
        <w:ind w:left="360" w:firstLine="0"/>
        <w:rPr>
          <w:sz w:val="24"/>
          <w:szCs w:val="24"/>
        </w:rPr>
      </w:pPr>
    </w:p>
    <w:p w14:paraId="3C4D00CF" w14:textId="389773AB" w:rsidR="00873629" w:rsidRDefault="008526BA" w:rsidP="00A70DF4">
      <w:pPr>
        <w:pStyle w:val="A"/>
        <w:tabs>
          <w:tab w:val="left" w:pos="1080"/>
        </w:tabs>
        <w:ind w:left="360"/>
        <w:rPr>
          <w:rStyle w:val="NLA"/>
          <w:b/>
          <w:bCs/>
          <w:sz w:val="24"/>
          <w:szCs w:val="24"/>
        </w:rPr>
      </w:pPr>
      <w:r w:rsidRPr="00A70DF4">
        <w:rPr>
          <w:rStyle w:val="AMed"/>
          <w:b/>
          <w:bCs/>
          <w:sz w:val="24"/>
          <w:szCs w:val="24"/>
        </w:rPr>
        <w:t>Answers</w:t>
      </w:r>
      <w:r w:rsidRPr="00A70DF4">
        <w:rPr>
          <w:rStyle w:val="NLA"/>
          <w:b/>
          <w:bCs/>
          <w:sz w:val="24"/>
          <w:szCs w:val="24"/>
        </w:rPr>
        <w:t xml:space="preserve">: </w:t>
      </w:r>
      <w:r w:rsidR="0039657E" w:rsidRPr="00A70DF4">
        <w:rPr>
          <w:rStyle w:val="NLA"/>
          <w:b/>
          <w:bCs/>
          <w:sz w:val="24"/>
          <w:szCs w:val="24"/>
        </w:rPr>
        <w:t>1</w:t>
      </w:r>
      <w:r w:rsidRPr="00A70DF4">
        <w:rPr>
          <w:rStyle w:val="NLA"/>
          <w:b/>
          <w:bCs/>
          <w:sz w:val="24"/>
          <w:szCs w:val="24"/>
        </w:rPr>
        <w:t xml:space="preserve">: b; </w:t>
      </w:r>
      <w:r w:rsidR="0039657E" w:rsidRPr="00A70DF4">
        <w:rPr>
          <w:rStyle w:val="NLA"/>
          <w:b/>
          <w:bCs/>
          <w:sz w:val="24"/>
          <w:szCs w:val="24"/>
        </w:rPr>
        <w:t>2</w:t>
      </w:r>
      <w:r w:rsidRPr="00A70DF4">
        <w:rPr>
          <w:rStyle w:val="NLA"/>
          <w:b/>
          <w:bCs/>
          <w:sz w:val="24"/>
          <w:szCs w:val="24"/>
        </w:rPr>
        <w:t xml:space="preserve">: b; </w:t>
      </w:r>
      <w:r w:rsidR="0039657E" w:rsidRPr="00A70DF4">
        <w:rPr>
          <w:rStyle w:val="NLA"/>
          <w:b/>
          <w:bCs/>
          <w:sz w:val="24"/>
          <w:szCs w:val="24"/>
        </w:rPr>
        <w:t>3</w:t>
      </w:r>
      <w:r w:rsidRPr="00A70DF4">
        <w:rPr>
          <w:rStyle w:val="NLA"/>
          <w:b/>
          <w:bCs/>
          <w:sz w:val="24"/>
          <w:szCs w:val="24"/>
        </w:rPr>
        <w:t xml:space="preserve">: b; </w:t>
      </w:r>
      <w:r w:rsidR="0039657E" w:rsidRPr="00A70DF4">
        <w:rPr>
          <w:rStyle w:val="NLA"/>
          <w:b/>
          <w:bCs/>
          <w:sz w:val="24"/>
          <w:szCs w:val="24"/>
        </w:rPr>
        <w:t>4</w:t>
      </w:r>
      <w:r w:rsidRPr="00A70DF4">
        <w:rPr>
          <w:rStyle w:val="NLA"/>
          <w:b/>
          <w:bCs/>
          <w:sz w:val="24"/>
          <w:szCs w:val="24"/>
        </w:rPr>
        <w:t>: d</w:t>
      </w:r>
    </w:p>
    <w:p w14:paraId="3CF75CED" w14:textId="78B4B87A" w:rsidR="00241AAE" w:rsidRDefault="00241AAE" w:rsidP="00241AAE">
      <w:pPr>
        <w:pStyle w:val="A"/>
        <w:tabs>
          <w:tab w:val="left" w:pos="1080"/>
        </w:tabs>
        <w:rPr>
          <w:rStyle w:val="NLA"/>
          <w:b/>
          <w:bCs/>
          <w:sz w:val="24"/>
          <w:szCs w:val="24"/>
        </w:rPr>
      </w:pPr>
    </w:p>
    <w:p w14:paraId="48160BFE" w14:textId="6B9948EC" w:rsidR="00241AAE" w:rsidRDefault="00241AAE" w:rsidP="00241AAE">
      <w:pPr>
        <w:pStyle w:val="A"/>
        <w:tabs>
          <w:tab w:val="left" w:pos="1080"/>
        </w:tabs>
        <w:rPr>
          <w:rStyle w:val="NLA"/>
          <w:b/>
          <w:bCs/>
          <w:i w:val="0"/>
          <w:iCs/>
          <w:sz w:val="24"/>
          <w:szCs w:val="24"/>
        </w:rPr>
      </w:pPr>
      <w:r>
        <w:rPr>
          <w:rStyle w:val="NLA"/>
          <w:b/>
          <w:bCs/>
          <w:i w:val="0"/>
          <w:iCs/>
          <w:sz w:val="24"/>
          <w:szCs w:val="24"/>
        </w:rPr>
        <w:t>Essay/Discussion Questions</w:t>
      </w:r>
    </w:p>
    <w:p w14:paraId="728F675D" w14:textId="027D4EB4" w:rsidR="00241AAE" w:rsidRDefault="00241AAE" w:rsidP="00241AAE">
      <w:pPr>
        <w:pStyle w:val="A"/>
        <w:tabs>
          <w:tab w:val="left" w:pos="1080"/>
        </w:tabs>
        <w:rPr>
          <w:rStyle w:val="NLA"/>
          <w:b/>
          <w:bCs/>
          <w:i w:val="0"/>
          <w:iCs/>
          <w:sz w:val="24"/>
          <w:szCs w:val="24"/>
        </w:rPr>
      </w:pPr>
    </w:p>
    <w:p w14:paraId="0517D054" w14:textId="65B9E14A" w:rsidR="00241AAE" w:rsidRPr="001108F6" w:rsidRDefault="00241AAE" w:rsidP="00D55101">
      <w:pPr>
        <w:tabs>
          <w:tab w:val="left" w:pos="720"/>
        </w:tabs>
        <w:ind w:left="720" w:hanging="360"/>
      </w:pPr>
      <w:r>
        <w:t xml:space="preserve">1. </w:t>
      </w:r>
      <w:r w:rsidR="00D55101">
        <w:tab/>
      </w:r>
      <w:r w:rsidRPr="001108F6">
        <w:t>To harvest energy in the absence of oxygen, a cell breaks down glucose at a steady and rapid rate. If oxygen becomes available, the rate of glucose breakdown will decrease and be maintained at a much lower rate than in the absence of oxygen. Explain why this occurs.</w:t>
      </w:r>
    </w:p>
    <w:p w14:paraId="7D9FCA2E" w14:textId="264FFD6C" w:rsidR="00241AAE" w:rsidRPr="007F32D3" w:rsidRDefault="00D55101" w:rsidP="00D55101">
      <w:pPr>
        <w:tabs>
          <w:tab w:val="left" w:pos="720"/>
        </w:tabs>
        <w:spacing w:before="90"/>
        <w:ind w:left="720" w:hanging="360"/>
        <w:rPr>
          <w:i/>
          <w:iCs/>
        </w:rPr>
      </w:pPr>
      <w:r>
        <w:rPr>
          <w:i/>
          <w:iCs/>
        </w:rPr>
        <w:tab/>
      </w:r>
      <w:r w:rsidR="00241AAE" w:rsidRPr="007F32D3">
        <w:rPr>
          <w:i/>
          <w:iCs/>
        </w:rPr>
        <w:t>Answer: In the absence of oxygen, the cell ferments glucose to lactate, using the glycolysis pathway to generate ATP. In the presence of oxygen, the cell switches to oxidative phosphorylation, which generates ATP much more efficiently than glycolysis. Therefore, less glucose is needed to supply ATP at the same rate.</w:t>
      </w:r>
    </w:p>
    <w:p w14:paraId="0911B2BA" w14:textId="0616733F" w:rsidR="00241AAE" w:rsidRDefault="00D55101" w:rsidP="00D55101">
      <w:pPr>
        <w:widowControl w:val="0"/>
        <w:tabs>
          <w:tab w:val="left" w:pos="720"/>
        </w:tabs>
        <w:autoSpaceDE w:val="0"/>
        <w:autoSpaceDN w:val="0"/>
        <w:adjustRightInd w:val="0"/>
        <w:spacing w:before="100" w:beforeAutospacing="1" w:after="100" w:afterAutospacing="1"/>
        <w:ind w:left="720" w:hanging="360"/>
        <w:contextualSpacing/>
        <w:rPr>
          <w:rFonts w:eastAsia="Times New Roman"/>
        </w:rPr>
      </w:pPr>
      <w:r>
        <w:rPr>
          <w:i/>
        </w:rPr>
        <w:tab/>
      </w:r>
      <w:r w:rsidR="00B33D39">
        <w:rPr>
          <w:i/>
        </w:rPr>
        <w:t>LO</w:t>
      </w:r>
      <w:r w:rsidR="00241AAE">
        <w:rPr>
          <w:i/>
        </w:rPr>
        <w:t xml:space="preserve"> 12.3.1: </w:t>
      </w:r>
      <w:r w:rsidR="00241AAE">
        <w:rPr>
          <w:rFonts w:eastAsia="Times New Roman"/>
        </w:rPr>
        <w:t xml:space="preserve">Compare the mechanisms of ATP formation during glycolysis and oxidative phosphorylation. </w:t>
      </w:r>
    </w:p>
    <w:p w14:paraId="07023FF9" w14:textId="77777777" w:rsidR="00241AAE" w:rsidRPr="001108F6" w:rsidRDefault="00241AAE" w:rsidP="00D55101">
      <w:pPr>
        <w:tabs>
          <w:tab w:val="left" w:pos="720"/>
        </w:tabs>
        <w:ind w:left="720" w:hanging="360"/>
        <w:rPr>
          <w:b/>
        </w:rPr>
      </w:pPr>
    </w:p>
    <w:p w14:paraId="7C5CE1FC" w14:textId="057C214E" w:rsidR="00241AAE" w:rsidRPr="001108F6" w:rsidRDefault="00241AAE" w:rsidP="00D55101">
      <w:pPr>
        <w:tabs>
          <w:tab w:val="left" w:pos="720"/>
        </w:tabs>
        <w:ind w:left="720" w:hanging="360"/>
      </w:pPr>
      <w:r>
        <w:t>2</w:t>
      </w:r>
      <w:r w:rsidRPr="001108F6">
        <w:t xml:space="preserve">. </w:t>
      </w:r>
      <w:r w:rsidR="00D55101">
        <w:tab/>
      </w:r>
      <w:r w:rsidRPr="001108F6">
        <w:t>At low pH, the chemical 2,4-dinitrophenol (DNP) is neutral and can diffuse freely across membranes, including those of mitochondria. At high pH, it gives off a proton, becomes negatively charged, and can no longer diffuse across membranes. What effect would DNP have on ATP production by mitochondria?</w:t>
      </w:r>
    </w:p>
    <w:p w14:paraId="12567909" w14:textId="050C39BB" w:rsidR="00241AAE" w:rsidRPr="007F32D3" w:rsidRDefault="00D55101" w:rsidP="00D55101">
      <w:pPr>
        <w:tabs>
          <w:tab w:val="left" w:pos="720"/>
        </w:tabs>
        <w:spacing w:before="90"/>
        <w:ind w:left="720" w:hanging="360"/>
        <w:rPr>
          <w:i/>
          <w:iCs/>
        </w:rPr>
      </w:pPr>
      <w:r>
        <w:rPr>
          <w:i/>
          <w:iCs/>
        </w:rPr>
        <w:lastRenderedPageBreak/>
        <w:tab/>
      </w:r>
      <w:r w:rsidR="00241AAE" w:rsidRPr="007F32D3">
        <w:rPr>
          <w:i/>
          <w:iCs/>
        </w:rPr>
        <w:t>Answer: DNP would have the effect of dissipating the proton gradient across the inner membrane. It would be neutral on the outside and thus pass freely into the mitochondrial lumen, where it would encounter a high pH environment and release its proton. Thus the overall effect would be proton transport into the mitochondrial matrix. This would result in a halt in ATP production via oxidative phosphorylation, which depends on the proton gradient, and would drastically decrease the overall ATP production of the cell.</w:t>
      </w:r>
    </w:p>
    <w:p w14:paraId="10FF7A78" w14:textId="410F5D53" w:rsidR="00241AAE" w:rsidRDefault="00D55101" w:rsidP="00D55101">
      <w:pPr>
        <w:widowControl w:val="0"/>
        <w:tabs>
          <w:tab w:val="left" w:pos="720"/>
        </w:tabs>
        <w:autoSpaceDE w:val="0"/>
        <w:autoSpaceDN w:val="0"/>
        <w:adjustRightInd w:val="0"/>
        <w:spacing w:before="100" w:beforeAutospacing="1" w:after="100" w:afterAutospacing="1"/>
        <w:ind w:left="720" w:hanging="360"/>
        <w:contextualSpacing/>
        <w:rPr>
          <w:rFonts w:eastAsia="Times New Roman"/>
        </w:rPr>
      </w:pPr>
      <w:r>
        <w:rPr>
          <w:i/>
        </w:rPr>
        <w:tab/>
      </w:r>
      <w:r w:rsidR="00B33D39">
        <w:rPr>
          <w:i/>
        </w:rPr>
        <w:t>LO</w:t>
      </w:r>
      <w:r w:rsidR="00241AAE">
        <w:rPr>
          <w:i/>
        </w:rPr>
        <w:t xml:space="preserve"> 12.3.2:</w:t>
      </w:r>
      <w:r w:rsidR="00241AAE">
        <w:t xml:space="preserve"> </w:t>
      </w:r>
      <w:r w:rsidR="00241AAE">
        <w:rPr>
          <w:rFonts w:eastAsia="Times New Roman"/>
        </w:rPr>
        <w:t xml:space="preserve">Explain chemiosmotic coupling. </w:t>
      </w:r>
    </w:p>
    <w:p w14:paraId="340A0471" w14:textId="77777777" w:rsidR="00241AAE" w:rsidRPr="001108F6" w:rsidRDefault="00241AAE" w:rsidP="00D55101">
      <w:pPr>
        <w:tabs>
          <w:tab w:val="left" w:pos="720"/>
        </w:tabs>
        <w:ind w:left="720" w:hanging="360"/>
      </w:pPr>
    </w:p>
    <w:p w14:paraId="7F593B63" w14:textId="0A43DBB9" w:rsidR="00241AAE" w:rsidRPr="001108F6" w:rsidRDefault="00241AAE" w:rsidP="00D55101">
      <w:pPr>
        <w:tabs>
          <w:tab w:val="left" w:pos="720"/>
        </w:tabs>
        <w:ind w:left="720" w:hanging="360"/>
      </w:pPr>
      <w:r>
        <w:t>3</w:t>
      </w:r>
      <w:r w:rsidRPr="001108F6">
        <w:t xml:space="preserve">. </w:t>
      </w:r>
      <w:r w:rsidR="00D55101">
        <w:tab/>
      </w:r>
      <w:r w:rsidRPr="001108F6">
        <w:t>Traditionally, it was assumed that ATP synthesis in mitochondria would be via high-energy phosphate group transfer intermediates, but none have ever been found. How does the chemiosmotic theory explain their absence?</w:t>
      </w:r>
    </w:p>
    <w:p w14:paraId="1D484B17" w14:textId="685103EC" w:rsidR="00241AAE" w:rsidRPr="007F32D3" w:rsidRDefault="00D55101" w:rsidP="00D55101">
      <w:pPr>
        <w:tabs>
          <w:tab w:val="left" w:pos="720"/>
        </w:tabs>
        <w:spacing w:before="90"/>
        <w:ind w:left="720" w:hanging="360"/>
        <w:rPr>
          <w:i/>
          <w:iCs/>
        </w:rPr>
      </w:pPr>
      <w:r>
        <w:rPr>
          <w:i/>
          <w:iCs/>
        </w:rPr>
        <w:tab/>
      </w:r>
      <w:r w:rsidR="00241AAE" w:rsidRPr="007F32D3">
        <w:rPr>
          <w:i/>
          <w:iCs/>
        </w:rPr>
        <w:t>Answer: According to the chemiosmotic theory, the movement of protons down an electrochemical gradient across the inner mitochondrial membrane drives the formation of ATP. This occurs because the proton movement causes electrically driven shape changes in the F0 subunit of the ATP synthase. The F0 and F1 subunits are coupled. The F1 subunit of the motorlike ATP synthase catalyzes the synthesis of ATP from ADP and Pi. The mechanism is entirely different from that of a high-energy phosphate intermediate.</w:t>
      </w:r>
    </w:p>
    <w:p w14:paraId="462AC164" w14:textId="07106C06" w:rsidR="00241AAE" w:rsidRDefault="00D55101" w:rsidP="00D55101">
      <w:pPr>
        <w:widowControl w:val="0"/>
        <w:tabs>
          <w:tab w:val="left" w:pos="720"/>
        </w:tabs>
        <w:autoSpaceDE w:val="0"/>
        <w:autoSpaceDN w:val="0"/>
        <w:adjustRightInd w:val="0"/>
        <w:spacing w:before="100" w:beforeAutospacing="1" w:after="100" w:afterAutospacing="1"/>
        <w:ind w:left="720" w:hanging="360"/>
        <w:contextualSpacing/>
        <w:rPr>
          <w:rFonts w:eastAsia="Times New Roman"/>
        </w:rPr>
      </w:pPr>
      <w:r>
        <w:rPr>
          <w:i/>
        </w:rPr>
        <w:tab/>
      </w:r>
      <w:r w:rsidR="00B33D39">
        <w:rPr>
          <w:i/>
        </w:rPr>
        <w:t>LO</w:t>
      </w:r>
      <w:r w:rsidR="00241AAE">
        <w:rPr>
          <w:i/>
        </w:rPr>
        <w:t xml:space="preserve"> 12.3.2:</w:t>
      </w:r>
      <w:r w:rsidR="00241AAE">
        <w:t xml:space="preserve"> </w:t>
      </w:r>
      <w:r w:rsidR="00241AAE">
        <w:rPr>
          <w:rFonts w:eastAsia="Times New Roman"/>
        </w:rPr>
        <w:t xml:space="preserve">Explain chemiosmotic coupling. </w:t>
      </w:r>
    </w:p>
    <w:p w14:paraId="7149EA19" w14:textId="77777777" w:rsidR="00241AAE" w:rsidRPr="001108F6" w:rsidRDefault="00241AAE" w:rsidP="00D55101">
      <w:pPr>
        <w:tabs>
          <w:tab w:val="left" w:pos="720"/>
        </w:tabs>
        <w:ind w:left="720" w:hanging="360"/>
      </w:pPr>
    </w:p>
    <w:p w14:paraId="3BA6B9F1" w14:textId="1C0CDC40" w:rsidR="00241AAE" w:rsidRPr="001108F6" w:rsidRDefault="00241AAE" w:rsidP="00D55101">
      <w:pPr>
        <w:tabs>
          <w:tab w:val="left" w:pos="720"/>
        </w:tabs>
        <w:ind w:left="720" w:hanging="360"/>
      </w:pPr>
      <w:r>
        <w:t>4</w:t>
      </w:r>
      <w:r w:rsidRPr="001108F6">
        <w:t xml:space="preserve">. </w:t>
      </w:r>
      <w:r w:rsidR="00D55101">
        <w:tab/>
      </w:r>
      <w:r w:rsidRPr="001108F6">
        <w:t>ATP synthase is composed of two complex proteins, F0 and F1. What is the function of each protein complex, and where is each found in mitochondria?</w:t>
      </w:r>
    </w:p>
    <w:p w14:paraId="06382BF2" w14:textId="346A5453" w:rsidR="00241AAE" w:rsidRPr="007F32D3" w:rsidRDefault="00D55101" w:rsidP="00D55101">
      <w:pPr>
        <w:tabs>
          <w:tab w:val="left" w:pos="720"/>
        </w:tabs>
        <w:spacing w:before="90"/>
        <w:ind w:left="720" w:hanging="360"/>
        <w:rPr>
          <w:i/>
          <w:iCs/>
        </w:rPr>
      </w:pPr>
      <w:r>
        <w:rPr>
          <w:i/>
          <w:iCs/>
        </w:rPr>
        <w:tab/>
      </w:r>
      <w:r w:rsidR="00241AAE" w:rsidRPr="007F32D3">
        <w:rPr>
          <w:i/>
          <w:iCs/>
        </w:rPr>
        <w:t>Answer: F0 is a proton channel, and the F1 complex is an ATP synthase. F0 is found in the mitochondrial inner membrane, and F1 is associated with F0 on the matrix face of the inner mitochondrial membrane.</w:t>
      </w:r>
    </w:p>
    <w:p w14:paraId="1C4102DE" w14:textId="6E31BC28" w:rsidR="00241AAE" w:rsidRPr="00241AAE" w:rsidRDefault="00D55101" w:rsidP="00D55101">
      <w:pPr>
        <w:widowControl w:val="0"/>
        <w:tabs>
          <w:tab w:val="left" w:pos="720"/>
        </w:tabs>
        <w:autoSpaceDE w:val="0"/>
        <w:autoSpaceDN w:val="0"/>
        <w:adjustRightInd w:val="0"/>
        <w:spacing w:before="100" w:beforeAutospacing="1" w:after="100" w:afterAutospacing="1"/>
        <w:ind w:left="720" w:hanging="360"/>
        <w:contextualSpacing/>
        <w:rPr>
          <w:rFonts w:eastAsia="Times New Roman"/>
        </w:rPr>
      </w:pPr>
      <w:r>
        <w:rPr>
          <w:i/>
        </w:rPr>
        <w:tab/>
      </w:r>
      <w:r w:rsidR="00B33D39">
        <w:rPr>
          <w:i/>
        </w:rPr>
        <w:t>LO</w:t>
      </w:r>
      <w:r w:rsidR="00241AAE">
        <w:rPr>
          <w:i/>
        </w:rPr>
        <w:t xml:space="preserve"> 12.3.1: </w:t>
      </w:r>
      <w:r w:rsidR="00241AAE">
        <w:rPr>
          <w:rFonts w:eastAsia="Times New Roman"/>
        </w:rPr>
        <w:t>Compare the mechanisms of ATP formation during glycolysis and oxidative phosphorylation.</w:t>
      </w:r>
    </w:p>
    <w:p w14:paraId="2B4E99AE" w14:textId="77777777" w:rsidR="004D17C2" w:rsidRPr="006127A2" w:rsidRDefault="004D17C2" w:rsidP="002544EE">
      <w:pPr>
        <w:pStyle w:val="Heading1"/>
        <w:tabs>
          <w:tab w:val="left" w:pos="2242"/>
        </w:tabs>
        <w:spacing w:before="415"/>
        <w:rPr>
          <w:rFonts w:ascii="Times New Roman" w:hAnsi="Times New Roman"/>
        </w:rPr>
      </w:pPr>
      <w:r w:rsidRPr="00A70DF4">
        <w:rPr>
          <w:rFonts w:ascii="Times New Roman" w:hAnsi="Times New Roman"/>
          <w:b/>
          <w:bCs/>
          <w:color w:val="000000" w:themeColor="text1"/>
          <w:spacing w:val="-2"/>
          <w:sz w:val="28"/>
          <w:szCs w:val="28"/>
        </w:rPr>
        <w:t>12.4 Mitochondrial Assembly and Maintenance</w:t>
      </w:r>
    </w:p>
    <w:p w14:paraId="016A8367" w14:textId="77777777" w:rsidR="004D17C2" w:rsidRDefault="004D17C2" w:rsidP="002544EE">
      <w:pPr>
        <w:pStyle w:val="BodyText"/>
        <w:spacing w:before="1"/>
        <w:rPr>
          <w:b/>
          <w:sz w:val="18"/>
        </w:rPr>
      </w:pPr>
    </w:p>
    <w:p w14:paraId="63DF7E12" w14:textId="5340ED2C" w:rsidR="002C7D38" w:rsidRPr="00A70DF4" w:rsidRDefault="006127A2" w:rsidP="002544EE">
      <w:pPr>
        <w:pStyle w:val="BodyText"/>
        <w:spacing w:before="1"/>
        <w:rPr>
          <w:rFonts w:ascii="Times New Roman" w:hAnsi="Times New Roman" w:cs="Times New Roman"/>
          <w:b/>
          <w:sz w:val="24"/>
          <w:szCs w:val="24"/>
        </w:rPr>
      </w:pPr>
      <w:r w:rsidRPr="00A70DF4">
        <w:rPr>
          <w:rFonts w:ascii="Times New Roman" w:hAnsi="Times New Roman" w:cs="Times New Roman"/>
          <w:b/>
          <w:sz w:val="24"/>
          <w:szCs w:val="24"/>
        </w:rPr>
        <w:t>Learning Objectives</w:t>
      </w:r>
    </w:p>
    <w:p w14:paraId="1E1EB41E" w14:textId="77777777" w:rsidR="006127A2" w:rsidRPr="006127A2" w:rsidRDefault="006127A2" w:rsidP="00A70DF4">
      <w:pPr>
        <w:pStyle w:val="BodyText"/>
        <w:spacing w:before="1"/>
        <w:rPr>
          <w:rFonts w:ascii="Times New Roman" w:hAnsi="Times New Roman" w:cs="Times New Roman"/>
          <w:sz w:val="24"/>
          <w:szCs w:val="24"/>
        </w:rPr>
      </w:pPr>
      <w:r w:rsidRPr="006127A2">
        <w:rPr>
          <w:rFonts w:ascii="Times New Roman" w:hAnsi="Times New Roman" w:cs="Times New Roman"/>
          <w:color w:val="231F20"/>
          <w:w w:val="105"/>
          <w:sz w:val="24"/>
          <w:szCs w:val="24"/>
        </w:rPr>
        <w:t>Students</w:t>
      </w:r>
      <w:r w:rsidRPr="006127A2">
        <w:rPr>
          <w:rFonts w:ascii="Times New Roman" w:hAnsi="Times New Roman" w:cs="Times New Roman"/>
          <w:color w:val="231F20"/>
          <w:spacing w:val="-14"/>
          <w:w w:val="105"/>
          <w:sz w:val="24"/>
          <w:szCs w:val="24"/>
        </w:rPr>
        <w:t xml:space="preserve"> </w:t>
      </w:r>
      <w:r w:rsidRPr="006127A2">
        <w:rPr>
          <w:rFonts w:ascii="Times New Roman" w:hAnsi="Times New Roman" w:cs="Times New Roman"/>
          <w:color w:val="231F20"/>
          <w:w w:val="105"/>
          <w:sz w:val="24"/>
          <w:szCs w:val="24"/>
        </w:rPr>
        <w:t>should</w:t>
      </w:r>
      <w:r w:rsidRPr="006127A2">
        <w:rPr>
          <w:rFonts w:ascii="Times New Roman" w:hAnsi="Times New Roman" w:cs="Times New Roman"/>
          <w:color w:val="231F20"/>
          <w:spacing w:val="-13"/>
          <w:w w:val="105"/>
          <w:sz w:val="24"/>
          <w:szCs w:val="24"/>
        </w:rPr>
        <w:t xml:space="preserve"> </w:t>
      </w:r>
      <w:r w:rsidRPr="006127A2">
        <w:rPr>
          <w:rFonts w:ascii="Times New Roman" w:hAnsi="Times New Roman" w:cs="Times New Roman"/>
          <w:color w:val="231F20"/>
          <w:w w:val="105"/>
          <w:sz w:val="24"/>
          <w:szCs w:val="24"/>
        </w:rPr>
        <w:t>be</w:t>
      </w:r>
      <w:r w:rsidRPr="006127A2">
        <w:rPr>
          <w:rFonts w:ascii="Times New Roman" w:hAnsi="Times New Roman" w:cs="Times New Roman"/>
          <w:color w:val="231F20"/>
          <w:spacing w:val="-13"/>
          <w:w w:val="105"/>
          <w:sz w:val="24"/>
          <w:szCs w:val="24"/>
        </w:rPr>
        <w:t xml:space="preserve"> </w:t>
      </w:r>
      <w:r w:rsidRPr="006127A2">
        <w:rPr>
          <w:rFonts w:ascii="Times New Roman" w:hAnsi="Times New Roman" w:cs="Times New Roman"/>
          <w:color w:val="231F20"/>
          <w:w w:val="105"/>
          <w:sz w:val="24"/>
          <w:szCs w:val="24"/>
        </w:rPr>
        <w:t>able</w:t>
      </w:r>
      <w:r w:rsidRPr="006127A2">
        <w:rPr>
          <w:rFonts w:ascii="Times New Roman" w:hAnsi="Times New Roman" w:cs="Times New Roman"/>
          <w:color w:val="231F20"/>
          <w:spacing w:val="-13"/>
          <w:w w:val="105"/>
          <w:sz w:val="24"/>
          <w:szCs w:val="24"/>
        </w:rPr>
        <w:t xml:space="preserve"> </w:t>
      </w:r>
      <w:r w:rsidRPr="006127A2">
        <w:rPr>
          <w:rFonts w:ascii="Times New Roman" w:hAnsi="Times New Roman" w:cs="Times New Roman"/>
          <w:color w:val="231F20"/>
          <w:spacing w:val="-5"/>
          <w:w w:val="105"/>
          <w:sz w:val="24"/>
          <w:szCs w:val="24"/>
        </w:rPr>
        <w:t>to:</w:t>
      </w:r>
    </w:p>
    <w:p w14:paraId="1AF09D1F" w14:textId="77777777" w:rsidR="006127A2" w:rsidRPr="00A70DF4" w:rsidRDefault="006127A2" w:rsidP="002544EE">
      <w:pPr>
        <w:pStyle w:val="ListParagraph"/>
        <w:tabs>
          <w:tab w:val="left" w:pos="1170"/>
          <w:tab w:val="left" w:pos="1440"/>
          <w:tab w:val="left" w:pos="2880"/>
        </w:tabs>
        <w:spacing w:before="110"/>
        <w:ind w:hanging="720"/>
      </w:pPr>
      <w:r w:rsidRPr="00A70DF4">
        <w:rPr>
          <w:color w:val="231F20"/>
          <w:w w:val="95"/>
        </w:rPr>
        <w:t xml:space="preserve">12.4.1 </w:t>
      </w:r>
      <w:r w:rsidRPr="00A70DF4">
        <w:rPr>
          <w:color w:val="231F20"/>
          <w:w w:val="95"/>
        </w:rPr>
        <w:tab/>
        <w:t>Describe mitochondrial genomes and their contribution to the protein composition of mitochondria</w:t>
      </w:r>
      <w:r w:rsidRPr="00A70DF4">
        <w:rPr>
          <w:color w:val="231F20"/>
          <w:spacing w:val="-2"/>
          <w:w w:val="95"/>
        </w:rPr>
        <w:t>.</w:t>
      </w:r>
    </w:p>
    <w:p w14:paraId="1BC866E9" w14:textId="77777777" w:rsidR="006127A2" w:rsidRPr="00A70DF4" w:rsidRDefault="006127A2" w:rsidP="002544EE">
      <w:pPr>
        <w:pStyle w:val="ListParagraph"/>
        <w:tabs>
          <w:tab w:val="left" w:pos="1170"/>
          <w:tab w:val="left" w:pos="1440"/>
          <w:tab w:val="left" w:pos="2880"/>
        </w:tabs>
        <w:ind w:hanging="720"/>
      </w:pPr>
      <w:r w:rsidRPr="00A70DF4">
        <w:rPr>
          <w:color w:val="231F20"/>
          <w:w w:val="95"/>
        </w:rPr>
        <w:t xml:space="preserve">12.4.2 </w:t>
      </w:r>
      <w:r w:rsidRPr="00A70DF4">
        <w:rPr>
          <w:color w:val="231F20"/>
          <w:w w:val="95"/>
        </w:rPr>
        <w:tab/>
        <w:t>Summarize how proteins and lipids are imported into mitochondria</w:t>
      </w:r>
      <w:r w:rsidRPr="00A70DF4">
        <w:rPr>
          <w:color w:val="231F20"/>
          <w:spacing w:val="-2"/>
          <w:w w:val="95"/>
        </w:rPr>
        <w:t>.</w:t>
      </w:r>
    </w:p>
    <w:p w14:paraId="7220B868" w14:textId="77777777" w:rsidR="006127A2" w:rsidRPr="00A70DF4" w:rsidRDefault="006127A2" w:rsidP="002544EE">
      <w:pPr>
        <w:pStyle w:val="ListParagraph"/>
        <w:tabs>
          <w:tab w:val="left" w:pos="1170"/>
          <w:tab w:val="left" w:pos="1440"/>
          <w:tab w:val="left" w:pos="2880"/>
        </w:tabs>
        <w:ind w:hanging="720"/>
      </w:pPr>
      <w:r w:rsidRPr="00A70DF4">
        <w:rPr>
          <w:color w:val="231F20"/>
          <w:w w:val="95"/>
        </w:rPr>
        <w:t xml:space="preserve">12.4.3 </w:t>
      </w:r>
      <w:r w:rsidRPr="00A70DF4">
        <w:rPr>
          <w:color w:val="231F20"/>
          <w:w w:val="95"/>
        </w:rPr>
        <w:tab/>
        <w:t>Explain the role of the proton gradient in the transport of proteins and metabolites across the mitochondrial membrane</w:t>
      </w:r>
      <w:r w:rsidRPr="00A70DF4">
        <w:rPr>
          <w:color w:val="231F20"/>
          <w:spacing w:val="-2"/>
          <w:w w:val="95"/>
        </w:rPr>
        <w:t>.</w:t>
      </w:r>
    </w:p>
    <w:p w14:paraId="6C4F5DB9" w14:textId="77777777" w:rsidR="006127A2" w:rsidRDefault="006127A2" w:rsidP="002544EE">
      <w:pPr>
        <w:pStyle w:val="BodyText"/>
        <w:spacing w:before="1"/>
        <w:rPr>
          <w:b/>
          <w:sz w:val="18"/>
        </w:rPr>
      </w:pPr>
    </w:p>
    <w:p w14:paraId="3BCB6A6F" w14:textId="77777777" w:rsidR="006127A2" w:rsidRPr="00A70DF4" w:rsidRDefault="006127A2" w:rsidP="002544EE">
      <w:pPr>
        <w:pStyle w:val="BodyText"/>
        <w:spacing w:before="1"/>
        <w:rPr>
          <w:rFonts w:ascii="Times New Roman" w:hAnsi="Times New Roman" w:cs="Times New Roman"/>
          <w:b/>
          <w:sz w:val="24"/>
          <w:szCs w:val="24"/>
        </w:rPr>
      </w:pPr>
      <w:r w:rsidRPr="00A70DF4">
        <w:rPr>
          <w:rFonts w:ascii="Times New Roman" w:hAnsi="Times New Roman" w:cs="Times New Roman"/>
          <w:b/>
          <w:sz w:val="24"/>
          <w:szCs w:val="24"/>
        </w:rPr>
        <w:t>Media Resources</w:t>
      </w:r>
    </w:p>
    <w:p w14:paraId="5418D85E" w14:textId="38EE53AA" w:rsidR="00542C73" w:rsidRPr="00A74A02" w:rsidRDefault="00A74A02" w:rsidP="002544EE">
      <w:pPr>
        <w:pStyle w:val="BodyText"/>
        <w:tabs>
          <w:tab w:val="left" w:pos="720"/>
        </w:tabs>
        <w:spacing w:before="180"/>
        <w:rPr>
          <w:rFonts w:ascii="Times New Roman" w:hAnsi="Times New Roman" w:cs="Times New Roman"/>
          <w:color w:val="231F20"/>
          <w:w w:val="105"/>
          <w:sz w:val="24"/>
          <w:szCs w:val="24"/>
        </w:rPr>
      </w:pPr>
      <w:r>
        <w:rPr>
          <w:rFonts w:ascii="Times New Roman" w:hAnsi="Times New Roman" w:cs="Times New Roman"/>
          <w:color w:val="231F20"/>
          <w:w w:val="105"/>
          <w:sz w:val="24"/>
          <w:szCs w:val="24"/>
        </w:rPr>
        <w:t>Video: Mitochondrial Networks</w:t>
      </w:r>
      <w:r>
        <w:rPr>
          <w:rFonts w:ascii="Times New Roman" w:hAnsi="Times New Roman" w:cs="Times New Roman"/>
          <w:color w:val="231F20"/>
          <w:w w:val="105"/>
          <w:sz w:val="24"/>
          <w:szCs w:val="24"/>
        </w:rPr>
        <w:br/>
        <w:t>Video: Mitochondrial Dynamics</w:t>
      </w:r>
      <w:r w:rsidR="00542C73">
        <w:rPr>
          <w:rFonts w:ascii="Times New Roman" w:hAnsi="Times New Roman" w:cs="Times New Roman"/>
          <w:color w:val="231F20"/>
          <w:w w:val="105"/>
          <w:sz w:val="24"/>
          <w:szCs w:val="24"/>
        </w:rPr>
        <w:br/>
        <w:t>Molecular Medicine: Mitochondrial Replacement Therapy</w:t>
      </w:r>
      <w:r w:rsidR="00542C73">
        <w:rPr>
          <w:rFonts w:ascii="Times New Roman" w:hAnsi="Times New Roman" w:cs="Times New Roman"/>
          <w:color w:val="231F20"/>
          <w:w w:val="105"/>
          <w:sz w:val="24"/>
          <w:szCs w:val="24"/>
        </w:rPr>
        <w:br/>
        <w:t>Data Analysis Problem: Electron Microscopic Analysis of Mitochondrial DNA</w:t>
      </w:r>
      <w:r w:rsidR="00542C73">
        <w:rPr>
          <w:rFonts w:ascii="Times New Roman" w:hAnsi="Times New Roman" w:cs="Times New Roman"/>
          <w:color w:val="231F20"/>
          <w:w w:val="105"/>
          <w:sz w:val="24"/>
          <w:szCs w:val="24"/>
        </w:rPr>
        <w:br/>
      </w:r>
      <w:r w:rsidR="00542C73">
        <w:rPr>
          <w:rFonts w:ascii="Times New Roman" w:hAnsi="Times New Roman" w:cs="Times New Roman"/>
          <w:color w:val="231F20"/>
          <w:w w:val="105"/>
          <w:sz w:val="24"/>
          <w:szCs w:val="24"/>
        </w:rPr>
        <w:lastRenderedPageBreak/>
        <w:t>Data Analysis Problem: Staining of Mitochondria with a Fluorescent Dye</w:t>
      </w:r>
      <w:r w:rsidR="00542C73">
        <w:rPr>
          <w:rFonts w:ascii="Times New Roman" w:hAnsi="Times New Roman" w:cs="Times New Roman"/>
          <w:color w:val="231F20"/>
          <w:w w:val="105"/>
          <w:sz w:val="24"/>
          <w:szCs w:val="24"/>
        </w:rPr>
        <w:br/>
        <w:t>Data Analysis Problem: Mitochondrial Protein Import</w:t>
      </w:r>
    </w:p>
    <w:p w14:paraId="093AF92D" w14:textId="77777777" w:rsidR="006127A2" w:rsidRDefault="006127A2" w:rsidP="002544EE">
      <w:pPr>
        <w:pStyle w:val="BodyText"/>
        <w:spacing w:before="1"/>
        <w:rPr>
          <w:b/>
          <w:sz w:val="18"/>
        </w:rPr>
      </w:pPr>
    </w:p>
    <w:p w14:paraId="3675F8A8" w14:textId="77777777" w:rsidR="006127A2" w:rsidRPr="00A70DF4" w:rsidRDefault="006127A2" w:rsidP="002544EE">
      <w:pPr>
        <w:pStyle w:val="BodyText"/>
        <w:spacing w:before="1"/>
        <w:rPr>
          <w:rFonts w:ascii="Times New Roman" w:hAnsi="Times New Roman" w:cs="Times New Roman"/>
          <w:b/>
          <w:sz w:val="24"/>
          <w:szCs w:val="24"/>
        </w:rPr>
      </w:pPr>
      <w:r w:rsidRPr="00A70DF4">
        <w:rPr>
          <w:rFonts w:ascii="Times New Roman" w:hAnsi="Times New Roman" w:cs="Times New Roman"/>
          <w:b/>
          <w:sz w:val="24"/>
          <w:szCs w:val="24"/>
        </w:rPr>
        <w:t>Active Learning Exercises</w:t>
      </w:r>
    </w:p>
    <w:p w14:paraId="66D11F8B" w14:textId="75122585" w:rsidR="006127A2" w:rsidRDefault="00012A38" w:rsidP="00012A38">
      <w:pPr>
        <w:pStyle w:val="BodyText"/>
        <w:numPr>
          <w:ilvl w:val="0"/>
          <w:numId w:val="26"/>
        </w:numPr>
        <w:tabs>
          <w:tab w:val="left" w:pos="720"/>
        </w:tabs>
        <w:spacing w:before="180"/>
        <w:rPr>
          <w:rFonts w:ascii="Times New Roman" w:hAnsi="Times New Roman" w:cs="Times New Roman"/>
          <w:color w:val="231F20"/>
          <w:w w:val="105"/>
          <w:sz w:val="24"/>
          <w:szCs w:val="24"/>
        </w:rPr>
      </w:pPr>
      <w:r w:rsidRPr="00A70DF4">
        <w:rPr>
          <w:rFonts w:ascii="Times New Roman" w:hAnsi="Times New Roman" w:cs="Times New Roman"/>
          <w:color w:val="231F20"/>
          <w:w w:val="105"/>
          <w:sz w:val="24"/>
          <w:szCs w:val="24"/>
        </w:rPr>
        <w:t xml:space="preserve">Have students form </w:t>
      </w:r>
      <w:r w:rsidRPr="00A70DF4">
        <w:rPr>
          <w:rFonts w:ascii="Times New Roman" w:hAnsi="Times New Roman" w:cs="Times New Roman"/>
          <w:b/>
          <w:bCs/>
          <w:color w:val="231F20"/>
          <w:w w:val="105"/>
          <w:sz w:val="24"/>
          <w:szCs w:val="24"/>
        </w:rPr>
        <w:t>small discussion groups</w:t>
      </w:r>
      <w:r w:rsidRPr="00A70DF4">
        <w:rPr>
          <w:rFonts w:ascii="Times New Roman" w:hAnsi="Times New Roman" w:cs="Times New Roman"/>
          <w:color w:val="231F20"/>
          <w:w w:val="105"/>
          <w:sz w:val="24"/>
          <w:szCs w:val="24"/>
        </w:rPr>
        <w:t xml:space="preserve"> and discuss how mitochondrial replacement therapy works. </w:t>
      </w:r>
      <w:r w:rsidR="002C7D38" w:rsidRPr="00A70DF4">
        <w:rPr>
          <w:rFonts w:ascii="Times New Roman" w:hAnsi="Times New Roman" w:cs="Times New Roman"/>
          <w:color w:val="231F20"/>
          <w:w w:val="105"/>
          <w:sz w:val="24"/>
          <w:szCs w:val="24"/>
        </w:rPr>
        <w:t>(</w:t>
      </w:r>
      <w:r w:rsidR="002C7D38" w:rsidRPr="00A70DF4">
        <w:rPr>
          <w:rFonts w:ascii="Times New Roman" w:hAnsi="Times New Roman" w:cs="Times New Roman"/>
          <w:color w:val="231F20"/>
          <w:w w:val="95"/>
          <w:sz w:val="24"/>
          <w:szCs w:val="24"/>
        </w:rPr>
        <w:t>LO 12.4.1 Describe mitochondrial genomes and their contribution to the protein composition of mitochondria.)</w:t>
      </w:r>
    </w:p>
    <w:p w14:paraId="3BDCDFEE" w14:textId="786182B5" w:rsidR="00354722" w:rsidRPr="00A70DF4" w:rsidRDefault="00012A38" w:rsidP="00A70DF4">
      <w:pPr>
        <w:pStyle w:val="BodyText"/>
        <w:tabs>
          <w:tab w:val="left" w:pos="720"/>
        </w:tabs>
        <w:spacing w:before="120"/>
        <w:ind w:left="720"/>
        <w:rPr>
          <w:w w:val="105"/>
          <w:highlight w:val="yellow"/>
        </w:rPr>
      </w:pPr>
      <w:r w:rsidRPr="00A70DF4">
        <w:rPr>
          <w:rFonts w:ascii="Times New Roman" w:hAnsi="Times New Roman" w:cs="Times New Roman"/>
          <w:i/>
          <w:iCs/>
          <w:color w:val="231F20"/>
          <w:w w:val="105"/>
          <w:sz w:val="24"/>
          <w:szCs w:val="24"/>
        </w:rPr>
        <w:t xml:space="preserve">Answer: The name is a bit of a misnomer. The mitochondria are not replaced. The chromosomes from an egg with healthy mitochondria </w:t>
      </w:r>
      <w:r w:rsidR="0058413C" w:rsidRPr="00A70DF4">
        <w:rPr>
          <w:rFonts w:ascii="Times New Roman" w:hAnsi="Times New Roman" w:cs="Times New Roman"/>
          <w:i/>
          <w:iCs/>
          <w:color w:val="231F20"/>
          <w:w w:val="105"/>
          <w:sz w:val="24"/>
          <w:szCs w:val="24"/>
        </w:rPr>
        <w:t xml:space="preserve">are removed and replaced with the chromosomes from an egg with dysfunctional mitochondria. </w:t>
      </w:r>
    </w:p>
    <w:p w14:paraId="22587B65" w14:textId="07DDAD2E" w:rsidR="007C0E1E" w:rsidRDefault="002C7D38" w:rsidP="00A70DF4">
      <w:pPr>
        <w:pStyle w:val="BodyText"/>
        <w:tabs>
          <w:tab w:val="left" w:pos="720"/>
        </w:tabs>
        <w:spacing w:before="180"/>
        <w:ind w:left="720" w:hanging="360"/>
        <w:rPr>
          <w:rFonts w:ascii="Times New Roman" w:hAnsi="Times New Roman" w:cs="Times New Roman"/>
          <w:color w:val="231F20"/>
          <w:w w:val="105"/>
          <w:sz w:val="24"/>
          <w:szCs w:val="24"/>
        </w:rPr>
      </w:pPr>
      <w:r>
        <w:rPr>
          <w:rFonts w:ascii="Times New Roman" w:hAnsi="Times New Roman" w:cs="Times New Roman"/>
          <w:color w:val="231F20"/>
          <w:w w:val="105"/>
          <w:sz w:val="24"/>
          <w:szCs w:val="24"/>
        </w:rPr>
        <w:t>2.</w:t>
      </w:r>
      <w:r>
        <w:rPr>
          <w:rFonts w:ascii="Times New Roman" w:hAnsi="Times New Roman" w:cs="Times New Roman"/>
          <w:color w:val="231F20"/>
          <w:w w:val="105"/>
          <w:sz w:val="24"/>
          <w:szCs w:val="24"/>
        </w:rPr>
        <w:tab/>
      </w:r>
      <w:r w:rsidR="002768F0">
        <w:rPr>
          <w:rFonts w:ascii="Times New Roman" w:hAnsi="Times New Roman" w:cs="Times New Roman"/>
          <w:color w:val="231F20"/>
          <w:w w:val="105"/>
          <w:sz w:val="24"/>
          <w:szCs w:val="24"/>
        </w:rPr>
        <w:t xml:space="preserve">Mitochondria arose endosymbiotically and therefore have their own genome. However, that genome only codes for &lt;1% of the mitochondrial proteins. The others are encoded in the nucleus and synthesized on cytoplasmic ribosomes. </w:t>
      </w:r>
      <w:r w:rsidR="00EE22AF">
        <w:rPr>
          <w:rFonts w:ascii="Times New Roman" w:hAnsi="Times New Roman" w:cs="Times New Roman"/>
          <w:color w:val="231F20"/>
          <w:w w:val="105"/>
          <w:sz w:val="24"/>
          <w:szCs w:val="24"/>
        </w:rPr>
        <w:t xml:space="preserve">Have students use their devices to research and write a </w:t>
      </w:r>
      <w:r w:rsidR="00EE22AF" w:rsidRPr="00A70DF4">
        <w:rPr>
          <w:rFonts w:ascii="Times New Roman" w:hAnsi="Times New Roman" w:cs="Times New Roman"/>
          <w:b/>
          <w:bCs/>
          <w:color w:val="231F20"/>
          <w:w w:val="105"/>
          <w:sz w:val="24"/>
          <w:szCs w:val="24"/>
        </w:rPr>
        <w:t>minute paper</w:t>
      </w:r>
      <w:r w:rsidR="00EE22AF">
        <w:rPr>
          <w:rFonts w:ascii="Times New Roman" w:hAnsi="Times New Roman" w:cs="Times New Roman"/>
          <w:color w:val="231F20"/>
          <w:w w:val="105"/>
          <w:sz w:val="24"/>
          <w:szCs w:val="24"/>
        </w:rPr>
        <w:t xml:space="preserve"> answering the following question</w:t>
      </w:r>
      <w:r>
        <w:rPr>
          <w:rFonts w:ascii="Times New Roman" w:hAnsi="Times New Roman" w:cs="Times New Roman"/>
          <w:color w:val="231F20"/>
          <w:w w:val="105"/>
          <w:sz w:val="24"/>
          <w:szCs w:val="24"/>
        </w:rPr>
        <w:t xml:space="preserve">: </w:t>
      </w:r>
      <w:r w:rsidR="00056698">
        <w:rPr>
          <w:rFonts w:ascii="Times New Roman" w:hAnsi="Times New Roman" w:cs="Times New Roman"/>
          <w:color w:val="231F20"/>
          <w:w w:val="105"/>
          <w:sz w:val="24"/>
          <w:szCs w:val="24"/>
        </w:rPr>
        <w:t>“</w:t>
      </w:r>
      <w:r w:rsidR="00EE22AF">
        <w:rPr>
          <w:rFonts w:ascii="Times New Roman" w:hAnsi="Times New Roman" w:cs="Times New Roman"/>
          <w:color w:val="231F20"/>
          <w:w w:val="105"/>
          <w:sz w:val="24"/>
          <w:szCs w:val="24"/>
        </w:rPr>
        <w:t>If the original endosymbiont had a full genome, where did 99% of its genes go?</w:t>
      </w:r>
      <w:r w:rsidR="00056698">
        <w:rPr>
          <w:rFonts w:ascii="Times New Roman" w:hAnsi="Times New Roman" w:cs="Times New Roman"/>
          <w:color w:val="231F20"/>
          <w:w w:val="105"/>
          <w:sz w:val="24"/>
          <w:szCs w:val="24"/>
        </w:rPr>
        <w:t>”</w:t>
      </w:r>
      <w:r w:rsidRPr="002C7D38">
        <w:rPr>
          <w:color w:val="231F20"/>
          <w:w w:val="95"/>
          <w:sz w:val="22"/>
          <w:szCs w:val="22"/>
        </w:rPr>
        <w:t xml:space="preserve"> </w:t>
      </w:r>
      <w:r w:rsidRPr="00A70DF4">
        <w:rPr>
          <w:rFonts w:ascii="Times New Roman" w:hAnsi="Times New Roman" w:cs="Times New Roman"/>
          <w:color w:val="231F20"/>
          <w:w w:val="95"/>
          <w:sz w:val="24"/>
          <w:szCs w:val="24"/>
        </w:rPr>
        <w:t>(LO 12.4.1 Describe mitochondrial genomes and their contribution to the protein composition of mitochondria.)</w:t>
      </w:r>
    </w:p>
    <w:p w14:paraId="37829DD2" w14:textId="77777777" w:rsidR="002768F0" w:rsidRPr="00A70DF4" w:rsidRDefault="002768F0" w:rsidP="00A70DF4">
      <w:pPr>
        <w:pStyle w:val="BodyText"/>
        <w:tabs>
          <w:tab w:val="left" w:pos="720"/>
        </w:tabs>
        <w:spacing w:before="120"/>
        <w:ind w:left="720"/>
        <w:rPr>
          <w:rFonts w:ascii="Times New Roman" w:hAnsi="Times New Roman" w:cs="Times New Roman"/>
          <w:color w:val="231F20"/>
          <w:w w:val="105"/>
          <w:sz w:val="24"/>
          <w:szCs w:val="24"/>
        </w:rPr>
      </w:pPr>
      <w:r w:rsidRPr="00A70DF4">
        <w:rPr>
          <w:rFonts w:ascii="Times New Roman" w:hAnsi="Times New Roman" w:cs="Times New Roman"/>
          <w:i/>
          <w:iCs/>
          <w:color w:val="231F20"/>
          <w:w w:val="105"/>
          <w:sz w:val="24"/>
          <w:szCs w:val="24"/>
        </w:rPr>
        <w:t>Answer: They moved via horizontal gene transfer into the host nucleus. You may wish to also have students research and discuss horizontal gene transfer</w:t>
      </w:r>
      <w:r>
        <w:rPr>
          <w:rFonts w:ascii="Times New Roman" w:hAnsi="Times New Roman" w:cs="Times New Roman"/>
          <w:color w:val="231F20"/>
          <w:w w:val="105"/>
          <w:sz w:val="24"/>
          <w:szCs w:val="24"/>
        </w:rPr>
        <w:t xml:space="preserve">. </w:t>
      </w:r>
    </w:p>
    <w:p w14:paraId="3232F0AA" w14:textId="77777777" w:rsidR="00BE1E9D" w:rsidRDefault="00F05A3E" w:rsidP="00A70DF4">
      <w:pPr>
        <w:pStyle w:val="BodyText"/>
        <w:spacing w:before="180"/>
        <w:ind w:left="720" w:hanging="360"/>
        <w:rPr>
          <w:rFonts w:ascii="Times New Roman" w:hAnsi="Times New Roman" w:cs="Times New Roman"/>
          <w:color w:val="231F20"/>
          <w:w w:val="105"/>
          <w:sz w:val="24"/>
          <w:szCs w:val="24"/>
        </w:rPr>
      </w:pPr>
      <w:r w:rsidRPr="00F05A3E">
        <w:rPr>
          <w:rFonts w:ascii="Times New Roman" w:hAnsi="Times New Roman" w:cs="Times New Roman"/>
          <w:color w:val="231F20"/>
          <w:w w:val="105"/>
          <w:sz w:val="24"/>
          <w:szCs w:val="24"/>
        </w:rPr>
        <w:t>3.</w:t>
      </w:r>
      <w:r>
        <w:rPr>
          <w:rFonts w:ascii="Times New Roman" w:hAnsi="Times New Roman" w:cs="Times New Roman"/>
          <w:color w:val="231F20"/>
          <w:w w:val="105"/>
          <w:sz w:val="24"/>
          <w:szCs w:val="24"/>
        </w:rPr>
        <w:tab/>
      </w:r>
      <w:r w:rsidR="00BE1E9D">
        <w:rPr>
          <w:rFonts w:ascii="Times New Roman" w:hAnsi="Times New Roman" w:cs="Times New Roman"/>
          <w:color w:val="231F20"/>
          <w:w w:val="105"/>
          <w:sz w:val="24"/>
          <w:szCs w:val="24"/>
        </w:rPr>
        <w:t xml:space="preserve">Have students form </w:t>
      </w:r>
      <w:r w:rsidR="00BE1E9D" w:rsidRPr="00A70DF4">
        <w:rPr>
          <w:rFonts w:ascii="Times New Roman" w:hAnsi="Times New Roman" w:cs="Times New Roman"/>
          <w:b/>
          <w:bCs/>
          <w:color w:val="231F20"/>
          <w:w w:val="105"/>
          <w:sz w:val="24"/>
          <w:szCs w:val="24"/>
        </w:rPr>
        <w:t>small discussion groups</w:t>
      </w:r>
      <w:r w:rsidR="00BE1E9D">
        <w:rPr>
          <w:rFonts w:ascii="Times New Roman" w:hAnsi="Times New Roman" w:cs="Times New Roman"/>
          <w:color w:val="231F20"/>
          <w:w w:val="105"/>
          <w:sz w:val="24"/>
          <w:szCs w:val="24"/>
        </w:rPr>
        <w:t xml:space="preserve"> to compare and contrast the Tom and Tim protein translocons. </w:t>
      </w:r>
      <w:r>
        <w:rPr>
          <w:rFonts w:ascii="Times New Roman" w:hAnsi="Times New Roman" w:cs="Times New Roman"/>
          <w:color w:val="231F20"/>
          <w:w w:val="105"/>
          <w:sz w:val="24"/>
          <w:szCs w:val="24"/>
        </w:rPr>
        <w:t>You may also have them compare the Tom/Tic system to the Toc/Tic system found in chloroplasts (section 12.5)</w:t>
      </w:r>
    </w:p>
    <w:p w14:paraId="194FBB2D" w14:textId="33C617A1" w:rsidR="002C7D38" w:rsidRPr="002544EE" w:rsidRDefault="00BE1E9D" w:rsidP="00A70DF4">
      <w:pPr>
        <w:pStyle w:val="BodyText"/>
        <w:spacing w:before="120"/>
        <w:ind w:left="720"/>
      </w:pPr>
      <w:r w:rsidRPr="00A70DF4">
        <w:rPr>
          <w:rFonts w:ascii="Times New Roman" w:hAnsi="Times New Roman" w:cs="Times New Roman"/>
          <w:i/>
          <w:iCs/>
          <w:color w:val="231F20"/>
          <w:w w:val="105"/>
          <w:sz w:val="24"/>
          <w:szCs w:val="24"/>
        </w:rPr>
        <w:t xml:space="preserve">Answer: </w:t>
      </w:r>
      <w:r w:rsidR="00F05A3E" w:rsidRPr="00A70DF4">
        <w:rPr>
          <w:rFonts w:ascii="Times New Roman" w:hAnsi="Times New Roman" w:cs="Times New Roman"/>
          <w:i/>
          <w:iCs/>
          <w:color w:val="231F20"/>
          <w:w w:val="105"/>
          <w:sz w:val="24"/>
          <w:szCs w:val="24"/>
        </w:rPr>
        <w:t xml:space="preserve">See text for details, section 12.4. </w:t>
      </w:r>
    </w:p>
    <w:p w14:paraId="1E629AA3" w14:textId="77777777" w:rsidR="007C23D3" w:rsidRDefault="007C23D3" w:rsidP="00A70DF4">
      <w:pPr>
        <w:pStyle w:val="BodyText"/>
        <w:spacing w:before="180"/>
        <w:ind w:left="720"/>
        <w:rPr>
          <w:rFonts w:ascii="Times New Roman" w:hAnsi="Times New Roman" w:cs="Times New Roman"/>
          <w:color w:val="231F20"/>
          <w:w w:val="105"/>
          <w:sz w:val="24"/>
          <w:szCs w:val="24"/>
        </w:rPr>
      </w:pPr>
    </w:p>
    <w:p w14:paraId="47D31FF4" w14:textId="77777777" w:rsidR="007C23D3" w:rsidRPr="00A70DF4" w:rsidRDefault="007C23D3" w:rsidP="007C23D3">
      <w:pPr>
        <w:rPr>
          <w:b/>
          <w:bCs/>
        </w:rPr>
      </w:pPr>
      <w:r w:rsidRPr="00A70DF4">
        <w:rPr>
          <w:b/>
          <w:bCs/>
        </w:rPr>
        <w:t>Clicker Questions</w:t>
      </w:r>
    </w:p>
    <w:p w14:paraId="097DAB16" w14:textId="77777777" w:rsidR="007C23D3" w:rsidRPr="00A70DF4" w:rsidRDefault="007C23D3" w:rsidP="007C23D3">
      <w:pPr>
        <w:rPr>
          <w:b/>
          <w:bCs/>
        </w:rPr>
      </w:pPr>
    </w:p>
    <w:p w14:paraId="35191D7F" w14:textId="77777777" w:rsidR="00333BB4" w:rsidRPr="00863F18" w:rsidRDefault="00333BB4" w:rsidP="00A70DF4">
      <w:pPr>
        <w:ind w:left="360"/>
      </w:pPr>
      <w:r w:rsidRPr="002247CB">
        <w:t>1.</w:t>
      </w:r>
      <w:r>
        <w:tab/>
      </w:r>
      <w:r w:rsidR="00863F18" w:rsidRPr="00863F18">
        <w:t>What is the main difference between the Tom and Tim complexes?</w:t>
      </w:r>
    </w:p>
    <w:p w14:paraId="1F8D54F3" w14:textId="77777777" w:rsidR="00333BB4" w:rsidRPr="00863F18" w:rsidRDefault="00333BB4" w:rsidP="00A70DF4">
      <w:pPr>
        <w:ind w:left="360"/>
      </w:pPr>
      <w:r w:rsidRPr="00863F18">
        <w:t>a.</w:t>
      </w:r>
      <w:r w:rsidRPr="00A70DF4">
        <w:tab/>
      </w:r>
      <w:r w:rsidR="00863F18" w:rsidRPr="00A70DF4">
        <w:t xml:space="preserve">The Tom complex is located in the inner </w:t>
      </w:r>
      <w:r w:rsidR="00863F18">
        <w:t xml:space="preserve">mitochondrial </w:t>
      </w:r>
      <w:r w:rsidR="00863F18" w:rsidRPr="00A70DF4">
        <w:t>membrane; the Tim in the outer</w:t>
      </w:r>
      <w:r w:rsidR="00863F18">
        <w:t>.</w:t>
      </w:r>
    </w:p>
    <w:p w14:paraId="0C00B084" w14:textId="77777777" w:rsidR="00333BB4" w:rsidRPr="002247CB" w:rsidRDefault="00333BB4" w:rsidP="00A70DF4">
      <w:pPr>
        <w:pStyle w:val="BodyText"/>
        <w:ind w:left="360"/>
        <w:rPr>
          <w:rFonts w:ascii="Times New Roman" w:hAnsi="Times New Roman" w:cs="Times New Roman"/>
          <w:sz w:val="24"/>
          <w:szCs w:val="24"/>
        </w:rPr>
      </w:pPr>
      <w:r w:rsidRPr="002247CB">
        <w:rPr>
          <w:rFonts w:ascii="Times New Roman" w:hAnsi="Times New Roman" w:cs="Times New Roman"/>
          <w:color w:val="231F20"/>
          <w:w w:val="105"/>
          <w:sz w:val="24"/>
          <w:szCs w:val="24"/>
        </w:rPr>
        <w:t>b.</w:t>
      </w:r>
      <w:r>
        <w:rPr>
          <w:rFonts w:ascii="Times New Roman" w:hAnsi="Times New Roman" w:cs="Times New Roman"/>
          <w:color w:val="231F20"/>
          <w:spacing w:val="-5"/>
          <w:w w:val="105"/>
          <w:sz w:val="24"/>
          <w:szCs w:val="24"/>
        </w:rPr>
        <w:tab/>
      </w:r>
      <w:r w:rsidR="00863F18">
        <w:rPr>
          <w:rFonts w:ascii="Times New Roman" w:hAnsi="Times New Roman" w:cs="Times New Roman"/>
          <w:color w:val="231F20"/>
          <w:spacing w:val="-5"/>
          <w:w w:val="105"/>
          <w:sz w:val="24"/>
          <w:szCs w:val="24"/>
        </w:rPr>
        <w:t>The T</w:t>
      </w:r>
      <w:r w:rsidR="00DE67B8">
        <w:rPr>
          <w:rFonts w:ascii="Times New Roman" w:hAnsi="Times New Roman" w:cs="Times New Roman"/>
          <w:color w:val="231F20"/>
          <w:spacing w:val="-5"/>
          <w:w w:val="105"/>
          <w:sz w:val="24"/>
          <w:szCs w:val="24"/>
        </w:rPr>
        <w:t xml:space="preserve">om complex is made of lipids while the Tim complex contains proteins. </w:t>
      </w:r>
    </w:p>
    <w:p w14:paraId="11808150" w14:textId="77777777" w:rsidR="00333BB4" w:rsidRPr="002247CB" w:rsidRDefault="00333BB4" w:rsidP="00A70DF4">
      <w:pPr>
        <w:pStyle w:val="BodyText"/>
        <w:ind w:left="360"/>
        <w:rPr>
          <w:rFonts w:ascii="Times New Roman" w:hAnsi="Times New Roman" w:cs="Times New Roman"/>
          <w:sz w:val="24"/>
          <w:szCs w:val="24"/>
        </w:rPr>
      </w:pPr>
      <w:r w:rsidRPr="002247CB">
        <w:rPr>
          <w:rFonts w:ascii="Times New Roman" w:hAnsi="Times New Roman" w:cs="Times New Roman"/>
          <w:color w:val="231F20"/>
          <w:w w:val="105"/>
          <w:sz w:val="24"/>
          <w:szCs w:val="24"/>
        </w:rPr>
        <w:t>c.</w:t>
      </w:r>
      <w:r>
        <w:rPr>
          <w:rFonts w:ascii="Times New Roman" w:hAnsi="Times New Roman" w:cs="Times New Roman"/>
          <w:color w:val="231F20"/>
          <w:spacing w:val="5"/>
          <w:w w:val="105"/>
          <w:sz w:val="24"/>
          <w:szCs w:val="24"/>
        </w:rPr>
        <w:tab/>
      </w:r>
      <w:r w:rsidR="00DE67B8">
        <w:rPr>
          <w:rFonts w:ascii="Times New Roman" w:hAnsi="Times New Roman" w:cs="Times New Roman"/>
          <w:color w:val="231F20"/>
          <w:spacing w:val="5"/>
          <w:w w:val="105"/>
          <w:sz w:val="24"/>
          <w:szCs w:val="24"/>
        </w:rPr>
        <w:t xml:space="preserve">The Tom complex generates its own electrochemical gradient. </w:t>
      </w:r>
    </w:p>
    <w:p w14:paraId="09ED86E0" w14:textId="77777777" w:rsidR="00333BB4" w:rsidRPr="002247CB" w:rsidRDefault="00333BB4" w:rsidP="00A70DF4">
      <w:pPr>
        <w:pStyle w:val="BodyText"/>
        <w:ind w:left="360"/>
        <w:rPr>
          <w:rFonts w:ascii="Times New Roman" w:hAnsi="Times New Roman" w:cs="Times New Roman"/>
          <w:sz w:val="24"/>
          <w:szCs w:val="24"/>
        </w:rPr>
      </w:pPr>
      <w:r w:rsidRPr="002247CB">
        <w:rPr>
          <w:rFonts w:ascii="Times New Roman" w:hAnsi="Times New Roman" w:cs="Times New Roman"/>
          <w:color w:val="231F20"/>
          <w:w w:val="105"/>
          <w:sz w:val="24"/>
          <w:szCs w:val="24"/>
        </w:rPr>
        <w:t>d.</w:t>
      </w:r>
      <w:r>
        <w:rPr>
          <w:rFonts w:ascii="Times New Roman" w:hAnsi="Times New Roman" w:cs="Times New Roman"/>
          <w:color w:val="231F20"/>
          <w:spacing w:val="-6"/>
          <w:w w:val="105"/>
          <w:sz w:val="24"/>
          <w:szCs w:val="24"/>
        </w:rPr>
        <w:tab/>
      </w:r>
      <w:r w:rsidR="00863F18">
        <w:rPr>
          <w:rFonts w:ascii="Times New Roman" w:hAnsi="Times New Roman" w:cs="Times New Roman"/>
          <w:color w:val="231F20"/>
          <w:spacing w:val="-6"/>
          <w:w w:val="105"/>
          <w:sz w:val="24"/>
          <w:szCs w:val="24"/>
        </w:rPr>
        <w:t xml:space="preserve">The Tom complex relies on passive diffusion for transport while the Tim complex used and electrochemical gradient. </w:t>
      </w:r>
    </w:p>
    <w:p w14:paraId="785BE450" w14:textId="518544D8" w:rsidR="00333BB4" w:rsidRPr="00A70DF4" w:rsidRDefault="00333BB4" w:rsidP="00A70DF4">
      <w:pPr>
        <w:pStyle w:val="ListParagraph"/>
        <w:tabs>
          <w:tab w:val="left" w:pos="1170"/>
          <w:tab w:val="left" w:pos="1440"/>
          <w:tab w:val="left" w:pos="2880"/>
        </w:tabs>
        <w:spacing w:before="60"/>
        <w:ind w:left="360"/>
        <w:rPr>
          <w:sz w:val="22"/>
          <w:szCs w:val="22"/>
        </w:rPr>
      </w:pPr>
      <w:r w:rsidRPr="002247CB">
        <w:rPr>
          <w:color w:val="231F20"/>
        </w:rPr>
        <w:t xml:space="preserve">LO </w:t>
      </w:r>
      <w:r w:rsidRPr="002544EE">
        <w:rPr>
          <w:color w:val="231F20"/>
          <w:w w:val="95"/>
          <w:sz w:val="22"/>
          <w:szCs w:val="22"/>
        </w:rPr>
        <w:t>12</w:t>
      </w:r>
      <w:r w:rsidR="00645279" w:rsidRPr="002544EE">
        <w:rPr>
          <w:color w:val="231F20"/>
          <w:w w:val="95"/>
          <w:sz w:val="22"/>
          <w:szCs w:val="22"/>
        </w:rPr>
        <w:t>.4.2 Summarize how proteins and lipids are imported into mitochondria</w:t>
      </w:r>
      <w:r w:rsidR="005036D9">
        <w:rPr>
          <w:color w:val="231F20"/>
        </w:rPr>
        <w:t>.</w:t>
      </w:r>
    </w:p>
    <w:p w14:paraId="7852BFF4" w14:textId="77777777" w:rsidR="00333BB4" w:rsidRDefault="00333BB4" w:rsidP="00A70DF4">
      <w:pPr>
        <w:pStyle w:val="Heading2"/>
        <w:tabs>
          <w:tab w:val="left" w:pos="9119"/>
        </w:tabs>
        <w:spacing w:before="0"/>
        <w:ind w:left="360"/>
      </w:pPr>
    </w:p>
    <w:p w14:paraId="6C1F4BB1" w14:textId="50AC8FE1" w:rsidR="005036D9" w:rsidRDefault="00333BB4" w:rsidP="00A70DF4">
      <w:pPr>
        <w:pStyle w:val="ListParagraph"/>
        <w:widowControl w:val="0"/>
        <w:tabs>
          <w:tab w:val="left" w:pos="4593"/>
        </w:tabs>
        <w:autoSpaceDE w:val="0"/>
        <w:autoSpaceDN w:val="0"/>
        <w:ind w:left="360"/>
        <w:contextualSpacing w:val="0"/>
      </w:pPr>
      <w:r>
        <w:rPr>
          <w:color w:val="231F20"/>
        </w:rPr>
        <w:t>2</w:t>
      </w:r>
      <w:r w:rsidRPr="002247CB">
        <w:rPr>
          <w:color w:val="231F20"/>
        </w:rPr>
        <w:t>.</w:t>
      </w:r>
      <w:r w:rsidR="005036D9">
        <w:rPr>
          <w:color w:val="231F20"/>
        </w:rPr>
        <w:t xml:space="preserve"> </w:t>
      </w:r>
      <w:r w:rsidR="00554E29">
        <w:rPr>
          <w:color w:val="231F20"/>
        </w:rPr>
        <w:t xml:space="preserve">Phospholipid transfer proteins are able to move hydrophobic lipid molecules through the aqueous space of the cytoplasm by </w:t>
      </w:r>
      <w:r w:rsidRPr="002247CB">
        <w:rPr>
          <w:color w:val="231F20"/>
        </w:rPr>
        <w:t xml:space="preserve"> </w:t>
      </w:r>
    </w:p>
    <w:p w14:paraId="3AF57218" w14:textId="55CABA8F" w:rsidR="005036D9" w:rsidRPr="00554E29" w:rsidRDefault="00333BB4" w:rsidP="00A70DF4">
      <w:pPr>
        <w:pStyle w:val="ListParagraph"/>
        <w:widowControl w:val="0"/>
        <w:tabs>
          <w:tab w:val="left" w:pos="4593"/>
        </w:tabs>
        <w:autoSpaceDE w:val="0"/>
        <w:autoSpaceDN w:val="0"/>
        <w:ind w:left="360"/>
        <w:contextualSpacing w:val="0"/>
      </w:pPr>
      <w:r w:rsidRPr="00554E29">
        <w:t>a.</w:t>
      </w:r>
      <w:r w:rsidR="005036D9">
        <w:t xml:space="preserve"> </w:t>
      </w:r>
      <w:r w:rsidR="00554E29" w:rsidRPr="00554E29">
        <w:t xml:space="preserve">adding </w:t>
      </w:r>
      <w:r w:rsidR="00645279">
        <w:t>hydrophilic amino acids to the lipids.</w:t>
      </w:r>
    </w:p>
    <w:p w14:paraId="147AF2F6" w14:textId="5D63F091" w:rsidR="00333BB4" w:rsidRPr="00554E29" w:rsidRDefault="00333BB4" w:rsidP="00A70DF4">
      <w:pPr>
        <w:pStyle w:val="ListParagraph"/>
        <w:widowControl w:val="0"/>
        <w:tabs>
          <w:tab w:val="left" w:pos="4593"/>
        </w:tabs>
        <w:autoSpaceDE w:val="0"/>
        <w:autoSpaceDN w:val="0"/>
        <w:ind w:left="360"/>
        <w:contextualSpacing w:val="0"/>
      </w:pPr>
      <w:r w:rsidRPr="00A70DF4">
        <w:t>b.</w:t>
      </w:r>
      <w:r w:rsidR="005036D9">
        <w:t xml:space="preserve"> </w:t>
      </w:r>
      <w:r w:rsidR="00645279">
        <w:t xml:space="preserve">changing the charge on the lipid from positive to neutral. </w:t>
      </w:r>
    </w:p>
    <w:p w14:paraId="4BC796DE" w14:textId="5E10C4BD" w:rsidR="00333BB4" w:rsidRPr="00554E29" w:rsidRDefault="00333BB4" w:rsidP="00A70DF4">
      <w:pPr>
        <w:ind w:left="360"/>
      </w:pPr>
      <w:r w:rsidRPr="00A70DF4">
        <w:t>c.</w:t>
      </w:r>
      <w:r w:rsidR="005036D9">
        <w:t xml:space="preserve"> </w:t>
      </w:r>
      <w:r w:rsidR="00645279">
        <w:t xml:space="preserve">burying the lipid in </w:t>
      </w:r>
      <w:r w:rsidR="008772AE">
        <w:t>a hydrophobic pocket inside the protein.</w:t>
      </w:r>
    </w:p>
    <w:p w14:paraId="42F391C6" w14:textId="44586D3D" w:rsidR="00333BB4" w:rsidRPr="00554E29" w:rsidRDefault="00333BB4" w:rsidP="00A70DF4">
      <w:pPr>
        <w:ind w:left="360"/>
      </w:pPr>
      <w:r w:rsidRPr="00A70DF4">
        <w:t>d.</w:t>
      </w:r>
      <w:r w:rsidR="005036D9">
        <w:t xml:space="preserve"> </w:t>
      </w:r>
      <w:r w:rsidR="008772AE">
        <w:t xml:space="preserve">removing the lipid portion of the molecule. </w:t>
      </w:r>
    </w:p>
    <w:p w14:paraId="5A908DA7" w14:textId="1081756F" w:rsidR="00333BB4" w:rsidRDefault="00645279" w:rsidP="00623B14">
      <w:pPr>
        <w:pStyle w:val="ListParagraph"/>
        <w:tabs>
          <w:tab w:val="left" w:pos="1170"/>
          <w:tab w:val="left" w:pos="1440"/>
          <w:tab w:val="left" w:pos="2880"/>
        </w:tabs>
        <w:spacing w:before="60"/>
        <w:ind w:left="360"/>
      </w:pPr>
      <w:r w:rsidRPr="00A70DF4">
        <w:rPr>
          <w:color w:val="231F20"/>
        </w:rPr>
        <w:t xml:space="preserve">LO </w:t>
      </w:r>
      <w:r w:rsidRPr="00A70DF4">
        <w:rPr>
          <w:color w:val="231F20"/>
          <w:w w:val="95"/>
        </w:rPr>
        <w:t>12.4.2 Summarize how proteins and lipids are imported into mitochondria</w:t>
      </w:r>
      <w:r w:rsidR="005036D9">
        <w:rPr>
          <w:color w:val="231F20"/>
        </w:rPr>
        <w:t>.</w:t>
      </w:r>
    </w:p>
    <w:p w14:paraId="7697250B" w14:textId="321D9C14" w:rsidR="00333BB4" w:rsidRPr="002247CB" w:rsidRDefault="00333BB4" w:rsidP="00A70DF4">
      <w:pPr>
        <w:pStyle w:val="ListParagraph"/>
        <w:widowControl w:val="0"/>
        <w:tabs>
          <w:tab w:val="left" w:pos="4593"/>
        </w:tabs>
        <w:autoSpaceDE w:val="0"/>
        <w:autoSpaceDN w:val="0"/>
        <w:spacing w:before="219"/>
        <w:ind w:left="360"/>
        <w:contextualSpacing w:val="0"/>
      </w:pPr>
      <w:r>
        <w:rPr>
          <w:color w:val="231F20"/>
        </w:rPr>
        <w:lastRenderedPageBreak/>
        <w:t>3</w:t>
      </w:r>
      <w:r w:rsidRPr="002247CB">
        <w:rPr>
          <w:color w:val="231F20"/>
        </w:rPr>
        <w:t>.</w:t>
      </w:r>
      <w:r w:rsidR="005036D9">
        <w:rPr>
          <w:color w:val="231F20"/>
        </w:rPr>
        <w:t xml:space="preserve"> </w:t>
      </w:r>
      <w:r w:rsidR="000C5E3F">
        <w:rPr>
          <w:color w:val="231F20"/>
        </w:rPr>
        <w:t xml:space="preserve">A molecule with a net charge of +1 would be transported across the inner mitochondrial membrane by using the </w:t>
      </w:r>
      <w:r w:rsidR="005036D9">
        <w:rPr>
          <w:color w:val="231F20"/>
        </w:rPr>
        <w:t>_______</w:t>
      </w:r>
      <w:r w:rsidR="000C5E3F">
        <w:rPr>
          <w:color w:val="231F20"/>
        </w:rPr>
        <w:t xml:space="preserve"> of the electrochemical gradient.</w:t>
      </w:r>
    </w:p>
    <w:p w14:paraId="1F750DFC" w14:textId="77777777" w:rsidR="00554E29" w:rsidRPr="00554E29" w:rsidRDefault="00554E29" w:rsidP="00A70DF4">
      <w:pPr>
        <w:ind w:left="360"/>
      </w:pPr>
      <w:r w:rsidRPr="00554E29">
        <w:t>a.</w:t>
      </w:r>
      <w:r w:rsidRPr="00554E29">
        <w:tab/>
      </w:r>
      <w:r w:rsidR="009019F7">
        <w:t>voltage component</w:t>
      </w:r>
      <w:r w:rsidRPr="00554E29">
        <w:t xml:space="preserve"> </w:t>
      </w:r>
    </w:p>
    <w:p w14:paraId="68A6411B" w14:textId="77777777" w:rsidR="00554E29" w:rsidRPr="00554E29" w:rsidRDefault="00554E29" w:rsidP="00A70DF4">
      <w:pPr>
        <w:ind w:left="360"/>
      </w:pPr>
      <w:r w:rsidRPr="00E05B49">
        <w:t>b.</w:t>
      </w:r>
      <w:r w:rsidRPr="00E05B49">
        <w:tab/>
      </w:r>
      <w:r w:rsidR="009019F7">
        <w:t>pH component</w:t>
      </w:r>
    </w:p>
    <w:p w14:paraId="4D1C8A5D" w14:textId="77777777" w:rsidR="00554E29" w:rsidRPr="00554E29" w:rsidRDefault="00554E29" w:rsidP="00A70DF4">
      <w:pPr>
        <w:ind w:left="360"/>
      </w:pPr>
      <w:r w:rsidRPr="00E05B49">
        <w:t>c.</w:t>
      </w:r>
      <w:r w:rsidRPr="00E05B49">
        <w:tab/>
      </w:r>
      <w:r w:rsidR="009019F7">
        <w:t>both components</w:t>
      </w:r>
    </w:p>
    <w:p w14:paraId="5AF4FEA8" w14:textId="77777777" w:rsidR="00554E29" w:rsidRPr="00554E29" w:rsidRDefault="00554E29" w:rsidP="00A70DF4">
      <w:pPr>
        <w:ind w:left="360"/>
      </w:pPr>
      <w:r w:rsidRPr="00E05B49">
        <w:t>d.</w:t>
      </w:r>
      <w:r w:rsidRPr="00E05B49">
        <w:tab/>
      </w:r>
      <w:r w:rsidR="009019F7">
        <w:t>neither component</w:t>
      </w:r>
    </w:p>
    <w:p w14:paraId="6F1B34D6" w14:textId="77777777" w:rsidR="00241AAE" w:rsidRDefault="00333BB4" w:rsidP="00241AAE">
      <w:pPr>
        <w:pStyle w:val="BodyText"/>
        <w:tabs>
          <w:tab w:val="left" w:pos="270"/>
        </w:tabs>
        <w:spacing w:before="60"/>
        <w:ind w:left="360"/>
        <w:rPr>
          <w:rFonts w:ascii="Times New Roman" w:hAnsi="Times New Roman" w:cs="Times New Roman"/>
          <w:color w:val="231F20"/>
          <w:w w:val="95"/>
          <w:sz w:val="24"/>
          <w:szCs w:val="24"/>
        </w:rPr>
      </w:pPr>
      <w:r w:rsidRPr="00A70DF4">
        <w:rPr>
          <w:rFonts w:ascii="Times New Roman" w:hAnsi="Times New Roman" w:cs="Times New Roman"/>
          <w:color w:val="231F20"/>
          <w:sz w:val="24"/>
          <w:szCs w:val="24"/>
        </w:rPr>
        <w:t xml:space="preserve">LO </w:t>
      </w:r>
      <w:r w:rsidRPr="00A70DF4">
        <w:rPr>
          <w:rFonts w:ascii="Times New Roman" w:hAnsi="Times New Roman" w:cs="Times New Roman"/>
          <w:color w:val="231F20"/>
          <w:w w:val="95"/>
          <w:sz w:val="24"/>
          <w:szCs w:val="24"/>
        </w:rPr>
        <w:t>12.</w:t>
      </w:r>
      <w:r w:rsidR="009019F7" w:rsidRPr="00A70DF4">
        <w:rPr>
          <w:rFonts w:ascii="Times New Roman" w:hAnsi="Times New Roman" w:cs="Times New Roman"/>
          <w:color w:val="231F20"/>
          <w:w w:val="95"/>
          <w:sz w:val="24"/>
          <w:szCs w:val="24"/>
        </w:rPr>
        <w:t>4.2 Summarize how proteins and lipids are imported into mitochondria</w:t>
      </w:r>
      <w:r w:rsidRPr="00A70DF4">
        <w:rPr>
          <w:rFonts w:ascii="Times New Roman" w:hAnsi="Times New Roman" w:cs="Times New Roman"/>
          <w:color w:val="231F20"/>
          <w:w w:val="95"/>
          <w:sz w:val="24"/>
          <w:szCs w:val="24"/>
        </w:rPr>
        <w:t>.</w:t>
      </w:r>
    </w:p>
    <w:p w14:paraId="43FC4E88" w14:textId="77777777" w:rsidR="00241AAE" w:rsidRDefault="00241AAE" w:rsidP="00241AAE">
      <w:pPr>
        <w:pStyle w:val="BodyText"/>
        <w:tabs>
          <w:tab w:val="left" w:pos="270"/>
        </w:tabs>
        <w:spacing w:before="60"/>
        <w:ind w:left="360"/>
        <w:rPr>
          <w:b/>
          <w:bCs/>
        </w:rPr>
      </w:pPr>
    </w:p>
    <w:p w14:paraId="44ABBC0C" w14:textId="5FA16188" w:rsidR="008772AE" w:rsidRDefault="00645279" w:rsidP="00241AAE">
      <w:pPr>
        <w:pStyle w:val="BodyText"/>
        <w:tabs>
          <w:tab w:val="left" w:pos="270"/>
        </w:tabs>
        <w:spacing w:before="60"/>
        <w:ind w:left="360"/>
        <w:rPr>
          <w:rFonts w:ascii="Times New Roman" w:hAnsi="Times New Roman" w:cs="Times New Roman"/>
          <w:b/>
          <w:bCs/>
          <w:i/>
          <w:iCs/>
          <w:sz w:val="24"/>
          <w:szCs w:val="24"/>
        </w:rPr>
      </w:pPr>
      <w:r w:rsidRPr="00241AAE">
        <w:rPr>
          <w:rFonts w:ascii="Times New Roman" w:hAnsi="Times New Roman" w:cs="Times New Roman"/>
          <w:b/>
          <w:bCs/>
          <w:i/>
          <w:iCs/>
          <w:sz w:val="24"/>
          <w:szCs w:val="24"/>
        </w:rPr>
        <w:t xml:space="preserve">Answers: 1: d; 2: c; </w:t>
      </w:r>
      <w:r w:rsidR="008772AE" w:rsidRPr="00241AAE">
        <w:rPr>
          <w:rFonts w:ascii="Times New Roman" w:hAnsi="Times New Roman" w:cs="Times New Roman"/>
          <w:b/>
          <w:bCs/>
          <w:i/>
          <w:iCs/>
          <w:sz w:val="24"/>
          <w:szCs w:val="24"/>
        </w:rPr>
        <w:t xml:space="preserve">3: </w:t>
      </w:r>
      <w:r w:rsidR="00AF1CA9" w:rsidRPr="00241AAE">
        <w:rPr>
          <w:rFonts w:ascii="Times New Roman" w:hAnsi="Times New Roman" w:cs="Times New Roman"/>
          <w:b/>
          <w:bCs/>
          <w:i/>
          <w:iCs/>
          <w:sz w:val="24"/>
          <w:szCs w:val="24"/>
        </w:rPr>
        <w:t>a.</w:t>
      </w:r>
    </w:p>
    <w:p w14:paraId="4D2774DF" w14:textId="7DBB8060" w:rsidR="00241AAE" w:rsidRDefault="00241AAE" w:rsidP="00241AAE">
      <w:pPr>
        <w:pStyle w:val="BodyText"/>
        <w:tabs>
          <w:tab w:val="left" w:pos="270"/>
        </w:tabs>
        <w:spacing w:before="60"/>
        <w:rPr>
          <w:rFonts w:ascii="Times New Roman" w:hAnsi="Times New Roman" w:cs="Times New Roman"/>
          <w:b/>
          <w:bCs/>
          <w:i/>
          <w:iCs/>
          <w:sz w:val="24"/>
          <w:szCs w:val="24"/>
        </w:rPr>
      </w:pPr>
    </w:p>
    <w:p w14:paraId="1D38DC43" w14:textId="7BB61B98" w:rsidR="00241AAE" w:rsidRDefault="00241AAE" w:rsidP="00241AAE">
      <w:pPr>
        <w:pStyle w:val="BodyText"/>
        <w:tabs>
          <w:tab w:val="left" w:pos="270"/>
        </w:tabs>
        <w:spacing w:before="60"/>
        <w:rPr>
          <w:rFonts w:ascii="Times New Roman" w:hAnsi="Times New Roman" w:cs="Times New Roman"/>
          <w:b/>
          <w:bCs/>
          <w:sz w:val="24"/>
          <w:szCs w:val="24"/>
        </w:rPr>
      </w:pPr>
      <w:r>
        <w:rPr>
          <w:rFonts w:ascii="Times New Roman" w:hAnsi="Times New Roman" w:cs="Times New Roman"/>
          <w:b/>
          <w:bCs/>
          <w:sz w:val="24"/>
          <w:szCs w:val="24"/>
        </w:rPr>
        <w:t>Essay/Discussion Questions</w:t>
      </w:r>
    </w:p>
    <w:p w14:paraId="7E838A2F" w14:textId="77777777" w:rsidR="00241AAE" w:rsidRDefault="00241AAE" w:rsidP="00241AAE"/>
    <w:p w14:paraId="6DAE122E" w14:textId="3F78DFE4" w:rsidR="00241AAE" w:rsidRPr="001108F6" w:rsidRDefault="00241AAE" w:rsidP="00D55101">
      <w:pPr>
        <w:tabs>
          <w:tab w:val="left" w:pos="630"/>
        </w:tabs>
        <w:ind w:left="630" w:hanging="270"/>
      </w:pPr>
      <w:r>
        <w:t>1</w:t>
      </w:r>
      <w:r w:rsidRPr="001108F6">
        <w:t xml:space="preserve">. </w:t>
      </w:r>
      <w:r w:rsidR="00D55101">
        <w:tab/>
      </w:r>
      <w:r w:rsidRPr="001108F6">
        <w:t>Mitochondrial mRNAs have short poly-A sequences at their 3′ end. Poly-A tails are generally considered to be a feature of eukaryotic, not bacterial, mRNA. How can this observation be reconciled with an endosymbiotic origin for mitochondria?</w:t>
      </w:r>
    </w:p>
    <w:p w14:paraId="49FC64DF" w14:textId="7004BA00" w:rsidR="00241AAE" w:rsidRPr="00545C2B" w:rsidRDefault="00D55101" w:rsidP="00D55101">
      <w:pPr>
        <w:tabs>
          <w:tab w:val="left" w:pos="540"/>
        </w:tabs>
        <w:spacing w:before="90"/>
        <w:ind w:left="540" w:hanging="180"/>
        <w:rPr>
          <w:i/>
          <w:iCs/>
        </w:rPr>
      </w:pPr>
      <w:r>
        <w:rPr>
          <w:i/>
          <w:iCs/>
        </w:rPr>
        <w:tab/>
      </w:r>
      <w:r w:rsidR="00241AAE" w:rsidRPr="00545C2B">
        <w:rPr>
          <w:i/>
          <w:iCs/>
        </w:rPr>
        <w:t>Answer: The mitochondria of today are not the mitochondria originally introduced via endosymbiosis. Present-day mitochondria have evolved from their original status of newly introduced endosymbionts. The genome of present-day mitochondria exhibits a mix of bacterial and eukaryotic traits, which can explain this eukaryotic-like trait of mitochondrial mRNA. The presumption is that the development of poly-A tails originated after the endosymbiotic introduction of mitochondria into eukaryotic cells.</w:t>
      </w:r>
    </w:p>
    <w:p w14:paraId="15F4A4E5" w14:textId="00608911" w:rsidR="00241AAE" w:rsidRDefault="00D55101" w:rsidP="00D55101">
      <w:pPr>
        <w:tabs>
          <w:tab w:val="left" w:pos="540"/>
        </w:tabs>
        <w:ind w:left="540" w:hanging="180"/>
      </w:pPr>
      <w:r>
        <w:rPr>
          <w:i/>
        </w:rPr>
        <w:tab/>
      </w:r>
      <w:r w:rsidR="00B33D39">
        <w:rPr>
          <w:i/>
        </w:rPr>
        <w:t>LO</w:t>
      </w:r>
      <w:r w:rsidR="00241AAE">
        <w:rPr>
          <w:i/>
        </w:rPr>
        <w:t xml:space="preserve"> 12.4.1:</w:t>
      </w:r>
      <w:r w:rsidR="00241AAE">
        <w:t xml:space="preserve"> Describe mitochondrial genomes and their contribution to the protein composition of mitochondria.</w:t>
      </w:r>
    </w:p>
    <w:p w14:paraId="6566967E" w14:textId="77777777" w:rsidR="00241AAE" w:rsidRPr="001108F6" w:rsidRDefault="00241AAE" w:rsidP="00D55101">
      <w:pPr>
        <w:tabs>
          <w:tab w:val="left" w:pos="540"/>
        </w:tabs>
        <w:ind w:left="540" w:hanging="180"/>
      </w:pPr>
    </w:p>
    <w:p w14:paraId="2BA84D8C" w14:textId="1276F66B" w:rsidR="00241AAE" w:rsidRPr="001108F6" w:rsidRDefault="00241AAE" w:rsidP="00D55101">
      <w:pPr>
        <w:tabs>
          <w:tab w:val="left" w:pos="720"/>
        </w:tabs>
        <w:ind w:left="720" w:hanging="360"/>
      </w:pPr>
      <w:r>
        <w:t>2</w:t>
      </w:r>
      <w:r w:rsidRPr="001108F6">
        <w:t xml:space="preserve">. </w:t>
      </w:r>
      <w:r w:rsidR="00D55101">
        <w:tab/>
      </w:r>
      <w:r w:rsidRPr="001108F6">
        <w:t>At low pH, the chemical 2,4-dinitrophenol (DNP) is neutral and can diffuse freely across membranes, including those of mitochondria. At high pH, it gives off a proton, becomes negatively charged, and can no longer diffuse across membranes. What effect would DNP have on the proton gradient between the mitochondrial intermembrane space and matrix?</w:t>
      </w:r>
    </w:p>
    <w:p w14:paraId="72B3AB4E" w14:textId="314193DE" w:rsidR="00241AAE" w:rsidRPr="00545C2B" w:rsidRDefault="00D55101" w:rsidP="00D55101">
      <w:pPr>
        <w:tabs>
          <w:tab w:val="left" w:pos="720"/>
        </w:tabs>
        <w:spacing w:before="90"/>
        <w:ind w:left="720" w:hanging="360"/>
        <w:rPr>
          <w:i/>
          <w:iCs/>
        </w:rPr>
      </w:pPr>
      <w:r>
        <w:rPr>
          <w:i/>
          <w:iCs/>
        </w:rPr>
        <w:tab/>
      </w:r>
      <w:r w:rsidR="00241AAE" w:rsidRPr="00545C2B">
        <w:rPr>
          <w:i/>
          <w:iCs/>
        </w:rPr>
        <w:t>Answer: DNP would dissipate the proton gradient across the inner membrane. DNP in the intermembrane space would be neutral in the presence of the high concentration of protons and thus pass freely into the mitochondrial lumen, where it would encounter a high pH environment and release its proton. This would neutralize the proton gradient and drastically decrease the overall ATP production of the cell.</w:t>
      </w:r>
    </w:p>
    <w:p w14:paraId="111C2AFA" w14:textId="3BD28A35" w:rsidR="00241AAE" w:rsidRDefault="00D55101" w:rsidP="00D55101">
      <w:pPr>
        <w:tabs>
          <w:tab w:val="left" w:pos="720"/>
        </w:tabs>
        <w:ind w:left="720" w:hanging="360"/>
      </w:pPr>
      <w:r>
        <w:rPr>
          <w:i/>
        </w:rPr>
        <w:tab/>
      </w:r>
      <w:r w:rsidR="00241AAE">
        <w:rPr>
          <w:i/>
        </w:rPr>
        <w:t>L</w:t>
      </w:r>
      <w:r w:rsidR="00B33D39">
        <w:rPr>
          <w:i/>
        </w:rPr>
        <w:t>O</w:t>
      </w:r>
      <w:r w:rsidR="00241AAE">
        <w:rPr>
          <w:i/>
        </w:rPr>
        <w:t xml:space="preserve"> 12.4.3:</w:t>
      </w:r>
      <w:r w:rsidR="00241AAE">
        <w:t xml:space="preserve"> Explain the role of the proton gradient in transport or proteins and metabolites across the mitochondrial membrane.</w:t>
      </w:r>
    </w:p>
    <w:p w14:paraId="144D9A2C" w14:textId="77777777" w:rsidR="00241AAE" w:rsidRPr="00241AAE" w:rsidRDefault="00241AAE" w:rsidP="00D55101">
      <w:pPr>
        <w:pStyle w:val="BodyText"/>
        <w:tabs>
          <w:tab w:val="left" w:pos="270"/>
          <w:tab w:val="left" w:pos="720"/>
        </w:tabs>
        <w:spacing w:before="60"/>
        <w:ind w:left="720" w:hanging="360"/>
        <w:rPr>
          <w:rFonts w:ascii="Times New Roman" w:hAnsi="Times New Roman" w:cs="Times New Roman"/>
          <w:b/>
          <w:bCs/>
          <w:color w:val="231F20"/>
          <w:w w:val="95"/>
          <w:sz w:val="24"/>
          <w:szCs w:val="24"/>
        </w:rPr>
      </w:pPr>
    </w:p>
    <w:p w14:paraId="756B5784" w14:textId="77777777" w:rsidR="005036D9" w:rsidRPr="00645279" w:rsidRDefault="005036D9" w:rsidP="00A70DF4"/>
    <w:p w14:paraId="3C91DDE4" w14:textId="61B3C2A7" w:rsidR="00220DDD" w:rsidRPr="00A70DF4" w:rsidRDefault="00220DDD" w:rsidP="00A74A02">
      <w:pPr>
        <w:pStyle w:val="H1"/>
        <w:ind w:left="0"/>
      </w:pPr>
      <w:r w:rsidRPr="00A70DF4">
        <w:rPr>
          <w:rStyle w:val="H10"/>
          <w:rFonts w:ascii="Times New Roman" w:hAnsi="Times New Roman"/>
          <w:sz w:val="28"/>
          <w:szCs w:val="28"/>
        </w:rPr>
        <w:t>1</w:t>
      </w:r>
      <w:r w:rsidR="00873629" w:rsidRPr="00A70DF4">
        <w:rPr>
          <w:rStyle w:val="H10"/>
          <w:rFonts w:ascii="Times New Roman" w:hAnsi="Times New Roman"/>
          <w:sz w:val="28"/>
          <w:szCs w:val="28"/>
        </w:rPr>
        <w:t>2</w:t>
      </w:r>
      <w:r w:rsidRPr="00A70DF4">
        <w:rPr>
          <w:rStyle w:val="H10"/>
          <w:rFonts w:ascii="Times New Roman" w:hAnsi="Times New Roman"/>
          <w:sz w:val="28"/>
          <w:szCs w:val="28"/>
        </w:rPr>
        <w:t>.</w:t>
      </w:r>
      <w:r w:rsidR="006127A2" w:rsidRPr="00A70DF4">
        <w:rPr>
          <w:rStyle w:val="H10"/>
          <w:rFonts w:ascii="Times New Roman" w:hAnsi="Times New Roman"/>
          <w:sz w:val="28"/>
          <w:szCs w:val="28"/>
        </w:rPr>
        <w:t>5</w:t>
      </w:r>
      <w:r w:rsidR="00E432D4" w:rsidRPr="00A70DF4">
        <w:t xml:space="preserve"> Chloroplasts and Other Plastids</w:t>
      </w:r>
    </w:p>
    <w:p w14:paraId="42FA44E7" w14:textId="77777777" w:rsidR="006127A2" w:rsidRDefault="006127A2" w:rsidP="002544EE">
      <w:pPr>
        <w:pStyle w:val="H12"/>
        <w:rPr>
          <w:rFonts w:ascii="Times New Roman" w:hAnsi="Times New Roman" w:cs="Times New Roman"/>
          <w:sz w:val="24"/>
          <w:szCs w:val="24"/>
        </w:rPr>
      </w:pPr>
    </w:p>
    <w:p w14:paraId="4B3781E4" w14:textId="483F7721" w:rsidR="005036D9" w:rsidRPr="00A70DF4" w:rsidRDefault="00220DDD" w:rsidP="002544EE">
      <w:pPr>
        <w:pStyle w:val="H12"/>
        <w:rPr>
          <w:rFonts w:ascii="Times New Roman" w:eastAsia="Times New Roman" w:hAnsi="Times New Roman" w:cs="Times New Roman"/>
          <w:b/>
          <w:bCs/>
          <w:sz w:val="24"/>
          <w:szCs w:val="24"/>
        </w:rPr>
      </w:pPr>
      <w:r w:rsidRPr="00A70DF4">
        <w:rPr>
          <w:rFonts w:ascii="Times New Roman" w:hAnsi="Times New Roman" w:cs="Times New Roman"/>
          <w:b/>
          <w:bCs/>
          <w:sz w:val="24"/>
          <w:szCs w:val="24"/>
        </w:rPr>
        <w:t>Learning Objectives</w:t>
      </w:r>
    </w:p>
    <w:p w14:paraId="1B1961EE" w14:textId="77777777" w:rsidR="006127A2" w:rsidRPr="00A70DF4" w:rsidRDefault="006127A2" w:rsidP="00A70DF4">
      <w:pPr>
        <w:pStyle w:val="H12"/>
        <w:rPr>
          <w:rFonts w:ascii="Times New Roman" w:hAnsi="Times New Roman" w:cs="Times New Roman"/>
          <w:sz w:val="24"/>
          <w:szCs w:val="24"/>
        </w:rPr>
      </w:pPr>
      <w:r w:rsidRPr="00A70DF4">
        <w:rPr>
          <w:rFonts w:ascii="Times New Roman" w:hAnsi="Times New Roman" w:cs="Times New Roman"/>
          <w:w w:val="105"/>
          <w:sz w:val="24"/>
          <w:szCs w:val="24"/>
        </w:rPr>
        <w:t>You</w:t>
      </w:r>
      <w:r w:rsidRPr="00A70DF4">
        <w:rPr>
          <w:rFonts w:ascii="Times New Roman" w:hAnsi="Times New Roman" w:cs="Times New Roman"/>
          <w:spacing w:val="-14"/>
          <w:w w:val="105"/>
          <w:sz w:val="24"/>
          <w:szCs w:val="24"/>
        </w:rPr>
        <w:t xml:space="preserve"> </w:t>
      </w:r>
      <w:r w:rsidRPr="00A70DF4">
        <w:rPr>
          <w:rFonts w:ascii="Times New Roman" w:hAnsi="Times New Roman" w:cs="Times New Roman"/>
          <w:w w:val="105"/>
          <w:sz w:val="24"/>
          <w:szCs w:val="24"/>
        </w:rPr>
        <w:t>should</w:t>
      </w:r>
      <w:r w:rsidRPr="00A70DF4">
        <w:rPr>
          <w:rFonts w:ascii="Times New Roman" w:hAnsi="Times New Roman" w:cs="Times New Roman"/>
          <w:spacing w:val="-13"/>
          <w:w w:val="105"/>
          <w:sz w:val="24"/>
          <w:szCs w:val="24"/>
        </w:rPr>
        <w:t xml:space="preserve"> </w:t>
      </w:r>
      <w:r w:rsidRPr="00A70DF4">
        <w:rPr>
          <w:rFonts w:ascii="Times New Roman" w:hAnsi="Times New Roman" w:cs="Times New Roman"/>
          <w:w w:val="105"/>
          <w:sz w:val="24"/>
          <w:szCs w:val="24"/>
        </w:rPr>
        <w:t>be</w:t>
      </w:r>
      <w:r w:rsidRPr="00A70DF4">
        <w:rPr>
          <w:rFonts w:ascii="Times New Roman" w:hAnsi="Times New Roman" w:cs="Times New Roman"/>
          <w:spacing w:val="-13"/>
          <w:w w:val="105"/>
          <w:sz w:val="24"/>
          <w:szCs w:val="24"/>
        </w:rPr>
        <w:t xml:space="preserve"> </w:t>
      </w:r>
      <w:r w:rsidRPr="00A70DF4">
        <w:rPr>
          <w:rFonts w:ascii="Times New Roman" w:hAnsi="Times New Roman" w:cs="Times New Roman"/>
          <w:w w:val="105"/>
          <w:sz w:val="24"/>
          <w:szCs w:val="24"/>
        </w:rPr>
        <w:t>able</w:t>
      </w:r>
      <w:r w:rsidRPr="00A70DF4">
        <w:rPr>
          <w:rFonts w:ascii="Times New Roman" w:hAnsi="Times New Roman" w:cs="Times New Roman"/>
          <w:spacing w:val="-13"/>
          <w:w w:val="105"/>
          <w:sz w:val="24"/>
          <w:szCs w:val="24"/>
        </w:rPr>
        <w:t xml:space="preserve"> </w:t>
      </w:r>
      <w:r w:rsidRPr="00A70DF4">
        <w:rPr>
          <w:rFonts w:ascii="Times New Roman" w:hAnsi="Times New Roman" w:cs="Times New Roman"/>
          <w:spacing w:val="-5"/>
          <w:w w:val="105"/>
          <w:sz w:val="24"/>
          <w:szCs w:val="24"/>
        </w:rPr>
        <w:t>to:</w:t>
      </w:r>
    </w:p>
    <w:p w14:paraId="37CEB038" w14:textId="77777777" w:rsidR="006127A2" w:rsidRPr="00A70DF4" w:rsidRDefault="006127A2" w:rsidP="002544EE">
      <w:pPr>
        <w:tabs>
          <w:tab w:val="left" w:pos="720"/>
          <w:tab w:val="left" w:pos="2160"/>
          <w:tab w:val="left" w:pos="2880"/>
        </w:tabs>
        <w:spacing w:before="110" w:line="249" w:lineRule="auto"/>
        <w:ind w:left="720" w:hanging="720"/>
      </w:pPr>
      <w:r w:rsidRPr="00A70DF4">
        <w:rPr>
          <w:color w:val="231F20"/>
          <w:w w:val="95"/>
        </w:rPr>
        <w:lastRenderedPageBreak/>
        <w:t>12.5.1</w:t>
      </w:r>
      <w:r w:rsidRPr="00A70DF4">
        <w:rPr>
          <w:color w:val="231F20"/>
          <w:w w:val="95"/>
        </w:rPr>
        <w:tab/>
        <w:t xml:space="preserve">Compare the structural and functional organization of chloroplasts </w:t>
      </w:r>
      <w:r w:rsidRPr="00A70DF4">
        <w:rPr>
          <w:color w:val="231F20"/>
        </w:rPr>
        <w:t>with mitochondria as well as their respective genomes.</w:t>
      </w:r>
    </w:p>
    <w:p w14:paraId="0F4B1622" w14:textId="77777777" w:rsidR="006127A2" w:rsidRPr="00A70DF4" w:rsidRDefault="006127A2" w:rsidP="002544EE">
      <w:pPr>
        <w:pStyle w:val="ListParagraph"/>
        <w:tabs>
          <w:tab w:val="left" w:pos="720"/>
          <w:tab w:val="left" w:pos="2160"/>
          <w:tab w:val="left" w:pos="2880"/>
        </w:tabs>
        <w:spacing w:before="61"/>
        <w:ind w:hanging="720"/>
      </w:pPr>
      <w:r w:rsidRPr="00A70DF4">
        <w:rPr>
          <w:color w:val="231F20"/>
          <w:w w:val="95"/>
        </w:rPr>
        <w:t xml:space="preserve">12.5.2 </w:t>
      </w:r>
      <w:r w:rsidRPr="00A70DF4">
        <w:rPr>
          <w:color w:val="231F20"/>
          <w:w w:val="95"/>
        </w:rPr>
        <w:tab/>
        <w:t>Explain how energy from sunlight is harvested by chlorophyll and used to drive production of ATP and NADPH via the light reactions in chloroplasts</w:t>
      </w:r>
      <w:r w:rsidRPr="00A70DF4">
        <w:rPr>
          <w:color w:val="231F20"/>
          <w:spacing w:val="-2"/>
          <w:w w:val="95"/>
        </w:rPr>
        <w:t>.</w:t>
      </w:r>
    </w:p>
    <w:p w14:paraId="4E9CDC42" w14:textId="77777777" w:rsidR="006127A2" w:rsidRPr="00A70DF4" w:rsidRDefault="006127A2" w:rsidP="002544EE">
      <w:pPr>
        <w:pStyle w:val="ListParagraph"/>
        <w:tabs>
          <w:tab w:val="left" w:pos="720"/>
          <w:tab w:val="left" w:pos="2160"/>
          <w:tab w:val="left" w:pos="2880"/>
        </w:tabs>
        <w:ind w:hanging="720"/>
      </w:pPr>
      <w:r w:rsidRPr="00A70DF4">
        <w:rPr>
          <w:color w:val="231F20"/>
          <w:w w:val="95"/>
        </w:rPr>
        <w:t>12.5.3</w:t>
      </w:r>
      <w:r w:rsidRPr="00A70DF4">
        <w:rPr>
          <w:color w:val="231F20"/>
          <w:w w:val="95"/>
        </w:rPr>
        <w:tab/>
        <w:t>Summarize how the Calvin cycle reactions produce glucose</w:t>
      </w:r>
      <w:r w:rsidRPr="00A70DF4">
        <w:rPr>
          <w:color w:val="231F20"/>
          <w:spacing w:val="-2"/>
          <w:w w:val="95"/>
        </w:rPr>
        <w:t>.</w:t>
      </w:r>
    </w:p>
    <w:p w14:paraId="72BABBDF" w14:textId="77777777" w:rsidR="006127A2" w:rsidRPr="00A70DF4" w:rsidRDefault="006127A2" w:rsidP="002544EE">
      <w:pPr>
        <w:pStyle w:val="ListParagraph"/>
        <w:tabs>
          <w:tab w:val="left" w:pos="720"/>
          <w:tab w:val="left" w:pos="2160"/>
          <w:tab w:val="left" w:pos="2880"/>
        </w:tabs>
        <w:ind w:hanging="720"/>
        <w:rPr>
          <w:color w:val="231F20"/>
          <w:spacing w:val="-2"/>
          <w:w w:val="95"/>
        </w:rPr>
      </w:pPr>
      <w:r w:rsidRPr="00A70DF4">
        <w:rPr>
          <w:color w:val="231F20"/>
          <w:w w:val="95"/>
        </w:rPr>
        <w:t xml:space="preserve">12.5.4 </w:t>
      </w:r>
      <w:r w:rsidRPr="00A70DF4">
        <w:rPr>
          <w:color w:val="231F20"/>
          <w:w w:val="95"/>
        </w:rPr>
        <w:tab/>
        <w:t>Summarize the mechanisms of protein import into chloroplasts</w:t>
      </w:r>
      <w:r w:rsidRPr="00A70DF4">
        <w:rPr>
          <w:color w:val="231F20"/>
          <w:spacing w:val="-2"/>
          <w:w w:val="95"/>
        </w:rPr>
        <w:t>.</w:t>
      </w:r>
    </w:p>
    <w:p w14:paraId="51FBDEB2" w14:textId="45CA0D7F" w:rsidR="006127A2" w:rsidRPr="006127A2" w:rsidRDefault="006127A2" w:rsidP="00A70DF4">
      <w:pPr>
        <w:pStyle w:val="ListParagraph"/>
        <w:tabs>
          <w:tab w:val="left" w:pos="720"/>
          <w:tab w:val="left" w:pos="2160"/>
          <w:tab w:val="left" w:pos="2880"/>
        </w:tabs>
        <w:ind w:hanging="720"/>
      </w:pPr>
      <w:r w:rsidRPr="00A70DF4">
        <w:rPr>
          <w:color w:val="231F20"/>
          <w:spacing w:val="-2"/>
          <w:w w:val="95"/>
        </w:rPr>
        <w:t>12.5.5</w:t>
      </w:r>
      <w:r w:rsidRPr="00A70DF4">
        <w:rPr>
          <w:color w:val="231F20"/>
          <w:spacing w:val="-2"/>
          <w:w w:val="95"/>
        </w:rPr>
        <w:tab/>
        <w:t>Describe the roles of other plastids.</w:t>
      </w:r>
    </w:p>
    <w:p w14:paraId="469B356C" w14:textId="77777777" w:rsidR="006127A2" w:rsidRDefault="006127A2" w:rsidP="002544EE">
      <w:pPr>
        <w:pStyle w:val="H12"/>
        <w:rPr>
          <w:rFonts w:ascii="Times New Roman" w:hAnsi="Times New Roman" w:cs="Times New Roman"/>
          <w:sz w:val="24"/>
          <w:szCs w:val="24"/>
        </w:rPr>
      </w:pPr>
    </w:p>
    <w:p w14:paraId="4B5D3E9C" w14:textId="77777777" w:rsidR="006127A2" w:rsidRPr="00A70DF4" w:rsidRDefault="006127A2" w:rsidP="002544EE">
      <w:pPr>
        <w:pStyle w:val="BodyText"/>
        <w:spacing w:before="1"/>
        <w:rPr>
          <w:rFonts w:ascii="Times New Roman" w:hAnsi="Times New Roman" w:cs="Times New Roman"/>
          <w:b/>
          <w:sz w:val="24"/>
          <w:szCs w:val="24"/>
        </w:rPr>
      </w:pPr>
      <w:r w:rsidRPr="00A70DF4">
        <w:rPr>
          <w:rFonts w:ascii="Times New Roman" w:hAnsi="Times New Roman" w:cs="Times New Roman"/>
          <w:b/>
          <w:sz w:val="24"/>
          <w:szCs w:val="24"/>
        </w:rPr>
        <w:t>Media Resources</w:t>
      </w:r>
    </w:p>
    <w:p w14:paraId="7EC55AB3" w14:textId="371A25FB" w:rsidR="00E96632" w:rsidRDefault="00E96632" w:rsidP="00E96632">
      <w:pPr>
        <w:pStyle w:val="BodyText"/>
        <w:tabs>
          <w:tab w:val="left" w:pos="720"/>
        </w:tabs>
        <w:rPr>
          <w:rFonts w:ascii="Times New Roman" w:hAnsi="Times New Roman" w:cs="Times New Roman"/>
          <w:color w:val="231F20"/>
          <w:w w:val="105"/>
          <w:sz w:val="24"/>
          <w:szCs w:val="24"/>
        </w:rPr>
      </w:pPr>
      <w:r>
        <w:rPr>
          <w:rFonts w:ascii="Times New Roman" w:hAnsi="Times New Roman" w:cs="Times New Roman"/>
          <w:color w:val="231F20"/>
          <w:w w:val="105"/>
          <w:sz w:val="24"/>
          <w:szCs w:val="24"/>
        </w:rPr>
        <w:t>Animation 12.3: The Light Reactions</w:t>
      </w:r>
    </w:p>
    <w:p w14:paraId="012FD153" w14:textId="39D4245C" w:rsidR="00E96632" w:rsidRDefault="00E96632" w:rsidP="00E96632">
      <w:pPr>
        <w:pStyle w:val="BodyText"/>
        <w:tabs>
          <w:tab w:val="left" w:pos="720"/>
        </w:tabs>
        <w:rPr>
          <w:rFonts w:ascii="Times New Roman" w:hAnsi="Times New Roman" w:cs="Times New Roman"/>
          <w:color w:val="231F20"/>
          <w:w w:val="105"/>
          <w:sz w:val="24"/>
          <w:szCs w:val="24"/>
        </w:rPr>
      </w:pPr>
      <w:r>
        <w:rPr>
          <w:rFonts w:ascii="Times New Roman" w:hAnsi="Times New Roman" w:cs="Times New Roman"/>
          <w:color w:val="231F20"/>
          <w:w w:val="105"/>
          <w:sz w:val="24"/>
          <w:szCs w:val="24"/>
        </w:rPr>
        <w:t>Animation 12.4: The Calvin Cycle</w:t>
      </w:r>
      <w:r>
        <w:rPr>
          <w:rFonts w:ascii="Times New Roman" w:hAnsi="Times New Roman" w:cs="Times New Roman"/>
          <w:color w:val="231F20"/>
          <w:w w:val="105"/>
          <w:sz w:val="24"/>
          <w:szCs w:val="24"/>
        </w:rPr>
        <w:br/>
        <w:t>Animation 12.5: From Proplastic to Chloroplast</w:t>
      </w:r>
    </w:p>
    <w:p w14:paraId="1A83AAD3" w14:textId="714865C5" w:rsidR="00A74A02" w:rsidRPr="00A74A02" w:rsidRDefault="00A74A02" w:rsidP="00E96632">
      <w:pPr>
        <w:pStyle w:val="BodyText"/>
        <w:tabs>
          <w:tab w:val="left" w:pos="720"/>
        </w:tabs>
        <w:rPr>
          <w:rFonts w:ascii="Times New Roman" w:hAnsi="Times New Roman" w:cs="Times New Roman"/>
          <w:i/>
          <w:iCs/>
          <w:color w:val="231F20"/>
          <w:w w:val="105"/>
          <w:sz w:val="24"/>
          <w:szCs w:val="24"/>
        </w:rPr>
      </w:pPr>
      <w:r>
        <w:rPr>
          <w:rFonts w:ascii="Times New Roman" w:hAnsi="Times New Roman" w:cs="Times New Roman"/>
          <w:color w:val="231F20"/>
          <w:w w:val="105"/>
          <w:sz w:val="24"/>
          <w:szCs w:val="24"/>
        </w:rPr>
        <w:t>Vide</w:t>
      </w:r>
      <w:r w:rsidR="00542C73">
        <w:rPr>
          <w:rFonts w:ascii="Times New Roman" w:hAnsi="Times New Roman" w:cs="Times New Roman"/>
          <w:color w:val="231F20"/>
          <w:w w:val="105"/>
          <w:sz w:val="24"/>
          <w:szCs w:val="24"/>
        </w:rPr>
        <w:t>o</w:t>
      </w:r>
      <w:r>
        <w:rPr>
          <w:rFonts w:ascii="Times New Roman" w:hAnsi="Times New Roman" w:cs="Times New Roman"/>
          <w:color w:val="231F20"/>
          <w:w w:val="105"/>
          <w:sz w:val="24"/>
          <w:szCs w:val="24"/>
        </w:rPr>
        <w:t>: Chloroplasts in</w:t>
      </w:r>
      <w:r>
        <w:rPr>
          <w:rFonts w:ascii="Times New Roman" w:hAnsi="Times New Roman" w:cs="Times New Roman"/>
          <w:i/>
          <w:iCs/>
          <w:color w:val="231F20"/>
          <w:w w:val="105"/>
          <w:sz w:val="24"/>
          <w:szCs w:val="24"/>
        </w:rPr>
        <w:t xml:space="preserve"> Elodea</w:t>
      </w:r>
    </w:p>
    <w:p w14:paraId="1CDB7386" w14:textId="77777777" w:rsidR="006127A2" w:rsidRDefault="006127A2" w:rsidP="002544EE">
      <w:pPr>
        <w:pStyle w:val="BodyText"/>
        <w:spacing w:before="1"/>
        <w:rPr>
          <w:b/>
          <w:sz w:val="18"/>
        </w:rPr>
      </w:pPr>
    </w:p>
    <w:p w14:paraId="6496DC78" w14:textId="6F0D6119" w:rsidR="006127A2" w:rsidRDefault="006127A2" w:rsidP="00A70DF4">
      <w:pPr>
        <w:pStyle w:val="BodyText"/>
        <w:spacing w:before="1"/>
      </w:pPr>
      <w:r w:rsidRPr="00A70DF4">
        <w:rPr>
          <w:rFonts w:ascii="Times New Roman" w:hAnsi="Times New Roman" w:cs="Times New Roman"/>
          <w:b/>
          <w:sz w:val="24"/>
          <w:szCs w:val="24"/>
        </w:rPr>
        <w:t>Active Learning Exercises</w:t>
      </w:r>
    </w:p>
    <w:p w14:paraId="084C0B4F" w14:textId="63EB0DFE" w:rsidR="006127A2" w:rsidRPr="00A70DF4" w:rsidRDefault="002544EE" w:rsidP="00A70DF4">
      <w:pPr>
        <w:pStyle w:val="ListParagraph"/>
        <w:widowControl w:val="0"/>
        <w:tabs>
          <w:tab w:val="left" w:pos="720"/>
        </w:tabs>
        <w:autoSpaceDE w:val="0"/>
        <w:autoSpaceDN w:val="0"/>
        <w:spacing w:before="220"/>
        <w:ind w:hanging="360"/>
        <w:contextualSpacing w:val="0"/>
      </w:pPr>
      <w:r w:rsidRPr="00A70DF4">
        <w:rPr>
          <w:color w:val="231F20"/>
          <w:w w:val="95"/>
        </w:rPr>
        <w:t xml:space="preserve">1. </w:t>
      </w:r>
      <w:r w:rsidR="000B3B69" w:rsidRPr="00A70DF4">
        <w:rPr>
          <w:color w:val="231F20"/>
          <w:w w:val="95"/>
        </w:rPr>
        <w:tab/>
      </w:r>
      <w:r w:rsidR="006127A2" w:rsidRPr="00A70DF4">
        <w:rPr>
          <w:color w:val="231F20"/>
          <w:w w:val="95"/>
        </w:rPr>
        <w:t xml:space="preserve">Have students </w:t>
      </w:r>
      <w:r w:rsidR="006127A2" w:rsidRPr="00A70DF4">
        <w:rPr>
          <w:b/>
          <w:color w:val="231F20"/>
          <w:w w:val="95"/>
        </w:rPr>
        <w:t xml:space="preserve">sketch </w:t>
      </w:r>
      <w:r w:rsidR="006127A2" w:rsidRPr="00A70DF4">
        <w:rPr>
          <w:color w:val="231F20"/>
          <w:w w:val="95"/>
        </w:rPr>
        <w:t xml:space="preserve">a mitochondrion and a chloroplast, labeling all components </w:t>
      </w:r>
      <w:r w:rsidR="006127A2" w:rsidRPr="00A70DF4">
        <w:rPr>
          <w:color w:val="231F20"/>
        </w:rPr>
        <w:t>and</w:t>
      </w:r>
      <w:r w:rsidR="006127A2" w:rsidRPr="00A70DF4">
        <w:rPr>
          <w:color w:val="231F20"/>
          <w:spacing w:val="-5"/>
        </w:rPr>
        <w:t xml:space="preserve"> </w:t>
      </w:r>
      <w:r w:rsidR="006127A2" w:rsidRPr="00A70DF4">
        <w:rPr>
          <w:color w:val="231F20"/>
        </w:rPr>
        <w:t>indicating</w:t>
      </w:r>
      <w:r w:rsidR="006127A2" w:rsidRPr="00A70DF4">
        <w:rPr>
          <w:color w:val="231F20"/>
          <w:spacing w:val="-5"/>
        </w:rPr>
        <w:t xml:space="preserve"> </w:t>
      </w:r>
      <w:r w:rsidR="006127A2" w:rsidRPr="00A70DF4">
        <w:rPr>
          <w:color w:val="231F20"/>
        </w:rPr>
        <w:t>which</w:t>
      </w:r>
      <w:r w:rsidR="006127A2" w:rsidRPr="00A70DF4">
        <w:rPr>
          <w:color w:val="231F20"/>
          <w:spacing w:val="-5"/>
        </w:rPr>
        <w:t xml:space="preserve"> </w:t>
      </w:r>
      <w:r w:rsidR="006127A2" w:rsidRPr="00A70DF4">
        <w:rPr>
          <w:color w:val="231F20"/>
        </w:rPr>
        <w:t>membrane</w:t>
      </w:r>
      <w:r w:rsidR="006127A2" w:rsidRPr="00A70DF4">
        <w:rPr>
          <w:color w:val="231F20"/>
          <w:spacing w:val="-5"/>
        </w:rPr>
        <w:t xml:space="preserve"> </w:t>
      </w:r>
      <w:r w:rsidR="006127A2" w:rsidRPr="00A70DF4">
        <w:rPr>
          <w:color w:val="231F20"/>
        </w:rPr>
        <w:t>is</w:t>
      </w:r>
      <w:r w:rsidR="006127A2" w:rsidRPr="00A70DF4">
        <w:rPr>
          <w:color w:val="231F20"/>
          <w:spacing w:val="-5"/>
        </w:rPr>
        <w:t xml:space="preserve"> </w:t>
      </w:r>
      <w:r w:rsidR="006127A2" w:rsidRPr="00A70DF4">
        <w:rPr>
          <w:color w:val="231F20"/>
        </w:rPr>
        <w:t>responsible</w:t>
      </w:r>
      <w:r w:rsidR="006127A2" w:rsidRPr="00A70DF4">
        <w:rPr>
          <w:color w:val="231F20"/>
          <w:spacing w:val="-5"/>
        </w:rPr>
        <w:t xml:space="preserve"> </w:t>
      </w:r>
      <w:r w:rsidR="006127A2" w:rsidRPr="00A70DF4">
        <w:rPr>
          <w:color w:val="231F20"/>
        </w:rPr>
        <w:t>for</w:t>
      </w:r>
      <w:r w:rsidR="006127A2" w:rsidRPr="00A70DF4">
        <w:rPr>
          <w:color w:val="231F20"/>
          <w:spacing w:val="-5"/>
        </w:rPr>
        <w:t xml:space="preserve"> </w:t>
      </w:r>
      <w:r w:rsidR="006127A2" w:rsidRPr="00A70DF4">
        <w:rPr>
          <w:color w:val="231F20"/>
        </w:rPr>
        <w:t>energy</w:t>
      </w:r>
      <w:r w:rsidR="006127A2" w:rsidRPr="00A70DF4">
        <w:rPr>
          <w:color w:val="231F20"/>
          <w:spacing w:val="-5"/>
        </w:rPr>
        <w:t xml:space="preserve"> </w:t>
      </w:r>
      <w:r w:rsidR="006127A2" w:rsidRPr="00A70DF4">
        <w:rPr>
          <w:color w:val="231F20"/>
        </w:rPr>
        <w:t>transduction</w:t>
      </w:r>
      <w:r w:rsidR="006127A2" w:rsidRPr="00A70DF4">
        <w:rPr>
          <w:color w:val="231F20"/>
          <w:spacing w:val="-5"/>
        </w:rPr>
        <w:t xml:space="preserve"> </w:t>
      </w:r>
      <w:r w:rsidR="006127A2" w:rsidRPr="00A70DF4">
        <w:rPr>
          <w:color w:val="231F20"/>
        </w:rPr>
        <w:t>in</w:t>
      </w:r>
      <w:r w:rsidR="006127A2" w:rsidRPr="00A70DF4">
        <w:rPr>
          <w:color w:val="231F20"/>
          <w:spacing w:val="-5"/>
        </w:rPr>
        <w:t xml:space="preserve"> </w:t>
      </w:r>
      <w:r w:rsidR="006127A2" w:rsidRPr="00A70DF4">
        <w:rPr>
          <w:color w:val="231F20"/>
        </w:rPr>
        <w:t xml:space="preserve">each organelle. (LO </w:t>
      </w:r>
      <w:r w:rsidR="00A63345" w:rsidRPr="00A70DF4">
        <w:rPr>
          <w:color w:val="231F20"/>
          <w:w w:val="95"/>
        </w:rPr>
        <w:t xml:space="preserve">12.5.1 Compare the structural and functional organization of chloroplasts </w:t>
      </w:r>
      <w:r w:rsidR="00A63345" w:rsidRPr="00A70DF4">
        <w:rPr>
          <w:color w:val="231F20"/>
        </w:rPr>
        <w:t>with mitochondria as well as their respective genomes</w:t>
      </w:r>
      <w:r w:rsidR="00623B14">
        <w:rPr>
          <w:color w:val="231F20"/>
        </w:rPr>
        <w:t>.</w:t>
      </w:r>
      <w:r w:rsidR="006127A2" w:rsidRPr="00A70DF4">
        <w:rPr>
          <w:color w:val="231F20"/>
        </w:rPr>
        <w:t>)</w:t>
      </w:r>
    </w:p>
    <w:p w14:paraId="685A9337" w14:textId="07D94866" w:rsidR="006127A2" w:rsidRPr="00A70DF4" w:rsidRDefault="000B3B69" w:rsidP="00A70DF4">
      <w:pPr>
        <w:tabs>
          <w:tab w:val="left" w:pos="720"/>
        </w:tabs>
        <w:spacing w:before="120"/>
        <w:ind w:left="720" w:hanging="360"/>
        <w:rPr>
          <w:i/>
          <w:color w:val="000000" w:themeColor="text1"/>
        </w:rPr>
      </w:pPr>
      <w:r>
        <w:rPr>
          <w:i/>
          <w:color w:val="000000" w:themeColor="text1"/>
        </w:rPr>
        <w:tab/>
      </w:r>
      <w:r w:rsidR="006127A2" w:rsidRPr="00A70DF4">
        <w:rPr>
          <w:i/>
          <w:color w:val="000000" w:themeColor="text1"/>
        </w:rPr>
        <w:t>Answer:</w:t>
      </w:r>
      <w:r w:rsidR="006127A2" w:rsidRPr="00A70DF4">
        <w:rPr>
          <w:i/>
          <w:color w:val="000000" w:themeColor="text1"/>
          <w:spacing w:val="-10"/>
        </w:rPr>
        <w:t xml:space="preserve"> </w:t>
      </w:r>
      <w:r w:rsidR="006127A2" w:rsidRPr="00A70DF4">
        <w:rPr>
          <w:i/>
          <w:color w:val="000000" w:themeColor="text1"/>
        </w:rPr>
        <w:t>See</w:t>
      </w:r>
      <w:r w:rsidR="006127A2" w:rsidRPr="00A70DF4">
        <w:rPr>
          <w:i/>
          <w:color w:val="000000" w:themeColor="text1"/>
          <w:spacing w:val="-10"/>
        </w:rPr>
        <w:t xml:space="preserve"> </w:t>
      </w:r>
      <w:r w:rsidR="006127A2" w:rsidRPr="00A70DF4">
        <w:rPr>
          <w:i/>
          <w:color w:val="000000" w:themeColor="text1"/>
        </w:rPr>
        <w:t>Figures</w:t>
      </w:r>
      <w:r w:rsidR="006127A2" w:rsidRPr="00A70DF4">
        <w:rPr>
          <w:i/>
          <w:color w:val="000000" w:themeColor="text1"/>
          <w:spacing w:val="-10"/>
        </w:rPr>
        <w:t xml:space="preserve"> </w:t>
      </w:r>
      <w:r w:rsidR="006127A2" w:rsidRPr="00A70DF4">
        <w:rPr>
          <w:i/>
          <w:color w:val="000000" w:themeColor="text1"/>
        </w:rPr>
        <w:t>1</w:t>
      </w:r>
      <w:r w:rsidR="00C318EE" w:rsidRPr="00A70DF4">
        <w:rPr>
          <w:i/>
          <w:color w:val="000000" w:themeColor="text1"/>
        </w:rPr>
        <w:t>2.3</w:t>
      </w:r>
      <w:r w:rsidR="006127A2" w:rsidRPr="00A70DF4">
        <w:rPr>
          <w:i/>
          <w:color w:val="000000" w:themeColor="text1"/>
        </w:rPr>
        <w:t>,</w:t>
      </w:r>
      <w:r w:rsidR="006127A2" w:rsidRPr="00A70DF4">
        <w:rPr>
          <w:i/>
          <w:color w:val="000000" w:themeColor="text1"/>
          <w:spacing w:val="-10"/>
        </w:rPr>
        <w:t xml:space="preserve"> </w:t>
      </w:r>
      <w:r w:rsidR="006127A2" w:rsidRPr="00A70DF4">
        <w:rPr>
          <w:i/>
          <w:color w:val="000000" w:themeColor="text1"/>
        </w:rPr>
        <w:t>1</w:t>
      </w:r>
      <w:r w:rsidR="00C318EE" w:rsidRPr="00A70DF4">
        <w:rPr>
          <w:i/>
          <w:color w:val="000000" w:themeColor="text1"/>
        </w:rPr>
        <w:t>2.25</w:t>
      </w:r>
      <w:r w:rsidR="006127A2" w:rsidRPr="00A70DF4">
        <w:rPr>
          <w:i/>
          <w:color w:val="000000" w:themeColor="text1"/>
        </w:rPr>
        <w:t>,</w:t>
      </w:r>
      <w:r w:rsidR="006127A2" w:rsidRPr="00A70DF4">
        <w:rPr>
          <w:i/>
          <w:color w:val="000000" w:themeColor="text1"/>
          <w:spacing w:val="-10"/>
        </w:rPr>
        <w:t xml:space="preserve"> </w:t>
      </w:r>
      <w:r w:rsidR="006127A2" w:rsidRPr="00A70DF4">
        <w:rPr>
          <w:i/>
          <w:color w:val="000000" w:themeColor="text1"/>
        </w:rPr>
        <w:t>and</w:t>
      </w:r>
      <w:r w:rsidR="006127A2" w:rsidRPr="00A70DF4">
        <w:rPr>
          <w:i/>
          <w:color w:val="000000" w:themeColor="text1"/>
          <w:spacing w:val="-10"/>
        </w:rPr>
        <w:t xml:space="preserve"> </w:t>
      </w:r>
      <w:r w:rsidR="006127A2" w:rsidRPr="00A70DF4">
        <w:rPr>
          <w:i/>
          <w:color w:val="000000" w:themeColor="text1"/>
          <w:spacing w:val="-2"/>
        </w:rPr>
        <w:t>1</w:t>
      </w:r>
      <w:r w:rsidR="00C318EE" w:rsidRPr="00A70DF4">
        <w:rPr>
          <w:i/>
          <w:color w:val="000000" w:themeColor="text1"/>
          <w:spacing w:val="-2"/>
        </w:rPr>
        <w:t>2.26</w:t>
      </w:r>
      <w:r w:rsidR="006127A2" w:rsidRPr="00A70DF4">
        <w:rPr>
          <w:i/>
          <w:color w:val="000000" w:themeColor="text1"/>
          <w:spacing w:val="-2"/>
        </w:rPr>
        <w:t>.</w:t>
      </w:r>
    </w:p>
    <w:p w14:paraId="75CE83B0" w14:textId="77777777" w:rsidR="006127A2" w:rsidRPr="002247CB" w:rsidRDefault="006127A2" w:rsidP="002544EE">
      <w:pPr>
        <w:pStyle w:val="BodyText"/>
        <w:spacing w:before="3"/>
        <w:rPr>
          <w:rFonts w:ascii="Times New Roman" w:hAnsi="Times New Roman" w:cs="Times New Roman"/>
          <w:i/>
          <w:sz w:val="24"/>
          <w:szCs w:val="24"/>
        </w:rPr>
      </w:pPr>
    </w:p>
    <w:p w14:paraId="01260CBB" w14:textId="715415A7" w:rsidR="006127A2" w:rsidRPr="002247CB" w:rsidRDefault="002544EE" w:rsidP="00623B14">
      <w:pPr>
        <w:pStyle w:val="ListParagraph"/>
        <w:widowControl w:val="0"/>
        <w:tabs>
          <w:tab w:val="left" w:pos="720"/>
        </w:tabs>
        <w:autoSpaceDE w:val="0"/>
        <w:autoSpaceDN w:val="0"/>
        <w:ind w:hanging="360"/>
        <w:contextualSpacing w:val="0"/>
      </w:pPr>
      <w:r>
        <w:rPr>
          <w:color w:val="231F20"/>
          <w:w w:val="95"/>
        </w:rPr>
        <w:t xml:space="preserve">2. </w:t>
      </w:r>
      <w:r w:rsidR="00623B14">
        <w:rPr>
          <w:color w:val="231F20"/>
          <w:w w:val="95"/>
        </w:rPr>
        <w:tab/>
      </w:r>
      <w:r w:rsidR="006127A2" w:rsidRPr="00623B14">
        <w:rPr>
          <w:color w:val="231F20"/>
          <w:w w:val="95"/>
        </w:rPr>
        <w:t xml:space="preserve">Have students form </w:t>
      </w:r>
      <w:r w:rsidR="006127A2" w:rsidRPr="00623B14">
        <w:rPr>
          <w:b/>
          <w:color w:val="231F20"/>
          <w:w w:val="95"/>
        </w:rPr>
        <w:t xml:space="preserve">small discussion groups </w:t>
      </w:r>
      <w:r w:rsidR="006127A2" w:rsidRPr="00623B14">
        <w:rPr>
          <w:color w:val="231F20"/>
          <w:w w:val="95"/>
        </w:rPr>
        <w:t xml:space="preserve">and determine why a presequence </w:t>
      </w:r>
      <w:r w:rsidR="006127A2" w:rsidRPr="00623B14">
        <w:rPr>
          <w:color w:val="231F20"/>
        </w:rPr>
        <w:t xml:space="preserve">would </w:t>
      </w:r>
      <w:r w:rsidR="006127A2" w:rsidRPr="00623B14">
        <w:rPr>
          <w:i/>
          <w:color w:val="231F20"/>
        </w:rPr>
        <w:t xml:space="preserve">not </w:t>
      </w:r>
      <w:r w:rsidR="006127A2" w:rsidRPr="00623B14">
        <w:rPr>
          <w:color w:val="231F20"/>
        </w:rPr>
        <w:t>work in moving chloroplast proteins through the Toc/Tic complex.</w:t>
      </w:r>
      <w:r w:rsidR="00A63345" w:rsidRPr="00623B14">
        <w:rPr>
          <w:color w:val="231F20"/>
        </w:rPr>
        <w:t xml:space="preserve"> </w:t>
      </w:r>
      <w:r w:rsidR="006127A2" w:rsidRPr="00623B14">
        <w:rPr>
          <w:w w:val="95"/>
        </w:rPr>
        <w:t>(LO</w:t>
      </w:r>
      <w:r w:rsidR="006127A2" w:rsidRPr="00623B14">
        <w:rPr>
          <w:spacing w:val="-11"/>
          <w:w w:val="95"/>
        </w:rPr>
        <w:t xml:space="preserve"> </w:t>
      </w:r>
      <w:r w:rsidR="00A63345" w:rsidRPr="00623B14">
        <w:rPr>
          <w:color w:val="231F20"/>
          <w:w w:val="95"/>
        </w:rPr>
        <w:t>12.5.4 Summarize the mechanisms of protein import into chloroplasts</w:t>
      </w:r>
      <w:r w:rsidR="00623B14" w:rsidRPr="00623B14">
        <w:rPr>
          <w:color w:val="231F20"/>
          <w:w w:val="95"/>
        </w:rPr>
        <w:t>.</w:t>
      </w:r>
      <w:r w:rsidR="006127A2" w:rsidRPr="00623B14">
        <w:rPr>
          <w:spacing w:val="-2"/>
        </w:rPr>
        <w:t>)</w:t>
      </w:r>
    </w:p>
    <w:p w14:paraId="2BC302C1" w14:textId="77777777" w:rsidR="006127A2" w:rsidRPr="00623B14" w:rsidRDefault="006127A2" w:rsidP="00241AAE">
      <w:pPr>
        <w:tabs>
          <w:tab w:val="left" w:pos="720"/>
        </w:tabs>
        <w:spacing w:before="90"/>
        <w:ind w:left="720"/>
        <w:rPr>
          <w:i/>
        </w:rPr>
      </w:pPr>
      <w:r w:rsidRPr="00623B14">
        <w:rPr>
          <w:i/>
        </w:rPr>
        <w:t>Answer:</w:t>
      </w:r>
      <w:r w:rsidRPr="00623B14">
        <w:rPr>
          <w:i/>
          <w:spacing w:val="-14"/>
        </w:rPr>
        <w:t xml:space="preserve"> </w:t>
      </w:r>
      <w:r w:rsidRPr="00623B14">
        <w:rPr>
          <w:i/>
        </w:rPr>
        <w:t>The</w:t>
      </w:r>
      <w:r w:rsidRPr="00623B14">
        <w:rPr>
          <w:i/>
          <w:spacing w:val="-14"/>
        </w:rPr>
        <w:t xml:space="preserve"> </w:t>
      </w:r>
      <w:r w:rsidRPr="00623B14">
        <w:rPr>
          <w:i/>
        </w:rPr>
        <w:t>presequence</w:t>
      </w:r>
      <w:r w:rsidRPr="00623B14">
        <w:rPr>
          <w:i/>
          <w:spacing w:val="-14"/>
        </w:rPr>
        <w:t xml:space="preserve"> </w:t>
      </w:r>
      <w:r w:rsidRPr="00623B14">
        <w:rPr>
          <w:i/>
        </w:rPr>
        <w:t>on</w:t>
      </w:r>
      <w:r w:rsidRPr="00623B14">
        <w:rPr>
          <w:i/>
          <w:spacing w:val="-14"/>
        </w:rPr>
        <w:t xml:space="preserve"> </w:t>
      </w:r>
      <w:r w:rsidRPr="00623B14">
        <w:rPr>
          <w:i/>
        </w:rPr>
        <w:t>mitochondrial</w:t>
      </w:r>
      <w:r w:rsidRPr="00623B14">
        <w:rPr>
          <w:i/>
          <w:spacing w:val="-14"/>
        </w:rPr>
        <w:t xml:space="preserve"> </w:t>
      </w:r>
      <w:r w:rsidRPr="00623B14">
        <w:rPr>
          <w:i/>
        </w:rPr>
        <w:t>proteins</w:t>
      </w:r>
      <w:r w:rsidRPr="00623B14">
        <w:rPr>
          <w:i/>
          <w:spacing w:val="-14"/>
        </w:rPr>
        <w:t xml:space="preserve"> </w:t>
      </w:r>
      <w:r w:rsidRPr="00623B14">
        <w:rPr>
          <w:i/>
        </w:rPr>
        <w:t>is</w:t>
      </w:r>
      <w:r w:rsidRPr="00623B14">
        <w:rPr>
          <w:i/>
          <w:spacing w:val="-14"/>
        </w:rPr>
        <w:t xml:space="preserve"> </w:t>
      </w:r>
      <w:r w:rsidRPr="00623B14">
        <w:rPr>
          <w:i/>
        </w:rPr>
        <w:t>composed</w:t>
      </w:r>
      <w:r w:rsidRPr="00623B14">
        <w:rPr>
          <w:i/>
          <w:spacing w:val="-14"/>
        </w:rPr>
        <w:t xml:space="preserve"> </w:t>
      </w:r>
      <w:r w:rsidRPr="00623B14">
        <w:rPr>
          <w:i/>
        </w:rPr>
        <w:t>of</w:t>
      </w:r>
      <w:r w:rsidRPr="00623B14">
        <w:rPr>
          <w:i/>
          <w:spacing w:val="-14"/>
        </w:rPr>
        <w:t xml:space="preserve"> </w:t>
      </w:r>
      <w:r w:rsidRPr="00623B14">
        <w:rPr>
          <w:i/>
        </w:rPr>
        <w:t xml:space="preserve">positively </w:t>
      </w:r>
      <w:r w:rsidRPr="00623B14">
        <w:rPr>
          <w:i/>
          <w:w w:val="95"/>
        </w:rPr>
        <w:t>charged</w:t>
      </w:r>
      <w:r w:rsidRPr="00623B14">
        <w:rPr>
          <w:i/>
          <w:spacing w:val="-6"/>
          <w:w w:val="95"/>
        </w:rPr>
        <w:t xml:space="preserve"> </w:t>
      </w:r>
      <w:r w:rsidRPr="00623B14">
        <w:rPr>
          <w:i/>
          <w:w w:val="95"/>
        </w:rPr>
        <w:t>amino</w:t>
      </w:r>
      <w:r w:rsidRPr="00623B14">
        <w:rPr>
          <w:i/>
          <w:spacing w:val="-6"/>
          <w:w w:val="95"/>
        </w:rPr>
        <w:t xml:space="preserve"> </w:t>
      </w:r>
      <w:r w:rsidRPr="00623B14">
        <w:rPr>
          <w:i/>
          <w:w w:val="95"/>
        </w:rPr>
        <w:t>acids.</w:t>
      </w:r>
      <w:r w:rsidRPr="00623B14">
        <w:rPr>
          <w:i/>
          <w:spacing w:val="-6"/>
          <w:w w:val="95"/>
        </w:rPr>
        <w:t xml:space="preserve"> </w:t>
      </w:r>
      <w:r w:rsidRPr="00623B14">
        <w:rPr>
          <w:i/>
          <w:w w:val="95"/>
        </w:rPr>
        <w:t>This</w:t>
      </w:r>
      <w:r w:rsidRPr="00623B14">
        <w:rPr>
          <w:i/>
          <w:spacing w:val="-6"/>
          <w:w w:val="95"/>
        </w:rPr>
        <w:t xml:space="preserve"> </w:t>
      </w:r>
      <w:r w:rsidRPr="00623B14">
        <w:rPr>
          <w:i/>
          <w:w w:val="95"/>
        </w:rPr>
        <w:t>allows</w:t>
      </w:r>
      <w:r w:rsidRPr="00623B14">
        <w:rPr>
          <w:i/>
          <w:spacing w:val="-6"/>
          <w:w w:val="95"/>
        </w:rPr>
        <w:t xml:space="preserve"> </w:t>
      </w:r>
      <w:r w:rsidRPr="00623B14">
        <w:rPr>
          <w:i/>
          <w:w w:val="95"/>
        </w:rPr>
        <w:t>the</w:t>
      </w:r>
      <w:r w:rsidRPr="00623B14">
        <w:rPr>
          <w:i/>
          <w:spacing w:val="-6"/>
          <w:w w:val="95"/>
        </w:rPr>
        <w:t xml:space="preserve"> </w:t>
      </w:r>
      <w:r w:rsidRPr="00623B14">
        <w:rPr>
          <w:i/>
          <w:w w:val="95"/>
        </w:rPr>
        <w:t>electric</w:t>
      </w:r>
      <w:r w:rsidRPr="00623B14">
        <w:rPr>
          <w:i/>
          <w:spacing w:val="-6"/>
          <w:w w:val="95"/>
        </w:rPr>
        <w:t xml:space="preserve"> </w:t>
      </w:r>
      <w:r w:rsidRPr="00623B14">
        <w:rPr>
          <w:i/>
          <w:w w:val="95"/>
        </w:rPr>
        <w:t>potential</w:t>
      </w:r>
      <w:r w:rsidRPr="00623B14">
        <w:rPr>
          <w:i/>
          <w:spacing w:val="-6"/>
          <w:w w:val="95"/>
        </w:rPr>
        <w:t xml:space="preserve"> </w:t>
      </w:r>
      <w:r w:rsidRPr="00623B14">
        <w:rPr>
          <w:i/>
          <w:w w:val="95"/>
        </w:rPr>
        <w:t>across</w:t>
      </w:r>
      <w:r w:rsidRPr="00623B14">
        <w:rPr>
          <w:i/>
          <w:spacing w:val="-6"/>
          <w:w w:val="95"/>
        </w:rPr>
        <w:t xml:space="preserve"> </w:t>
      </w:r>
      <w:r w:rsidRPr="00623B14">
        <w:rPr>
          <w:i/>
          <w:w w:val="95"/>
        </w:rPr>
        <w:t>the</w:t>
      </w:r>
      <w:r w:rsidRPr="00623B14">
        <w:rPr>
          <w:i/>
          <w:spacing w:val="-6"/>
          <w:w w:val="95"/>
        </w:rPr>
        <w:t xml:space="preserve"> </w:t>
      </w:r>
      <w:r w:rsidRPr="00623B14">
        <w:rPr>
          <w:i/>
          <w:w w:val="95"/>
        </w:rPr>
        <w:t>mitochondrial</w:t>
      </w:r>
      <w:r w:rsidRPr="00623B14">
        <w:rPr>
          <w:i/>
          <w:spacing w:val="-6"/>
          <w:w w:val="95"/>
        </w:rPr>
        <w:t xml:space="preserve"> </w:t>
      </w:r>
      <w:r w:rsidRPr="00623B14">
        <w:rPr>
          <w:i/>
          <w:w w:val="95"/>
        </w:rPr>
        <w:t xml:space="preserve">inner </w:t>
      </w:r>
      <w:r w:rsidRPr="00623B14">
        <w:rPr>
          <w:i/>
          <w:spacing w:val="-2"/>
        </w:rPr>
        <w:t>membrane</w:t>
      </w:r>
      <w:r w:rsidRPr="00623B14">
        <w:rPr>
          <w:i/>
          <w:spacing w:val="-9"/>
        </w:rPr>
        <w:t xml:space="preserve"> </w:t>
      </w:r>
      <w:r w:rsidRPr="00623B14">
        <w:rPr>
          <w:i/>
          <w:spacing w:val="-2"/>
        </w:rPr>
        <w:t>to</w:t>
      </w:r>
      <w:r w:rsidRPr="00623B14">
        <w:rPr>
          <w:i/>
          <w:spacing w:val="-9"/>
        </w:rPr>
        <w:t xml:space="preserve"> </w:t>
      </w:r>
      <w:r w:rsidRPr="00623B14">
        <w:rPr>
          <w:i/>
          <w:spacing w:val="-2"/>
        </w:rPr>
        <w:t>drive</w:t>
      </w:r>
      <w:r w:rsidRPr="00623B14">
        <w:rPr>
          <w:i/>
          <w:spacing w:val="-9"/>
        </w:rPr>
        <w:t xml:space="preserve"> </w:t>
      </w:r>
      <w:r w:rsidRPr="00623B14">
        <w:rPr>
          <w:i/>
          <w:spacing w:val="-2"/>
        </w:rPr>
        <w:t>translocation</w:t>
      </w:r>
      <w:r w:rsidRPr="00623B14">
        <w:rPr>
          <w:i/>
          <w:spacing w:val="-9"/>
        </w:rPr>
        <w:t xml:space="preserve"> </w:t>
      </w:r>
      <w:r w:rsidRPr="00623B14">
        <w:rPr>
          <w:i/>
          <w:spacing w:val="-2"/>
        </w:rPr>
        <w:t>of</w:t>
      </w:r>
      <w:r w:rsidRPr="00623B14">
        <w:rPr>
          <w:i/>
          <w:spacing w:val="-9"/>
        </w:rPr>
        <w:t xml:space="preserve"> </w:t>
      </w:r>
      <w:r w:rsidRPr="00623B14">
        <w:rPr>
          <w:i/>
          <w:spacing w:val="-2"/>
        </w:rPr>
        <w:t>the</w:t>
      </w:r>
      <w:r w:rsidRPr="00623B14">
        <w:rPr>
          <w:i/>
          <w:spacing w:val="-9"/>
        </w:rPr>
        <w:t xml:space="preserve"> </w:t>
      </w:r>
      <w:r w:rsidRPr="00623B14">
        <w:rPr>
          <w:i/>
          <w:spacing w:val="-2"/>
        </w:rPr>
        <w:t>positively</w:t>
      </w:r>
      <w:r w:rsidRPr="00623B14">
        <w:rPr>
          <w:i/>
          <w:spacing w:val="-9"/>
        </w:rPr>
        <w:t xml:space="preserve"> </w:t>
      </w:r>
      <w:r w:rsidRPr="00623B14">
        <w:rPr>
          <w:i/>
          <w:spacing w:val="-2"/>
        </w:rPr>
        <w:t>charged</w:t>
      </w:r>
      <w:r w:rsidRPr="00623B14">
        <w:rPr>
          <w:i/>
          <w:spacing w:val="-9"/>
        </w:rPr>
        <w:t xml:space="preserve"> </w:t>
      </w:r>
      <w:r w:rsidRPr="00623B14">
        <w:rPr>
          <w:i/>
          <w:spacing w:val="-2"/>
        </w:rPr>
        <w:t>presequence.</w:t>
      </w:r>
      <w:r w:rsidRPr="00623B14">
        <w:rPr>
          <w:i/>
          <w:spacing w:val="-9"/>
        </w:rPr>
        <w:t xml:space="preserve"> </w:t>
      </w:r>
      <w:r w:rsidRPr="00623B14">
        <w:rPr>
          <w:i/>
          <w:spacing w:val="-2"/>
        </w:rPr>
        <w:t>The</w:t>
      </w:r>
      <w:r w:rsidRPr="00623B14">
        <w:rPr>
          <w:i/>
          <w:spacing w:val="-9"/>
        </w:rPr>
        <w:t xml:space="preserve"> </w:t>
      </w:r>
      <w:r w:rsidRPr="00623B14">
        <w:rPr>
          <w:i/>
          <w:spacing w:val="-2"/>
        </w:rPr>
        <w:t>inner membrane</w:t>
      </w:r>
      <w:r w:rsidRPr="00623B14">
        <w:rPr>
          <w:i/>
          <w:spacing w:val="-6"/>
        </w:rPr>
        <w:t xml:space="preserve"> </w:t>
      </w:r>
      <w:r w:rsidRPr="00623B14">
        <w:rPr>
          <w:i/>
          <w:spacing w:val="-2"/>
        </w:rPr>
        <w:t>of</w:t>
      </w:r>
      <w:r w:rsidRPr="00623B14">
        <w:rPr>
          <w:i/>
          <w:spacing w:val="-6"/>
        </w:rPr>
        <w:t xml:space="preserve"> </w:t>
      </w:r>
      <w:r w:rsidRPr="00623B14">
        <w:rPr>
          <w:i/>
          <w:spacing w:val="-2"/>
        </w:rPr>
        <w:t>the</w:t>
      </w:r>
      <w:r w:rsidRPr="00623B14">
        <w:rPr>
          <w:i/>
          <w:spacing w:val="-6"/>
        </w:rPr>
        <w:t xml:space="preserve"> </w:t>
      </w:r>
      <w:r w:rsidRPr="00623B14">
        <w:rPr>
          <w:i/>
          <w:spacing w:val="-2"/>
        </w:rPr>
        <w:t>chloroplast</w:t>
      </w:r>
      <w:r w:rsidRPr="00623B14">
        <w:rPr>
          <w:i/>
          <w:spacing w:val="-6"/>
        </w:rPr>
        <w:t xml:space="preserve"> </w:t>
      </w:r>
      <w:r w:rsidRPr="00623B14">
        <w:rPr>
          <w:i/>
          <w:spacing w:val="-2"/>
        </w:rPr>
        <w:t>envelope</w:t>
      </w:r>
      <w:r w:rsidRPr="00623B14">
        <w:rPr>
          <w:i/>
          <w:spacing w:val="-6"/>
        </w:rPr>
        <w:t xml:space="preserve"> </w:t>
      </w:r>
      <w:r w:rsidRPr="00623B14">
        <w:rPr>
          <w:i/>
          <w:spacing w:val="-2"/>
        </w:rPr>
        <w:t>does</w:t>
      </w:r>
      <w:r w:rsidRPr="00623B14">
        <w:rPr>
          <w:i/>
          <w:spacing w:val="-6"/>
        </w:rPr>
        <w:t xml:space="preserve"> </w:t>
      </w:r>
      <w:r w:rsidRPr="00623B14">
        <w:rPr>
          <w:i/>
          <w:spacing w:val="-2"/>
        </w:rPr>
        <w:t>not</w:t>
      </w:r>
      <w:r w:rsidRPr="00623B14">
        <w:rPr>
          <w:i/>
          <w:spacing w:val="-6"/>
        </w:rPr>
        <w:t xml:space="preserve"> </w:t>
      </w:r>
      <w:r w:rsidRPr="00623B14">
        <w:rPr>
          <w:i/>
          <w:spacing w:val="-2"/>
        </w:rPr>
        <w:t>establish</w:t>
      </w:r>
      <w:r w:rsidRPr="00623B14">
        <w:rPr>
          <w:i/>
          <w:spacing w:val="-6"/>
        </w:rPr>
        <w:t xml:space="preserve"> </w:t>
      </w:r>
      <w:r w:rsidRPr="00623B14">
        <w:rPr>
          <w:i/>
          <w:spacing w:val="-2"/>
        </w:rPr>
        <w:t>a</w:t>
      </w:r>
      <w:r w:rsidRPr="00623B14">
        <w:rPr>
          <w:i/>
          <w:spacing w:val="-6"/>
        </w:rPr>
        <w:t xml:space="preserve"> </w:t>
      </w:r>
      <w:r w:rsidRPr="00623B14">
        <w:rPr>
          <w:i/>
          <w:spacing w:val="-2"/>
        </w:rPr>
        <w:t>membrane</w:t>
      </w:r>
      <w:r w:rsidRPr="00623B14">
        <w:rPr>
          <w:i/>
          <w:spacing w:val="-6"/>
        </w:rPr>
        <w:t xml:space="preserve"> </w:t>
      </w:r>
      <w:r w:rsidRPr="00623B14">
        <w:rPr>
          <w:i/>
          <w:spacing w:val="-2"/>
        </w:rPr>
        <w:t>voltage.</w:t>
      </w:r>
    </w:p>
    <w:p w14:paraId="734D6F04" w14:textId="6CF8EB5D" w:rsidR="006127A2" w:rsidRPr="002247CB" w:rsidRDefault="002544EE" w:rsidP="00623B14">
      <w:pPr>
        <w:pStyle w:val="ListParagraph"/>
        <w:widowControl w:val="0"/>
        <w:tabs>
          <w:tab w:val="left" w:pos="720"/>
        </w:tabs>
        <w:autoSpaceDE w:val="0"/>
        <w:autoSpaceDN w:val="0"/>
        <w:spacing w:before="158"/>
        <w:ind w:hanging="360"/>
        <w:contextualSpacing w:val="0"/>
      </w:pPr>
      <w:r w:rsidRPr="00623B14">
        <w:rPr>
          <w:w w:val="95"/>
        </w:rPr>
        <w:t xml:space="preserve">3. </w:t>
      </w:r>
      <w:r w:rsidR="00623B14" w:rsidRPr="00623B14">
        <w:rPr>
          <w:w w:val="95"/>
        </w:rPr>
        <w:tab/>
      </w:r>
      <w:r w:rsidR="006127A2" w:rsidRPr="00623B14">
        <w:rPr>
          <w:w w:val="95"/>
        </w:rPr>
        <w:t xml:space="preserve">Have students use their smart devices to research plastids, then write </w:t>
      </w:r>
      <w:r w:rsidR="006127A2" w:rsidRPr="002247CB">
        <w:rPr>
          <w:color w:val="231F20"/>
          <w:w w:val="95"/>
        </w:rPr>
        <w:t xml:space="preserve">a </w:t>
      </w:r>
      <w:r w:rsidR="006127A2" w:rsidRPr="002247CB">
        <w:rPr>
          <w:b/>
          <w:color w:val="231F20"/>
          <w:w w:val="95"/>
        </w:rPr>
        <w:t xml:space="preserve">minute </w:t>
      </w:r>
      <w:r w:rsidR="006127A2" w:rsidRPr="002247CB">
        <w:rPr>
          <w:b/>
          <w:color w:val="231F20"/>
        </w:rPr>
        <w:t xml:space="preserve">paper </w:t>
      </w:r>
      <w:r w:rsidR="006127A2" w:rsidRPr="002247CB">
        <w:rPr>
          <w:color w:val="231F20"/>
        </w:rPr>
        <w:t xml:space="preserve">on the structure and function of </w:t>
      </w:r>
      <w:r w:rsidR="00A63345">
        <w:rPr>
          <w:color w:val="231F20"/>
        </w:rPr>
        <w:t xml:space="preserve">any </w:t>
      </w:r>
      <w:r w:rsidR="006127A2" w:rsidRPr="002247CB">
        <w:rPr>
          <w:color w:val="231F20"/>
        </w:rPr>
        <w:t xml:space="preserve">one of the plastid types (chloroplast is excluded). (LO </w:t>
      </w:r>
      <w:r w:rsidR="00A63345" w:rsidRPr="002544EE">
        <w:rPr>
          <w:color w:val="231F20"/>
          <w:spacing w:val="-2"/>
          <w:w w:val="95"/>
          <w:sz w:val="22"/>
          <w:szCs w:val="22"/>
        </w:rPr>
        <w:t>12.5.5</w:t>
      </w:r>
      <w:r w:rsidR="00A63345">
        <w:rPr>
          <w:color w:val="231F20"/>
          <w:spacing w:val="-2"/>
          <w:w w:val="95"/>
          <w:sz w:val="22"/>
          <w:szCs w:val="22"/>
        </w:rPr>
        <w:t xml:space="preserve"> </w:t>
      </w:r>
      <w:r w:rsidR="00A63345" w:rsidRPr="002544EE">
        <w:rPr>
          <w:color w:val="231F20"/>
          <w:spacing w:val="-2"/>
          <w:w w:val="95"/>
          <w:sz w:val="22"/>
          <w:szCs w:val="22"/>
        </w:rPr>
        <w:t>Describe the roles of other plastids</w:t>
      </w:r>
      <w:r w:rsidR="006127A2" w:rsidRPr="002247CB">
        <w:rPr>
          <w:color w:val="231F20"/>
        </w:rPr>
        <w:t>)</w:t>
      </w:r>
    </w:p>
    <w:p w14:paraId="31041E0B" w14:textId="2AD9A734" w:rsidR="00660A36" w:rsidRPr="00623B14" w:rsidRDefault="006127A2" w:rsidP="00241AAE">
      <w:pPr>
        <w:tabs>
          <w:tab w:val="left" w:pos="720"/>
        </w:tabs>
        <w:spacing w:before="90"/>
        <w:ind w:left="720"/>
        <w:rPr>
          <w:i/>
        </w:rPr>
      </w:pPr>
      <w:r w:rsidRPr="00623B14">
        <w:rPr>
          <w:i/>
        </w:rPr>
        <w:t>Answer:</w:t>
      </w:r>
      <w:r w:rsidRPr="00623B14">
        <w:rPr>
          <w:i/>
          <w:spacing w:val="-10"/>
        </w:rPr>
        <w:t xml:space="preserve"> </w:t>
      </w:r>
      <w:r w:rsidRPr="00623B14">
        <w:rPr>
          <w:i/>
        </w:rPr>
        <w:t>(Any</w:t>
      </w:r>
      <w:r w:rsidRPr="00623B14">
        <w:rPr>
          <w:i/>
          <w:spacing w:val="-10"/>
        </w:rPr>
        <w:t xml:space="preserve"> </w:t>
      </w:r>
      <w:r w:rsidRPr="00623B14">
        <w:rPr>
          <w:i/>
        </w:rPr>
        <w:t>plastid</w:t>
      </w:r>
      <w:r w:rsidRPr="00623B14">
        <w:rPr>
          <w:i/>
          <w:spacing w:val="-10"/>
        </w:rPr>
        <w:t xml:space="preserve"> </w:t>
      </w:r>
      <w:r w:rsidRPr="00623B14">
        <w:rPr>
          <w:i/>
        </w:rPr>
        <w:t>type</w:t>
      </w:r>
      <w:r w:rsidRPr="00623B14">
        <w:rPr>
          <w:i/>
          <w:spacing w:val="-9"/>
        </w:rPr>
        <w:t xml:space="preserve"> </w:t>
      </w:r>
      <w:r w:rsidRPr="00623B14">
        <w:rPr>
          <w:i/>
        </w:rPr>
        <w:t>can</w:t>
      </w:r>
      <w:r w:rsidRPr="00623B14">
        <w:rPr>
          <w:i/>
          <w:spacing w:val="-10"/>
        </w:rPr>
        <w:t xml:space="preserve"> </w:t>
      </w:r>
      <w:r w:rsidRPr="00623B14">
        <w:rPr>
          <w:i/>
        </w:rPr>
        <w:t>be</w:t>
      </w:r>
      <w:r w:rsidRPr="00623B14">
        <w:rPr>
          <w:i/>
          <w:spacing w:val="-10"/>
        </w:rPr>
        <w:t xml:space="preserve"> </w:t>
      </w:r>
      <w:r w:rsidRPr="00623B14">
        <w:rPr>
          <w:i/>
          <w:spacing w:val="-2"/>
        </w:rPr>
        <w:t>chosen.)</w:t>
      </w:r>
    </w:p>
    <w:p w14:paraId="06016816" w14:textId="77777777" w:rsidR="00660A36" w:rsidRDefault="00660A36" w:rsidP="002544EE">
      <w:pPr>
        <w:rPr>
          <w:sz w:val="20"/>
        </w:rPr>
      </w:pPr>
    </w:p>
    <w:p w14:paraId="7F02D088" w14:textId="0ED6C522" w:rsidR="009A4661" w:rsidRPr="00623B14" w:rsidRDefault="00623B14" w:rsidP="00623B14">
      <w:pPr>
        <w:tabs>
          <w:tab w:val="left" w:pos="720"/>
          <w:tab w:val="left" w:pos="2160"/>
          <w:tab w:val="left" w:pos="2880"/>
        </w:tabs>
        <w:spacing w:before="110" w:line="249" w:lineRule="auto"/>
        <w:ind w:left="720" w:hanging="360"/>
      </w:pPr>
      <w:r>
        <w:t xml:space="preserve">4. </w:t>
      </w:r>
      <w:r>
        <w:tab/>
      </w:r>
      <w:r w:rsidR="0078570C" w:rsidRPr="00623B14">
        <w:t xml:space="preserve">Have students form small groups and discuss what is incorrect about the following </w:t>
      </w:r>
      <w:r w:rsidR="009A4661" w:rsidRPr="00623B14">
        <w:t>statement</w:t>
      </w:r>
      <w:r w:rsidR="0078570C" w:rsidRPr="00623B14">
        <w:t>: Energy from sunlight is absorbed by chlorophylls, exciting electrons to a higher energy state. These high-energy electrons are then transferred from the chlorophyll molecules through a series of membrane carriers, coupled to the synthesis of ATP and the reduction of NADP</w:t>
      </w:r>
      <w:r w:rsidR="0078570C" w:rsidRPr="00623B14">
        <w:rPr>
          <w:vertAlign w:val="superscript"/>
        </w:rPr>
        <w:t>+</w:t>
      </w:r>
      <w:r w:rsidR="0078570C" w:rsidRPr="00623B14">
        <w:t xml:space="preserve"> to NADPH. (</w:t>
      </w:r>
      <w:r w:rsidR="009A4661" w:rsidRPr="00623B14">
        <w:t xml:space="preserve">LO </w:t>
      </w:r>
      <w:r w:rsidR="009A4661" w:rsidRPr="00623B14">
        <w:rPr>
          <w:color w:val="231F20"/>
          <w:w w:val="95"/>
        </w:rPr>
        <w:t>12.5.2 Explain how energy from sunlight is harvested by chlorophyll and used to drive production of ATP and NADPH via the light reactions in chloroplasts</w:t>
      </w:r>
      <w:r w:rsidR="009A4661" w:rsidRPr="00623B14">
        <w:rPr>
          <w:color w:val="231F20"/>
          <w:spacing w:val="-2"/>
          <w:w w:val="95"/>
        </w:rPr>
        <w:t>.)</w:t>
      </w:r>
    </w:p>
    <w:p w14:paraId="2A06E89E" w14:textId="77777777" w:rsidR="0078570C" w:rsidRPr="00623B14" w:rsidRDefault="0078570C" w:rsidP="00623B14">
      <w:pPr>
        <w:pStyle w:val="A"/>
        <w:tabs>
          <w:tab w:val="left" w:pos="720"/>
        </w:tabs>
        <w:spacing w:before="120"/>
        <w:ind w:left="720"/>
        <w:rPr>
          <w:sz w:val="24"/>
          <w:szCs w:val="24"/>
        </w:rPr>
      </w:pPr>
      <w:r w:rsidRPr="00623B14">
        <w:rPr>
          <w:rStyle w:val="AMed"/>
          <w:sz w:val="24"/>
          <w:szCs w:val="24"/>
        </w:rPr>
        <w:t>Answer</w:t>
      </w:r>
      <w:r w:rsidRPr="00623B14">
        <w:rPr>
          <w:sz w:val="24"/>
          <w:szCs w:val="24"/>
        </w:rPr>
        <w:t xml:space="preserve">: The excited electrons of the antenna chlorophyll do not leave the individual chlorophyll molecules and are not transferred through the electron transfer chain. </w:t>
      </w:r>
      <w:r w:rsidRPr="00623B14">
        <w:rPr>
          <w:sz w:val="24"/>
          <w:szCs w:val="24"/>
        </w:rPr>
        <w:lastRenderedPageBreak/>
        <w:t xml:space="preserve">Energy is transferred from antenna chlorophyll to antenna chlorophyll via resonance transfer (see Figure </w:t>
      </w:r>
      <w:r w:rsidR="009B2C89" w:rsidRPr="00623B14">
        <w:rPr>
          <w:sz w:val="24"/>
          <w:szCs w:val="24"/>
        </w:rPr>
        <w:t>12.28</w:t>
      </w:r>
      <w:r w:rsidRPr="00623B14">
        <w:rPr>
          <w:sz w:val="24"/>
          <w:szCs w:val="24"/>
        </w:rPr>
        <w:t xml:space="preserve">). Ultimately, an electron is extracted from water and moved through the electron transport chain (see Figure </w:t>
      </w:r>
      <w:r w:rsidR="009B2C89" w:rsidRPr="00623B14">
        <w:rPr>
          <w:sz w:val="24"/>
          <w:szCs w:val="24"/>
        </w:rPr>
        <w:t>12.29</w:t>
      </w:r>
      <w:r w:rsidRPr="00623B14">
        <w:rPr>
          <w:sz w:val="24"/>
          <w:szCs w:val="24"/>
        </w:rPr>
        <w:t>).</w:t>
      </w:r>
    </w:p>
    <w:p w14:paraId="6616CEF0" w14:textId="77777777" w:rsidR="0078570C" w:rsidRPr="00477A95" w:rsidRDefault="0078570C" w:rsidP="00623B14">
      <w:pPr>
        <w:pStyle w:val="NL"/>
        <w:tabs>
          <w:tab w:val="left" w:pos="720"/>
        </w:tabs>
        <w:ind w:firstLine="0"/>
      </w:pPr>
    </w:p>
    <w:p w14:paraId="5D2D0E4E" w14:textId="77777777" w:rsidR="00623B14" w:rsidRDefault="00623B14" w:rsidP="00623B14">
      <w:pPr>
        <w:tabs>
          <w:tab w:val="left" w:pos="720"/>
          <w:tab w:val="left" w:pos="2160"/>
          <w:tab w:val="left" w:pos="2880"/>
        </w:tabs>
        <w:spacing w:before="110" w:line="249" w:lineRule="auto"/>
        <w:ind w:left="720" w:hanging="360"/>
        <w:rPr>
          <w:color w:val="231F20"/>
          <w:spacing w:val="-2"/>
          <w:w w:val="95"/>
        </w:rPr>
      </w:pPr>
      <w:r>
        <w:t>5.</w:t>
      </w:r>
      <w:r>
        <w:tab/>
      </w:r>
      <w:r w:rsidR="0078570C" w:rsidRPr="00477A95">
        <w:t xml:space="preserve">A major difference between ATP synthesis in mitochondria and ATP synthesis in chloroplasts is that the mitochondrial ATP is exported to the cytoplasm, but the chloroplast ATP molecules never leave the stroma. Have students form </w:t>
      </w:r>
      <w:r w:rsidR="0078570C" w:rsidRPr="00477A95">
        <w:rPr>
          <w:b/>
        </w:rPr>
        <w:t>small groups</w:t>
      </w:r>
      <w:r w:rsidR="0078570C" w:rsidRPr="00477A95">
        <w:t xml:space="preserve"> </w:t>
      </w:r>
      <w:r w:rsidR="0078570C">
        <w:t>to</w:t>
      </w:r>
      <w:r w:rsidR="0078570C" w:rsidRPr="00477A95">
        <w:t xml:space="preserve"> discuss </w:t>
      </w:r>
      <w:r w:rsidR="0078570C" w:rsidRPr="00623B14">
        <w:t xml:space="preserve">this question: How does the energy in photosynthetic ATP exit the chloroplast? (LO </w:t>
      </w:r>
      <w:r w:rsidR="009A4661" w:rsidRPr="00623B14">
        <w:rPr>
          <w:color w:val="231F20"/>
          <w:w w:val="95"/>
        </w:rPr>
        <w:t>12.5.3 Summarize how the Calvin cycle reactions produce glucose</w:t>
      </w:r>
      <w:r w:rsidR="009A4661" w:rsidRPr="00623B14">
        <w:rPr>
          <w:color w:val="231F20"/>
          <w:spacing w:val="-2"/>
          <w:w w:val="95"/>
        </w:rPr>
        <w:t>.)</w:t>
      </w:r>
    </w:p>
    <w:p w14:paraId="6B26A534" w14:textId="1612755C" w:rsidR="0078570C" w:rsidRPr="00623B14" w:rsidRDefault="0078570C" w:rsidP="00623B14">
      <w:pPr>
        <w:tabs>
          <w:tab w:val="left" w:pos="720"/>
          <w:tab w:val="left" w:pos="2160"/>
          <w:tab w:val="left" w:pos="2880"/>
        </w:tabs>
        <w:spacing w:before="120" w:line="250" w:lineRule="auto"/>
        <w:ind w:left="720"/>
        <w:rPr>
          <w:i/>
          <w:iCs/>
        </w:rPr>
      </w:pPr>
      <w:r w:rsidRPr="00623B14">
        <w:rPr>
          <w:rStyle w:val="AMed"/>
          <w:i/>
          <w:iCs/>
        </w:rPr>
        <w:t>Answer</w:t>
      </w:r>
      <w:r w:rsidRPr="00623B14">
        <w:rPr>
          <w:i/>
          <w:iCs/>
        </w:rPr>
        <w:t>: The high-energy terminal phosphate on ATP is transferred to glyceraldehyde-3-phosphate (G3P). The G3P then leaves the chloroplast as a phosphorylated (and reduced, high-energy) molecule. Note: G3P exits via a G3P/PO</w:t>
      </w:r>
      <w:r w:rsidRPr="00623B14">
        <w:rPr>
          <w:i/>
          <w:iCs/>
          <w:vertAlign w:val="subscript"/>
        </w:rPr>
        <w:t>4</w:t>
      </w:r>
      <w:r w:rsidRPr="00623B14">
        <w:rPr>
          <w:i/>
          <w:iCs/>
        </w:rPr>
        <w:t xml:space="preserve"> antiporter. If all the chloroplast did was export G3P, it would very quickly run out of the PO</w:t>
      </w:r>
      <w:r w:rsidRPr="00623B14">
        <w:rPr>
          <w:i/>
          <w:iCs/>
          <w:vertAlign w:val="subscript"/>
        </w:rPr>
        <w:t>4</w:t>
      </w:r>
      <w:r w:rsidRPr="00623B14">
        <w:rPr>
          <w:i/>
          <w:iCs/>
        </w:rPr>
        <w:t xml:space="preserve"> groups needed for chemiosmosis.</w:t>
      </w:r>
    </w:p>
    <w:p w14:paraId="449CAEFB" w14:textId="77777777" w:rsidR="0078570C" w:rsidRPr="00477A95" w:rsidRDefault="0078570C" w:rsidP="00623B14">
      <w:pPr>
        <w:pStyle w:val="NL"/>
        <w:tabs>
          <w:tab w:val="left" w:pos="720"/>
        </w:tabs>
        <w:ind w:firstLine="0"/>
      </w:pPr>
    </w:p>
    <w:p w14:paraId="49F1AD06" w14:textId="77777777" w:rsidR="0078570C" w:rsidRPr="00623B14" w:rsidRDefault="004B5A5B" w:rsidP="00623B14">
      <w:pPr>
        <w:tabs>
          <w:tab w:val="left" w:pos="720"/>
          <w:tab w:val="left" w:pos="2160"/>
          <w:tab w:val="left" w:pos="2880"/>
        </w:tabs>
        <w:spacing w:before="110" w:line="249" w:lineRule="auto"/>
        <w:ind w:left="720" w:hanging="360"/>
      </w:pPr>
      <w:r w:rsidRPr="00623B14">
        <w:t>6.</w:t>
      </w:r>
      <w:r w:rsidRPr="00623B14">
        <w:tab/>
      </w:r>
      <w:r w:rsidR="0078570C" w:rsidRPr="00623B14">
        <w:t xml:space="preserve">Have students form </w:t>
      </w:r>
      <w:r w:rsidR="0078570C" w:rsidRPr="00623B14">
        <w:rPr>
          <w:b/>
        </w:rPr>
        <w:t>think-pair-share</w:t>
      </w:r>
      <w:r w:rsidR="0078570C" w:rsidRPr="00623B14">
        <w:t xml:space="preserve"> groups to consider the relative life spans of the products of the light-dependent reaction and the light-independent reactions of photosynthesis. How does that relate to petroleum and coal? (</w:t>
      </w:r>
      <w:r w:rsidRPr="00623B14">
        <w:rPr>
          <w:color w:val="231F20"/>
          <w:w w:val="95"/>
        </w:rPr>
        <w:t>LO 12.5.2 Explain how energy from sunlight is harvested by chlorophyll and used to drive production of ATP and NADPH via the light reactions in chloroplasts</w:t>
      </w:r>
      <w:r w:rsidRPr="00623B14">
        <w:rPr>
          <w:color w:val="231F20"/>
          <w:spacing w:val="-2"/>
          <w:w w:val="95"/>
        </w:rPr>
        <w:t xml:space="preserve">. LO </w:t>
      </w:r>
      <w:r w:rsidRPr="00623B14">
        <w:rPr>
          <w:color w:val="231F20"/>
          <w:w w:val="95"/>
        </w:rPr>
        <w:t>12.5.3 Summarize how the Calvin cycle reactions produce glucose</w:t>
      </w:r>
      <w:r w:rsidRPr="00623B14">
        <w:rPr>
          <w:color w:val="231F20"/>
          <w:spacing w:val="-2"/>
          <w:w w:val="95"/>
        </w:rPr>
        <w:t>.</w:t>
      </w:r>
      <w:r w:rsidR="0078570C" w:rsidRPr="00623B14">
        <w:t xml:space="preserve">) </w:t>
      </w:r>
    </w:p>
    <w:p w14:paraId="578790DA" w14:textId="77777777" w:rsidR="0078570C" w:rsidRPr="00623B14" w:rsidRDefault="0078570C" w:rsidP="00241AAE">
      <w:pPr>
        <w:pStyle w:val="A"/>
        <w:tabs>
          <w:tab w:val="left" w:pos="720"/>
        </w:tabs>
        <w:spacing w:before="120"/>
        <w:ind w:left="720"/>
        <w:rPr>
          <w:sz w:val="24"/>
          <w:szCs w:val="24"/>
        </w:rPr>
      </w:pPr>
      <w:r w:rsidRPr="00623B14">
        <w:rPr>
          <w:rStyle w:val="AMed"/>
          <w:sz w:val="24"/>
          <w:szCs w:val="24"/>
        </w:rPr>
        <w:t>Answer</w:t>
      </w:r>
      <w:r w:rsidRPr="00623B14">
        <w:rPr>
          <w:sz w:val="24"/>
          <w:szCs w:val="24"/>
        </w:rPr>
        <w:t>: The ATP and NADPH produced by the light-dependent reactions have life spans of less than a millionth of a second. However, the life span of reduced carbon is indefinite. The energy in fossil fuels was stored by the light-independent reactions of photosynthesis some 100−500 million years ago.</w:t>
      </w:r>
    </w:p>
    <w:p w14:paraId="06CCD497" w14:textId="77777777" w:rsidR="00660A36" w:rsidRDefault="00660A36" w:rsidP="0078570C">
      <w:pPr>
        <w:rPr>
          <w:sz w:val="20"/>
        </w:rPr>
      </w:pPr>
    </w:p>
    <w:p w14:paraId="6EFFFA98" w14:textId="617CCA39" w:rsidR="00660A36" w:rsidRPr="00E2460F" w:rsidRDefault="00660A36" w:rsidP="00E2460F">
      <w:pPr>
        <w:pStyle w:val="BodyText"/>
        <w:rPr>
          <w:rFonts w:ascii="Times New Roman" w:hAnsi="Times New Roman" w:cs="Times New Roman"/>
          <w:b/>
          <w:bCs/>
          <w:iCs/>
          <w:sz w:val="24"/>
          <w:szCs w:val="24"/>
        </w:rPr>
      </w:pPr>
      <w:r w:rsidRPr="00623B14">
        <w:rPr>
          <w:rFonts w:ascii="Times New Roman" w:hAnsi="Times New Roman" w:cs="Times New Roman"/>
          <w:b/>
          <w:bCs/>
          <w:iCs/>
          <w:sz w:val="24"/>
          <w:szCs w:val="24"/>
        </w:rPr>
        <w:t>Clicker Questions</w:t>
      </w:r>
    </w:p>
    <w:p w14:paraId="6D3D8BA2" w14:textId="1E75A8BA" w:rsidR="00660A36" w:rsidRPr="00E2460F" w:rsidRDefault="00660A36" w:rsidP="00E2460F">
      <w:pPr>
        <w:pStyle w:val="ListParagraph"/>
        <w:widowControl w:val="0"/>
        <w:tabs>
          <w:tab w:val="left" w:pos="4593"/>
        </w:tabs>
        <w:autoSpaceDE w:val="0"/>
        <w:autoSpaceDN w:val="0"/>
        <w:spacing w:before="219"/>
        <w:ind w:left="360"/>
        <w:contextualSpacing w:val="0"/>
      </w:pPr>
      <w:r w:rsidRPr="00E2460F">
        <w:rPr>
          <w:color w:val="231F20"/>
        </w:rPr>
        <w:t>1.</w:t>
      </w:r>
      <w:r w:rsidR="00E2460F">
        <w:rPr>
          <w:color w:val="231F20"/>
        </w:rPr>
        <w:t xml:space="preserve"> </w:t>
      </w:r>
      <w:r w:rsidRPr="00E2460F">
        <w:rPr>
          <w:color w:val="231F20"/>
        </w:rPr>
        <w:t xml:space="preserve">The mitochondrion has </w:t>
      </w:r>
      <w:r w:rsidR="000E54D1">
        <w:rPr>
          <w:color w:val="231F20"/>
          <w:u w:val="single" w:color="221E1F"/>
        </w:rPr>
        <w:t>_______</w:t>
      </w:r>
      <w:r w:rsidRPr="00E2460F">
        <w:rPr>
          <w:color w:val="231F20"/>
        </w:rPr>
        <w:t xml:space="preserve"> membrane system</w:t>
      </w:r>
      <w:r w:rsidR="008D411D" w:rsidRPr="00E2460F">
        <w:rPr>
          <w:color w:val="231F20"/>
        </w:rPr>
        <w:t>(</w:t>
      </w:r>
      <w:r w:rsidRPr="00E2460F">
        <w:rPr>
          <w:color w:val="231F20"/>
        </w:rPr>
        <w:t>s</w:t>
      </w:r>
      <w:r w:rsidR="008D411D" w:rsidRPr="00E2460F">
        <w:rPr>
          <w:color w:val="231F20"/>
        </w:rPr>
        <w:t>)</w:t>
      </w:r>
      <w:r w:rsidRPr="00E2460F">
        <w:rPr>
          <w:color w:val="231F20"/>
        </w:rPr>
        <w:t xml:space="preserve"> and </w:t>
      </w:r>
      <w:r w:rsidRPr="00E2460F">
        <w:rPr>
          <w:color w:val="231F20"/>
          <w:u w:val="single" w:color="221E1F"/>
        </w:rPr>
        <w:t>_______</w:t>
      </w:r>
      <w:r w:rsidRPr="00E2460F">
        <w:rPr>
          <w:color w:val="231F20"/>
        </w:rPr>
        <w:t xml:space="preserve"> energy- transducing membrane(s) whereas the chloroplast has </w:t>
      </w:r>
      <w:r w:rsidRPr="00E2460F">
        <w:rPr>
          <w:color w:val="231F20"/>
          <w:u w:val="single" w:color="221E1F"/>
        </w:rPr>
        <w:t>_______</w:t>
      </w:r>
      <w:r w:rsidRPr="00E2460F">
        <w:rPr>
          <w:color w:val="231F20"/>
        </w:rPr>
        <w:t xml:space="preserve"> </w:t>
      </w:r>
      <w:r w:rsidR="008D411D" w:rsidRPr="00E2460F">
        <w:rPr>
          <w:color w:val="231F20"/>
        </w:rPr>
        <w:t xml:space="preserve">membrane system(s) </w:t>
      </w:r>
      <w:r w:rsidRPr="00E2460F">
        <w:rPr>
          <w:color w:val="231F20"/>
        </w:rPr>
        <w:t xml:space="preserve">and </w:t>
      </w:r>
      <w:r w:rsidRPr="00E2460F">
        <w:rPr>
          <w:color w:val="231F20"/>
          <w:u w:val="single" w:color="221E1F"/>
        </w:rPr>
        <w:t>_______</w:t>
      </w:r>
      <w:r w:rsidRPr="00E2460F">
        <w:rPr>
          <w:color w:val="231F20"/>
          <w:spacing w:val="-14"/>
        </w:rPr>
        <w:t xml:space="preserve"> </w:t>
      </w:r>
      <w:r w:rsidR="008D411D" w:rsidRPr="00E2460F">
        <w:rPr>
          <w:color w:val="231F20"/>
          <w:spacing w:val="-14"/>
        </w:rPr>
        <w:t>energy-transducing system(s)</w:t>
      </w:r>
      <w:r w:rsidRPr="00E2460F">
        <w:rPr>
          <w:color w:val="231F20"/>
        </w:rPr>
        <w:t xml:space="preserve">. </w:t>
      </w:r>
    </w:p>
    <w:p w14:paraId="6D22ADC6" w14:textId="244F0C64" w:rsidR="00660A36" w:rsidRPr="00E2460F" w:rsidRDefault="00660A36" w:rsidP="00E2460F">
      <w:pPr>
        <w:pStyle w:val="BodyText"/>
        <w:ind w:left="360"/>
        <w:rPr>
          <w:rFonts w:ascii="Times New Roman" w:hAnsi="Times New Roman" w:cs="Times New Roman"/>
          <w:sz w:val="24"/>
          <w:szCs w:val="24"/>
        </w:rPr>
      </w:pPr>
      <w:r w:rsidRPr="00E2460F">
        <w:rPr>
          <w:rFonts w:ascii="Times New Roman" w:hAnsi="Times New Roman" w:cs="Times New Roman"/>
          <w:color w:val="231F20"/>
          <w:sz w:val="24"/>
          <w:szCs w:val="24"/>
        </w:rPr>
        <w:t>a.</w:t>
      </w:r>
      <w:r w:rsidR="000C2504">
        <w:rPr>
          <w:rFonts w:ascii="Times New Roman" w:hAnsi="Times New Roman" w:cs="Times New Roman"/>
          <w:color w:val="231F20"/>
          <w:spacing w:val="32"/>
          <w:sz w:val="24"/>
          <w:szCs w:val="24"/>
        </w:rPr>
        <w:t xml:space="preserve"> </w:t>
      </w:r>
      <w:r w:rsidRPr="00E2460F">
        <w:rPr>
          <w:rFonts w:ascii="Times New Roman" w:hAnsi="Times New Roman" w:cs="Times New Roman"/>
          <w:color w:val="231F20"/>
          <w:sz w:val="24"/>
          <w:szCs w:val="24"/>
        </w:rPr>
        <w:t>1</w:t>
      </w:r>
      <w:r w:rsidR="000C2504">
        <w:rPr>
          <w:rFonts w:ascii="Times New Roman" w:hAnsi="Times New Roman" w:cs="Times New Roman"/>
          <w:color w:val="231F20"/>
          <w:sz w:val="24"/>
          <w:szCs w:val="24"/>
        </w:rPr>
        <w:t xml:space="preserve">; </w:t>
      </w:r>
      <w:r w:rsidRPr="00E2460F">
        <w:rPr>
          <w:rFonts w:ascii="Times New Roman" w:hAnsi="Times New Roman" w:cs="Times New Roman"/>
          <w:color w:val="231F20"/>
          <w:sz w:val="24"/>
          <w:szCs w:val="24"/>
        </w:rPr>
        <w:t>2</w:t>
      </w:r>
      <w:r w:rsidR="000C2504">
        <w:rPr>
          <w:rFonts w:ascii="Times New Roman" w:hAnsi="Times New Roman" w:cs="Times New Roman"/>
          <w:color w:val="231F20"/>
          <w:sz w:val="24"/>
          <w:szCs w:val="24"/>
        </w:rPr>
        <w:t xml:space="preserve">; </w:t>
      </w:r>
      <w:r w:rsidRPr="00E2460F">
        <w:rPr>
          <w:rFonts w:ascii="Times New Roman" w:hAnsi="Times New Roman" w:cs="Times New Roman"/>
          <w:color w:val="231F20"/>
          <w:sz w:val="24"/>
          <w:szCs w:val="24"/>
        </w:rPr>
        <w:t>1</w:t>
      </w:r>
      <w:r w:rsidR="000C2504">
        <w:rPr>
          <w:rFonts w:ascii="Times New Roman" w:hAnsi="Times New Roman" w:cs="Times New Roman"/>
          <w:color w:val="231F20"/>
          <w:sz w:val="24"/>
          <w:szCs w:val="24"/>
        </w:rPr>
        <w:t xml:space="preserve">; </w:t>
      </w:r>
      <w:r w:rsidRPr="00E2460F">
        <w:rPr>
          <w:rFonts w:ascii="Times New Roman" w:hAnsi="Times New Roman" w:cs="Times New Roman"/>
          <w:color w:val="231F20"/>
          <w:spacing w:val="-10"/>
          <w:sz w:val="24"/>
          <w:szCs w:val="24"/>
        </w:rPr>
        <w:t>3</w:t>
      </w:r>
    </w:p>
    <w:p w14:paraId="667182BB" w14:textId="6B46DEEB" w:rsidR="00660A36" w:rsidRPr="00E2460F" w:rsidRDefault="00660A36" w:rsidP="00E2460F">
      <w:pPr>
        <w:pStyle w:val="BodyText"/>
        <w:ind w:left="360"/>
        <w:rPr>
          <w:rFonts w:ascii="Times New Roman" w:hAnsi="Times New Roman" w:cs="Times New Roman"/>
          <w:sz w:val="24"/>
          <w:szCs w:val="24"/>
        </w:rPr>
      </w:pPr>
      <w:r w:rsidRPr="00E2460F">
        <w:rPr>
          <w:rFonts w:ascii="Times New Roman" w:hAnsi="Times New Roman" w:cs="Times New Roman"/>
          <w:color w:val="231F20"/>
          <w:w w:val="105"/>
          <w:sz w:val="24"/>
          <w:szCs w:val="24"/>
        </w:rPr>
        <w:t>b.</w:t>
      </w:r>
      <w:r w:rsidR="000C2504">
        <w:rPr>
          <w:rFonts w:ascii="Times New Roman" w:hAnsi="Times New Roman" w:cs="Times New Roman"/>
          <w:color w:val="231F20"/>
          <w:spacing w:val="-5"/>
          <w:w w:val="105"/>
          <w:sz w:val="24"/>
          <w:szCs w:val="24"/>
        </w:rPr>
        <w:t xml:space="preserve"> </w:t>
      </w:r>
      <w:r w:rsidRPr="00E2460F">
        <w:rPr>
          <w:rFonts w:ascii="Times New Roman" w:hAnsi="Times New Roman" w:cs="Times New Roman"/>
          <w:color w:val="231F20"/>
          <w:w w:val="105"/>
          <w:sz w:val="24"/>
          <w:szCs w:val="24"/>
        </w:rPr>
        <w:t>2</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w w:val="105"/>
          <w:sz w:val="24"/>
          <w:szCs w:val="24"/>
        </w:rPr>
        <w:t>1</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w w:val="105"/>
          <w:sz w:val="24"/>
          <w:szCs w:val="24"/>
        </w:rPr>
        <w:t>3</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spacing w:val="-10"/>
          <w:w w:val="105"/>
          <w:sz w:val="24"/>
          <w:szCs w:val="24"/>
        </w:rPr>
        <w:t>1</w:t>
      </w:r>
    </w:p>
    <w:p w14:paraId="2BB13F3D" w14:textId="08E95E21" w:rsidR="00660A36" w:rsidRPr="00E2460F" w:rsidRDefault="00660A36" w:rsidP="00E2460F">
      <w:pPr>
        <w:pStyle w:val="BodyText"/>
        <w:ind w:left="360"/>
        <w:rPr>
          <w:rFonts w:ascii="Times New Roman" w:hAnsi="Times New Roman" w:cs="Times New Roman"/>
          <w:sz w:val="24"/>
          <w:szCs w:val="24"/>
        </w:rPr>
      </w:pPr>
      <w:r w:rsidRPr="00E2460F">
        <w:rPr>
          <w:rFonts w:ascii="Times New Roman" w:hAnsi="Times New Roman" w:cs="Times New Roman"/>
          <w:color w:val="231F20"/>
          <w:w w:val="105"/>
          <w:sz w:val="24"/>
          <w:szCs w:val="24"/>
        </w:rPr>
        <w:t>c.</w:t>
      </w:r>
      <w:r w:rsidR="000C2504">
        <w:rPr>
          <w:rFonts w:ascii="Times New Roman" w:hAnsi="Times New Roman" w:cs="Times New Roman"/>
          <w:color w:val="231F20"/>
          <w:spacing w:val="5"/>
          <w:w w:val="105"/>
          <w:sz w:val="24"/>
          <w:szCs w:val="24"/>
        </w:rPr>
        <w:t xml:space="preserve"> </w:t>
      </w:r>
      <w:r w:rsidRPr="00E2460F">
        <w:rPr>
          <w:rFonts w:ascii="Times New Roman" w:hAnsi="Times New Roman" w:cs="Times New Roman"/>
          <w:color w:val="231F20"/>
          <w:w w:val="105"/>
          <w:sz w:val="24"/>
          <w:szCs w:val="24"/>
        </w:rPr>
        <w:t>3</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w w:val="105"/>
          <w:sz w:val="24"/>
          <w:szCs w:val="24"/>
        </w:rPr>
        <w:t>1</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w w:val="105"/>
          <w:sz w:val="24"/>
          <w:szCs w:val="24"/>
        </w:rPr>
        <w:t>2</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spacing w:val="-10"/>
          <w:w w:val="105"/>
          <w:sz w:val="24"/>
          <w:szCs w:val="24"/>
        </w:rPr>
        <w:t>1</w:t>
      </w:r>
    </w:p>
    <w:p w14:paraId="49D3D1F0" w14:textId="0105310C" w:rsidR="00660A36" w:rsidRPr="00E2460F" w:rsidRDefault="00660A36" w:rsidP="00E2460F">
      <w:pPr>
        <w:pStyle w:val="BodyText"/>
        <w:ind w:left="360"/>
        <w:rPr>
          <w:rFonts w:ascii="Times New Roman" w:hAnsi="Times New Roman" w:cs="Times New Roman"/>
          <w:sz w:val="24"/>
          <w:szCs w:val="24"/>
        </w:rPr>
      </w:pPr>
      <w:r w:rsidRPr="00E2460F">
        <w:rPr>
          <w:rFonts w:ascii="Times New Roman" w:hAnsi="Times New Roman" w:cs="Times New Roman"/>
          <w:color w:val="231F20"/>
          <w:w w:val="105"/>
          <w:sz w:val="24"/>
          <w:szCs w:val="24"/>
        </w:rPr>
        <w:t>d.</w:t>
      </w:r>
      <w:r w:rsidR="000C2504">
        <w:rPr>
          <w:rFonts w:ascii="Times New Roman" w:hAnsi="Times New Roman" w:cs="Times New Roman"/>
          <w:color w:val="231F20"/>
          <w:spacing w:val="-6"/>
          <w:w w:val="105"/>
          <w:sz w:val="24"/>
          <w:szCs w:val="24"/>
        </w:rPr>
        <w:t xml:space="preserve"> </w:t>
      </w:r>
      <w:r w:rsidRPr="00E2460F">
        <w:rPr>
          <w:rFonts w:ascii="Times New Roman" w:hAnsi="Times New Roman" w:cs="Times New Roman"/>
          <w:color w:val="231F20"/>
          <w:w w:val="105"/>
          <w:sz w:val="24"/>
          <w:szCs w:val="24"/>
        </w:rPr>
        <w:t>4</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w w:val="105"/>
          <w:sz w:val="24"/>
          <w:szCs w:val="24"/>
        </w:rPr>
        <w:t>3</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w w:val="105"/>
          <w:sz w:val="24"/>
          <w:szCs w:val="24"/>
        </w:rPr>
        <w:t>2</w:t>
      </w:r>
      <w:r w:rsidR="000C2504">
        <w:rPr>
          <w:rFonts w:ascii="Times New Roman" w:hAnsi="Times New Roman" w:cs="Times New Roman"/>
          <w:color w:val="231F20"/>
          <w:w w:val="105"/>
          <w:sz w:val="24"/>
          <w:szCs w:val="24"/>
        </w:rPr>
        <w:t xml:space="preserve">; </w:t>
      </w:r>
      <w:r w:rsidRPr="00E2460F">
        <w:rPr>
          <w:rFonts w:ascii="Times New Roman" w:hAnsi="Times New Roman" w:cs="Times New Roman"/>
          <w:color w:val="231F20"/>
          <w:spacing w:val="-10"/>
          <w:w w:val="105"/>
          <w:sz w:val="24"/>
          <w:szCs w:val="24"/>
        </w:rPr>
        <w:t>1</w:t>
      </w:r>
    </w:p>
    <w:p w14:paraId="5E29C8AA" w14:textId="0D5D8427" w:rsidR="00660A36" w:rsidRPr="00E2460F" w:rsidRDefault="000725FA" w:rsidP="000C2504">
      <w:pPr>
        <w:pStyle w:val="BodyText"/>
        <w:tabs>
          <w:tab w:val="left" w:pos="270"/>
        </w:tabs>
        <w:spacing w:before="60"/>
        <w:ind w:left="360"/>
        <w:rPr>
          <w:rFonts w:ascii="Times New Roman" w:hAnsi="Times New Roman" w:cs="Times New Roman"/>
          <w:color w:val="231F20"/>
          <w:sz w:val="24"/>
          <w:szCs w:val="24"/>
        </w:rPr>
      </w:pPr>
      <w:r w:rsidRPr="00E2460F">
        <w:rPr>
          <w:rFonts w:ascii="Times New Roman" w:hAnsi="Times New Roman" w:cs="Times New Roman"/>
          <w:color w:val="231F20"/>
          <w:sz w:val="24"/>
          <w:szCs w:val="24"/>
        </w:rPr>
        <w:t xml:space="preserve">LO </w:t>
      </w:r>
      <w:r w:rsidRPr="00E2460F">
        <w:rPr>
          <w:rFonts w:ascii="Times New Roman" w:hAnsi="Times New Roman" w:cs="Times New Roman"/>
          <w:color w:val="231F20"/>
          <w:w w:val="95"/>
          <w:sz w:val="24"/>
          <w:szCs w:val="24"/>
        </w:rPr>
        <w:t xml:space="preserve">12.5.1 Compare the structural and functional organization of chloroplasts </w:t>
      </w:r>
      <w:r w:rsidRPr="00E2460F">
        <w:rPr>
          <w:rFonts w:ascii="Times New Roman" w:hAnsi="Times New Roman" w:cs="Times New Roman"/>
          <w:color w:val="231F20"/>
          <w:sz w:val="24"/>
          <w:szCs w:val="24"/>
        </w:rPr>
        <w:t>with mitochondria as well as their respective genomes</w:t>
      </w:r>
    </w:p>
    <w:p w14:paraId="040411DB" w14:textId="77777777" w:rsidR="000725FA" w:rsidRPr="00E2460F" w:rsidRDefault="000725FA" w:rsidP="00E2460F">
      <w:pPr>
        <w:pStyle w:val="BodyText"/>
        <w:tabs>
          <w:tab w:val="left" w:pos="270"/>
        </w:tabs>
        <w:ind w:left="360"/>
        <w:rPr>
          <w:rFonts w:ascii="Times New Roman" w:hAnsi="Times New Roman" w:cs="Times New Roman"/>
          <w:sz w:val="24"/>
          <w:szCs w:val="24"/>
        </w:rPr>
      </w:pPr>
    </w:p>
    <w:p w14:paraId="2B2DA7D8" w14:textId="65300BCF" w:rsidR="00660A36" w:rsidRPr="00E2460F" w:rsidRDefault="00660A36" w:rsidP="000C2504">
      <w:pPr>
        <w:pStyle w:val="ListParagraph"/>
        <w:widowControl w:val="0"/>
        <w:autoSpaceDE w:val="0"/>
        <w:autoSpaceDN w:val="0"/>
        <w:ind w:left="360"/>
        <w:contextualSpacing w:val="0"/>
      </w:pPr>
      <w:r w:rsidRPr="00E2460F">
        <w:rPr>
          <w:color w:val="231F20"/>
          <w:w w:val="95"/>
        </w:rPr>
        <w:t>2.</w:t>
      </w:r>
      <w:r w:rsidR="000C2504">
        <w:rPr>
          <w:color w:val="231F20"/>
          <w:w w:val="95"/>
        </w:rPr>
        <w:t xml:space="preserve"> </w:t>
      </w:r>
      <w:r w:rsidRPr="00E2460F">
        <w:rPr>
          <w:color w:val="231F20"/>
          <w:w w:val="95"/>
        </w:rPr>
        <w:t xml:space="preserve">Ribulose bisphosphate carboxylase/oxygenase has two subunits: large (LSU) and </w:t>
      </w:r>
      <w:r w:rsidRPr="00E2460F">
        <w:rPr>
          <w:color w:val="231F20"/>
        </w:rPr>
        <w:t>small</w:t>
      </w:r>
      <w:r w:rsidRPr="00E2460F">
        <w:rPr>
          <w:color w:val="231F20"/>
          <w:spacing w:val="-14"/>
        </w:rPr>
        <w:t xml:space="preserve"> </w:t>
      </w:r>
      <w:r w:rsidRPr="00E2460F">
        <w:rPr>
          <w:color w:val="231F20"/>
        </w:rPr>
        <w:t>(SSU).</w:t>
      </w:r>
      <w:r w:rsidRPr="00E2460F">
        <w:rPr>
          <w:color w:val="231F20"/>
          <w:spacing w:val="-14"/>
        </w:rPr>
        <w:t xml:space="preserve"> </w:t>
      </w:r>
      <w:r w:rsidRPr="00E2460F">
        <w:rPr>
          <w:color w:val="231F20"/>
        </w:rPr>
        <w:t>The</w:t>
      </w:r>
      <w:r w:rsidRPr="00E2460F">
        <w:rPr>
          <w:color w:val="231F20"/>
          <w:spacing w:val="-14"/>
        </w:rPr>
        <w:t xml:space="preserve"> </w:t>
      </w:r>
      <w:r w:rsidRPr="00E2460F">
        <w:rPr>
          <w:color w:val="231F20"/>
        </w:rPr>
        <w:t>holoenzyme</w:t>
      </w:r>
      <w:r w:rsidRPr="00E2460F">
        <w:rPr>
          <w:color w:val="231F20"/>
          <w:spacing w:val="-14"/>
        </w:rPr>
        <w:t xml:space="preserve"> </w:t>
      </w:r>
      <w:r w:rsidRPr="00E2460F">
        <w:rPr>
          <w:color w:val="231F20"/>
        </w:rPr>
        <w:t>is</w:t>
      </w:r>
      <w:r w:rsidRPr="00E2460F">
        <w:rPr>
          <w:color w:val="231F20"/>
          <w:spacing w:val="-14"/>
        </w:rPr>
        <w:t xml:space="preserve"> </w:t>
      </w:r>
      <w:r w:rsidRPr="00E2460F">
        <w:rPr>
          <w:color w:val="231F20"/>
        </w:rPr>
        <w:t>composed</w:t>
      </w:r>
      <w:r w:rsidRPr="00E2460F">
        <w:rPr>
          <w:color w:val="231F20"/>
          <w:spacing w:val="-14"/>
        </w:rPr>
        <w:t xml:space="preserve"> </w:t>
      </w:r>
      <w:r w:rsidRPr="00E2460F">
        <w:rPr>
          <w:color w:val="231F20"/>
        </w:rPr>
        <w:t>of</w:t>
      </w:r>
      <w:r w:rsidRPr="00E2460F">
        <w:rPr>
          <w:color w:val="231F20"/>
          <w:spacing w:val="-14"/>
        </w:rPr>
        <w:t xml:space="preserve"> </w:t>
      </w:r>
      <w:r w:rsidRPr="00E2460F">
        <w:rPr>
          <w:color w:val="231F20"/>
        </w:rPr>
        <w:t>eight</w:t>
      </w:r>
      <w:r w:rsidRPr="00E2460F">
        <w:rPr>
          <w:color w:val="231F20"/>
          <w:spacing w:val="-14"/>
        </w:rPr>
        <w:t xml:space="preserve"> </w:t>
      </w:r>
      <w:r w:rsidRPr="00E2460F">
        <w:rPr>
          <w:color w:val="231F20"/>
        </w:rPr>
        <w:t>subunits</w:t>
      </w:r>
      <w:r w:rsidRPr="00E2460F">
        <w:rPr>
          <w:color w:val="231F20"/>
          <w:spacing w:val="-14"/>
        </w:rPr>
        <w:t xml:space="preserve"> </w:t>
      </w:r>
      <w:r w:rsidRPr="00E2460F">
        <w:rPr>
          <w:color w:val="231F20"/>
        </w:rPr>
        <w:t>of</w:t>
      </w:r>
      <w:r w:rsidRPr="00E2460F">
        <w:rPr>
          <w:color w:val="231F20"/>
          <w:spacing w:val="-13"/>
        </w:rPr>
        <w:t xml:space="preserve"> </w:t>
      </w:r>
      <w:r w:rsidRPr="00E2460F">
        <w:rPr>
          <w:color w:val="231F20"/>
        </w:rPr>
        <w:t>each.</w:t>
      </w:r>
      <w:r w:rsidRPr="00E2460F">
        <w:rPr>
          <w:color w:val="231F20"/>
          <w:spacing w:val="-14"/>
        </w:rPr>
        <w:t xml:space="preserve"> </w:t>
      </w:r>
      <w:r w:rsidRPr="00E2460F">
        <w:rPr>
          <w:color w:val="231F20"/>
        </w:rPr>
        <w:t>Hence,</w:t>
      </w:r>
      <w:r w:rsidRPr="00E2460F">
        <w:rPr>
          <w:color w:val="231F20"/>
          <w:spacing w:val="-14"/>
        </w:rPr>
        <w:t xml:space="preserve"> </w:t>
      </w:r>
      <w:r w:rsidRPr="00E2460F">
        <w:rPr>
          <w:color w:val="231F20"/>
        </w:rPr>
        <w:t>it</w:t>
      </w:r>
      <w:r w:rsidRPr="00E2460F">
        <w:rPr>
          <w:color w:val="231F20"/>
          <w:spacing w:val="-14"/>
        </w:rPr>
        <w:t xml:space="preserve"> </w:t>
      </w:r>
      <w:r w:rsidRPr="00E2460F">
        <w:rPr>
          <w:color w:val="231F20"/>
        </w:rPr>
        <w:t xml:space="preserve">is </w:t>
      </w:r>
      <w:r w:rsidRPr="00E2460F">
        <w:rPr>
          <w:color w:val="231F20"/>
          <w:w w:val="95"/>
        </w:rPr>
        <w:t xml:space="preserve">a 16-mer. The LSU is synthesized in the stroma and the SSU is synthesized in the </w:t>
      </w:r>
      <w:r w:rsidRPr="00E2460F">
        <w:rPr>
          <w:color w:val="231F20"/>
        </w:rPr>
        <w:t>cytosol</w:t>
      </w:r>
      <w:r w:rsidRPr="00E2460F">
        <w:rPr>
          <w:color w:val="231F20"/>
          <w:spacing w:val="-9"/>
        </w:rPr>
        <w:t xml:space="preserve"> </w:t>
      </w:r>
      <w:r w:rsidRPr="00E2460F">
        <w:rPr>
          <w:color w:val="231F20"/>
        </w:rPr>
        <w:t>and</w:t>
      </w:r>
      <w:r w:rsidRPr="00E2460F">
        <w:rPr>
          <w:color w:val="231F20"/>
          <w:spacing w:val="-9"/>
        </w:rPr>
        <w:t xml:space="preserve"> </w:t>
      </w:r>
      <w:r w:rsidRPr="00E2460F">
        <w:rPr>
          <w:color w:val="231F20"/>
        </w:rPr>
        <w:t>imported</w:t>
      </w:r>
      <w:r w:rsidRPr="00E2460F">
        <w:rPr>
          <w:color w:val="231F20"/>
          <w:spacing w:val="-9"/>
        </w:rPr>
        <w:t xml:space="preserve"> </w:t>
      </w:r>
      <w:r w:rsidRPr="00E2460F">
        <w:rPr>
          <w:color w:val="231F20"/>
        </w:rPr>
        <w:t>to</w:t>
      </w:r>
      <w:r w:rsidRPr="00E2460F">
        <w:rPr>
          <w:color w:val="231F20"/>
          <w:spacing w:val="-9"/>
        </w:rPr>
        <w:t xml:space="preserve"> </w:t>
      </w:r>
      <w:r w:rsidRPr="00E2460F">
        <w:rPr>
          <w:color w:val="231F20"/>
        </w:rPr>
        <w:t>the</w:t>
      </w:r>
      <w:r w:rsidRPr="00E2460F">
        <w:rPr>
          <w:color w:val="231F20"/>
          <w:spacing w:val="-9"/>
        </w:rPr>
        <w:t xml:space="preserve"> </w:t>
      </w:r>
      <w:r w:rsidRPr="00E2460F">
        <w:rPr>
          <w:color w:val="231F20"/>
        </w:rPr>
        <w:t>stroma.</w:t>
      </w:r>
      <w:r w:rsidRPr="00E2460F">
        <w:rPr>
          <w:color w:val="231F20"/>
          <w:spacing w:val="-9"/>
        </w:rPr>
        <w:t xml:space="preserve"> </w:t>
      </w:r>
      <w:r w:rsidRPr="00E2460F">
        <w:rPr>
          <w:color w:val="231F20"/>
        </w:rPr>
        <w:t>In</w:t>
      </w:r>
      <w:r w:rsidRPr="00E2460F">
        <w:rPr>
          <w:color w:val="231F20"/>
          <w:spacing w:val="-9"/>
        </w:rPr>
        <w:t xml:space="preserve"> </w:t>
      </w:r>
      <w:r w:rsidRPr="00E2460F">
        <w:rPr>
          <w:color w:val="231F20"/>
        </w:rPr>
        <w:t>order</w:t>
      </w:r>
      <w:r w:rsidRPr="00E2460F">
        <w:rPr>
          <w:color w:val="231F20"/>
          <w:spacing w:val="-9"/>
        </w:rPr>
        <w:t xml:space="preserve"> </w:t>
      </w:r>
      <w:r w:rsidRPr="00E2460F">
        <w:rPr>
          <w:color w:val="231F20"/>
        </w:rPr>
        <w:t>to</w:t>
      </w:r>
      <w:r w:rsidRPr="00E2460F">
        <w:rPr>
          <w:color w:val="231F20"/>
          <w:spacing w:val="-9"/>
        </w:rPr>
        <w:t xml:space="preserve"> </w:t>
      </w:r>
      <w:r w:rsidRPr="00E2460F">
        <w:rPr>
          <w:color w:val="231F20"/>
        </w:rPr>
        <w:t>efficiently</w:t>
      </w:r>
      <w:r w:rsidRPr="00E2460F">
        <w:rPr>
          <w:color w:val="231F20"/>
          <w:spacing w:val="-9"/>
        </w:rPr>
        <w:t xml:space="preserve"> </w:t>
      </w:r>
      <w:r w:rsidRPr="00E2460F">
        <w:rPr>
          <w:color w:val="231F20"/>
        </w:rPr>
        <w:t>synthesize</w:t>
      </w:r>
      <w:r w:rsidRPr="00E2460F">
        <w:rPr>
          <w:color w:val="231F20"/>
          <w:spacing w:val="-9"/>
        </w:rPr>
        <w:t xml:space="preserve"> </w:t>
      </w:r>
      <w:r w:rsidRPr="00E2460F">
        <w:rPr>
          <w:color w:val="231F20"/>
        </w:rPr>
        <w:t>a</w:t>
      </w:r>
      <w:r w:rsidRPr="00E2460F">
        <w:rPr>
          <w:color w:val="231F20"/>
          <w:spacing w:val="-9"/>
        </w:rPr>
        <w:t xml:space="preserve"> </w:t>
      </w:r>
      <w:r w:rsidRPr="00E2460F">
        <w:rPr>
          <w:color w:val="231F20"/>
        </w:rPr>
        <w:t xml:space="preserve">functional 16-mer holoenzyme, there must be </w:t>
      </w:r>
    </w:p>
    <w:p w14:paraId="118CE688" w14:textId="2236FA86" w:rsidR="00660A36" w:rsidRPr="000C2504" w:rsidRDefault="00660A36" w:rsidP="000C2504">
      <w:pPr>
        <w:pStyle w:val="ListParagraph"/>
        <w:widowControl w:val="0"/>
        <w:autoSpaceDE w:val="0"/>
        <w:autoSpaceDN w:val="0"/>
        <w:ind w:left="360"/>
        <w:contextualSpacing w:val="0"/>
      </w:pPr>
      <w:r w:rsidRPr="000C2504">
        <w:rPr>
          <w:color w:val="231F20"/>
          <w:w w:val="95"/>
        </w:rPr>
        <w:t>a.</w:t>
      </w:r>
      <w:r w:rsidR="000C2504" w:rsidRPr="000C2504">
        <w:rPr>
          <w:color w:val="231F20"/>
          <w:w w:val="95"/>
        </w:rPr>
        <w:t xml:space="preserve"> </w:t>
      </w:r>
      <w:r w:rsidRPr="000C2504">
        <w:rPr>
          <w:color w:val="231F20"/>
          <w:w w:val="95"/>
        </w:rPr>
        <w:t xml:space="preserve">an effective means of signaling between the chloroplast genome and the </w:t>
      </w:r>
      <w:r w:rsidRPr="000C2504">
        <w:rPr>
          <w:color w:val="231F20"/>
        </w:rPr>
        <w:t>nuclear genome.</w:t>
      </w:r>
    </w:p>
    <w:p w14:paraId="6574B9CF" w14:textId="50CA907C" w:rsidR="00660A36" w:rsidRPr="000C2504" w:rsidRDefault="00660A36" w:rsidP="000C2504">
      <w:pPr>
        <w:pStyle w:val="ListParagraph"/>
        <w:widowControl w:val="0"/>
        <w:autoSpaceDE w:val="0"/>
        <w:autoSpaceDN w:val="0"/>
        <w:ind w:left="360"/>
        <w:contextualSpacing w:val="0"/>
      </w:pPr>
      <w:r w:rsidRPr="000C2504">
        <w:rPr>
          <w:color w:val="231F20"/>
          <w:w w:val="95"/>
        </w:rPr>
        <w:lastRenderedPageBreak/>
        <w:t>b.</w:t>
      </w:r>
      <w:r w:rsidR="000C2504" w:rsidRPr="000C2504">
        <w:rPr>
          <w:color w:val="231F20"/>
          <w:w w:val="95"/>
        </w:rPr>
        <w:t xml:space="preserve"> </w:t>
      </w:r>
      <w:r w:rsidRPr="000C2504">
        <w:rPr>
          <w:color w:val="231F20"/>
          <w:w w:val="95"/>
        </w:rPr>
        <w:t>a</w:t>
      </w:r>
      <w:r w:rsidRPr="000C2504">
        <w:rPr>
          <w:color w:val="231F20"/>
          <w:spacing w:val="7"/>
        </w:rPr>
        <w:t xml:space="preserve"> </w:t>
      </w:r>
      <w:r w:rsidRPr="000C2504">
        <w:rPr>
          <w:color w:val="231F20"/>
          <w:w w:val="95"/>
        </w:rPr>
        <w:t>significant</w:t>
      </w:r>
      <w:r w:rsidRPr="000C2504">
        <w:rPr>
          <w:color w:val="231F20"/>
          <w:spacing w:val="8"/>
        </w:rPr>
        <w:t xml:space="preserve"> </w:t>
      </w:r>
      <w:r w:rsidRPr="000C2504">
        <w:rPr>
          <w:color w:val="231F20"/>
          <w:w w:val="95"/>
        </w:rPr>
        <w:t>amount</w:t>
      </w:r>
      <w:r w:rsidRPr="000C2504">
        <w:rPr>
          <w:color w:val="231F20"/>
          <w:spacing w:val="8"/>
        </w:rPr>
        <w:t xml:space="preserve"> </w:t>
      </w:r>
      <w:r w:rsidRPr="000C2504">
        <w:rPr>
          <w:color w:val="231F20"/>
          <w:w w:val="95"/>
        </w:rPr>
        <w:t>of</w:t>
      </w:r>
      <w:r w:rsidRPr="000C2504">
        <w:rPr>
          <w:color w:val="231F20"/>
          <w:spacing w:val="8"/>
        </w:rPr>
        <w:t xml:space="preserve"> </w:t>
      </w:r>
      <w:r w:rsidRPr="000C2504">
        <w:rPr>
          <w:color w:val="231F20"/>
          <w:w w:val="95"/>
        </w:rPr>
        <w:t>LSU</w:t>
      </w:r>
      <w:r w:rsidRPr="000C2504">
        <w:rPr>
          <w:color w:val="231F20"/>
          <w:spacing w:val="8"/>
        </w:rPr>
        <w:t xml:space="preserve"> </w:t>
      </w:r>
      <w:r w:rsidRPr="000C2504">
        <w:rPr>
          <w:color w:val="231F20"/>
          <w:w w:val="95"/>
        </w:rPr>
        <w:t>protein</w:t>
      </w:r>
      <w:r w:rsidRPr="000C2504">
        <w:rPr>
          <w:color w:val="231F20"/>
          <w:spacing w:val="8"/>
        </w:rPr>
        <w:t xml:space="preserve"> </w:t>
      </w:r>
      <w:r w:rsidRPr="000C2504">
        <w:rPr>
          <w:color w:val="231F20"/>
          <w:w w:val="95"/>
        </w:rPr>
        <w:t>imported</w:t>
      </w:r>
      <w:r w:rsidRPr="000C2504">
        <w:rPr>
          <w:color w:val="231F20"/>
          <w:spacing w:val="8"/>
        </w:rPr>
        <w:t xml:space="preserve"> </w:t>
      </w:r>
      <w:r w:rsidRPr="000C2504">
        <w:rPr>
          <w:color w:val="231F20"/>
          <w:w w:val="95"/>
        </w:rPr>
        <w:t>into</w:t>
      </w:r>
      <w:r w:rsidRPr="000C2504">
        <w:rPr>
          <w:color w:val="231F20"/>
          <w:spacing w:val="8"/>
        </w:rPr>
        <w:t xml:space="preserve"> </w:t>
      </w:r>
      <w:r w:rsidRPr="000C2504">
        <w:rPr>
          <w:color w:val="231F20"/>
          <w:w w:val="95"/>
        </w:rPr>
        <w:t>the</w:t>
      </w:r>
      <w:r w:rsidRPr="000C2504">
        <w:rPr>
          <w:color w:val="231F20"/>
          <w:spacing w:val="8"/>
        </w:rPr>
        <w:t xml:space="preserve"> </w:t>
      </w:r>
      <w:r w:rsidRPr="000C2504">
        <w:rPr>
          <w:color w:val="231F20"/>
          <w:spacing w:val="-2"/>
          <w:w w:val="95"/>
        </w:rPr>
        <w:t>chloroplast.</w:t>
      </w:r>
    </w:p>
    <w:p w14:paraId="4A092233" w14:textId="4895FCCA" w:rsidR="00660A36" w:rsidRPr="000C2504" w:rsidRDefault="00660A36" w:rsidP="000C2504">
      <w:pPr>
        <w:pStyle w:val="ListParagraph"/>
        <w:widowControl w:val="0"/>
        <w:autoSpaceDE w:val="0"/>
        <w:autoSpaceDN w:val="0"/>
        <w:ind w:left="360"/>
        <w:contextualSpacing w:val="0"/>
      </w:pPr>
      <w:r w:rsidRPr="000C2504">
        <w:rPr>
          <w:color w:val="231F20"/>
          <w:w w:val="95"/>
        </w:rPr>
        <w:t>c.</w:t>
      </w:r>
      <w:r w:rsidR="000C2504" w:rsidRPr="000C2504">
        <w:rPr>
          <w:color w:val="231F20"/>
          <w:w w:val="95"/>
        </w:rPr>
        <w:t xml:space="preserve"> </w:t>
      </w:r>
      <w:r w:rsidRPr="000C2504">
        <w:rPr>
          <w:color w:val="231F20"/>
          <w:w w:val="95"/>
        </w:rPr>
        <w:t>chaperones</w:t>
      </w:r>
      <w:r w:rsidRPr="000C2504">
        <w:rPr>
          <w:color w:val="231F20"/>
          <w:spacing w:val="8"/>
        </w:rPr>
        <w:t xml:space="preserve"> </w:t>
      </w:r>
      <w:r w:rsidRPr="000C2504">
        <w:rPr>
          <w:color w:val="231F20"/>
          <w:w w:val="95"/>
        </w:rPr>
        <w:t>to</w:t>
      </w:r>
      <w:r w:rsidRPr="000C2504">
        <w:rPr>
          <w:color w:val="231F20"/>
          <w:spacing w:val="8"/>
        </w:rPr>
        <w:t xml:space="preserve"> </w:t>
      </w:r>
      <w:r w:rsidRPr="000C2504">
        <w:rPr>
          <w:color w:val="231F20"/>
          <w:w w:val="95"/>
        </w:rPr>
        <w:t>correctly</w:t>
      </w:r>
      <w:r w:rsidRPr="000C2504">
        <w:rPr>
          <w:color w:val="231F20"/>
          <w:spacing w:val="8"/>
        </w:rPr>
        <w:t xml:space="preserve"> </w:t>
      </w:r>
      <w:r w:rsidRPr="000C2504">
        <w:rPr>
          <w:color w:val="231F20"/>
          <w:w w:val="95"/>
        </w:rPr>
        <w:t>assemble</w:t>
      </w:r>
      <w:r w:rsidRPr="000C2504">
        <w:rPr>
          <w:color w:val="231F20"/>
          <w:spacing w:val="8"/>
        </w:rPr>
        <w:t xml:space="preserve"> </w:t>
      </w:r>
      <w:r w:rsidRPr="000C2504">
        <w:rPr>
          <w:color w:val="231F20"/>
          <w:w w:val="95"/>
        </w:rPr>
        <w:t>the</w:t>
      </w:r>
      <w:r w:rsidRPr="000C2504">
        <w:rPr>
          <w:color w:val="231F20"/>
          <w:spacing w:val="8"/>
        </w:rPr>
        <w:t xml:space="preserve"> </w:t>
      </w:r>
      <w:r w:rsidRPr="000C2504">
        <w:rPr>
          <w:color w:val="231F20"/>
          <w:w w:val="95"/>
        </w:rPr>
        <w:t>16</w:t>
      </w:r>
      <w:r w:rsidRPr="000C2504">
        <w:rPr>
          <w:color w:val="231F20"/>
          <w:spacing w:val="8"/>
        </w:rPr>
        <w:t xml:space="preserve"> </w:t>
      </w:r>
      <w:r w:rsidRPr="000C2504">
        <w:rPr>
          <w:color w:val="231F20"/>
          <w:w w:val="95"/>
        </w:rPr>
        <w:t>subunits</w:t>
      </w:r>
      <w:r w:rsidRPr="000C2504">
        <w:rPr>
          <w:color w:val="231F20"/>
          <w:spacing w:val="8"/>
        </w:rPr>
        <w:t xml:space="preserve"> </w:t>
      </w:r>
      <w:r w:rsidRPr="000C2504">
        <w:rPr>
          <w:color w:val="231F20"/>
          <w:w w:val="95"/>
        </w:rPr>
        <w:t>into</w:t>
      </w:r>
      <w:r w:rsidRPr="000C2504">
        <w:rPr>
          <w:color w:val="231F20"/>
          <w:spacing w:val="8"/>
        </w:rPr>
        <w:t xml:space="preserve"> </w:t>
      </w:r>
      <w:r w:rsidRPr="000C2504">
        <w:rPr>
          <w:color w:val="231F20"/>
          <w:w w:val="95"/>
        </w:rPr>
        <w:t>an</w:t>
      </w:r>
      <w:r w:rsidRPr="000C2504">
        <w:rPr>
          <w:color w:val="231F20"/>
          <w:spacing w:val="8"/>
        </w:rPr>
        <w:t xml:space="preserve"> </w:t>
      </w:r>
      <w:r w:rsidRPr="000C2504">
        <w:rPr>
          <w:color w:val="231F20"/>
          <w:w w:val="95"/>
        </w:rPr>
        <w:t>active</w:t>
      </w:r>
      <w:r w:rsidRPr="000C2504">
        <w:rPr>
          <w:color w:val="231F20"/>
          <w:spacing w:val="8"/>
        </w:rPr>
        <w:t xml:space="preserve"> </w:t>
      </w:r>
      <w:r w:rsidRPr="000C2504">
        <w:rPr>
          <w:color w:val="231F20"/>
          <w:spacing w:val="-2"/>
          <w:w w:val="95"/>
        </w:rPr>
        <w:t>enzyme.</w:t>
      </w:r>
    </w:p>
    <w:p w14:paraId="5B71DCDC" w14:textId="1C3FA5DB" w:rsidR="00660A36" w:rsidRPr="00E2460F" w:rsidRDefault="00660A36" w:rsidP="000E54D1">
      <w:pPr>
        <w:pStyle w:val="ListParagraph"/>
        <w:widowControl w:val="0"/>
        <w:autoSpaceDE w:val="0"/>
        <w:autoSpaceDN w:val="0"/>
        <w:ind w:left="360"/>
        <w:contextualSpacing w:val="0"/>
        <w:rPr>
          <w:color w:val="231F20"/>
          <w:spacing w:val="-2"/>
        </w:rPr>
      </w:pPr>
      <w:r w:rsidRPr="000C2504">
        <w:rPr>
          <w:color w:val="231F20"/>
          <w:spacing w:val="-2"/>
        </w:rPr>
        <w:t>d.</w:t>
      </w:r>
      <w:r w:rsidR="000C2504" w:rsidRPr="000C2504">
        <w:rPr>
          <w:color w:val="231F20"/>
          <w:spacing w:val="-2"/>
        </w:rPr>
        <w:t xml:space="preserve"> </w:t>
      </w:r>
      <w:r w:rsidRPr="000C2504">
        <w:rPr>
          <w:color w:val="231F20"/>
          <w:spacing w:val="-2"/>
        </w:rPr>
        <w:t>export</w:t>
      </w:r>
      <w:r w:rsidRPr="00E2460F">
        <w:rPr>
          <w:color w:val="231F20"/>
          <w:spacing w:val="-8"/>
        </w:rPr>
        <w:t xml:space="preserve"> </w:t>
      </w:r>
      <w:r w:rsidRPr="00E2460F">
        <w:rPr>
          <w:color w:val="231F20"/>
          <w:spacing w:val="-2"/>
        </w:rPr>
        <w:t>of</w:t>
      </w:r>
      <w:r w:rsidRPr="00E2460F">
        <w:rPr>
          <w:color w:val="231F20"/>
          <w:spacing w:val="-8"/>
        </w:rPr>
        <w:t xml:space="preserve"> </w:t>
      </w:r>
      <w:r w:rsidRPr="00E2460F">
        <w:rPr>
          <w:color w:val="231F20"/>
          <w:spacing w:val="-2"/>
        </w:rPr>
        <w:t>the</w:t>
      </w:r>
      <w:r w:rsidRPr="00E2460F">
        <w:rPr>
          <w:color w:val="231F20"/>
          <w:spacing w:val="-8"/>
        </w:rPr>
        <w:t xml:space="preserve"> </w:t>
      </w:r>
      <w:r w:rsidRPr="00E2460F">
        <w:rPr>
          <w:color w:val="231F20"/>
          <w:spacing w:val="-2"/>
        </w:rPr>
        <w:t>LSU</w:t>
      </w:r>
      <w:r w:rsidRPr="00E2460F">
        <w:rPr>
          <w:color w:val="231F20"/>
          <w:spacing w:val="-8"/>
        </w:rPr>
        <w:t xml:space="preserve"> </w:t>
      </w:r>
      <w:r w:rsidRPr="00E2460F">
        <w:rPr>
          <w:color w:val="231F20"/>
          <w:spacing w:val="-2"/>
        </w:rPr>
        <w:t>mRNA</w:t>
      </w:r>
      <w:r w:rsidRPr="00E2460F">
        <w:rPr>
          <w:color w:val="231F20"/>
          <w:spacing w:val="-8"/>
        </w:rPr>
        <w:t xml:space="preserve"> </w:t>
      </w:r>
      <w:r w:rsidRPr="00E2460F">
        <w:rPr>
          <w:color w:val="231F20"/>
          <w:spacing w:val="-2"/>
        </w:rPr>
        <w:t>from</w:t>
      </w:r>
      <w:r w:rsidRPr="00E2460F">
        <w:rPr>
          <w:color w:val="231F20"/>
          <w:spacing w:val="-8"/>
        </w:rPr>
        <w:t xml:space="preserve"> </w:t>
      </w:r>
      <w:r w:rsidRPr="00E2460F">
        <w:rPr>
          <w:color w:val="231F20"/>
          <w:spacing w:val="-2"/>
        </w:rPr>
        <w:t>the</w:t>
      </w:r>
      <w:r w:rsidRPr="00E2460F">
        <w:rPr>
          <w:color w:val="231F20"/>
          <w:spacing w:val="-8"/>
        </w:rPr>
        <w:t xml:space="preserve"> </w:t>
      </w:r>
      <w:r w:rsidRPr="00E2460F">
        <w:rPr>
          <w:color w:val="231F20"/>
          <w:spacing w:val="-2"/>
        </w:rPr>
        <w:t>chloroplast</w:t>
      </w:r>
      <w:r w:rsidRPr="00E2460F">
        <w:rPr>
          <w:color w:val="231F20"/>
          <w:spacing w:val="-8"/>
        </w:rPr>
        <w:t xml:space="preserve"> </w:t>
      </w:r>
      <w:r w:rsidRPr="00E2460F">
        <w:rPr>
          <w:color w:val="231F20"/>
          <w:spacing w:val="-2"/>
        </w:rPr>
        <w:t>for</w:t>
      </w:r>
      <w:r w:rsidRPr="00E2460F">
        <w:rPr>
          <w:color w:val="231F20"/>
          <w:spacing w:val="-8"/>
        </w:rPr>
        <w:t xml:space="preserve"> </w:t>
      </w:r>
      <w:r w:rsidRPr="00E2460F">
        <w:rPr>
          <w:color w:val="231F20"/>
          <w:spacing w:val="-2"/>
        </w:rPr>
        <w:t>translation</w:t>
      </w:r>
      <w:r w:rsidRPr="00E2460F">
        <w:rPr>
          <w:color w:val="231F20"/>
          <w:spacing w:val="-8"/>
        </w:rPr>
        <w:t xml:space="preserve"> </w:t>
      </w:r>
      <w:r w:rsidRPr="00E2460F">
        <w:rPr>
          <w:color w:val="231F20"/>
          <w:spacing w:val="-2"/>
        </w:rPr>
        <w:t>on</w:t>
      </w:r>
      <w:r w:rsidRPr="00E2460F">
        <w:rPr>
          <w:color w:val="231F20"/>
          <w:spacing w:val="-8"/>
        </w:rPr>
        <w:t xml:space="preserve"> </w:t>
      </w:r>
      <w:r w:rsidRPr="00E2460F">
        <w:rPr>
          <w:color w:val="231F20"/>
          <w:spacing w:val="-2"/>
        </w:rPr>
        <w:t>cytoplasmic ribosome</w:t>
      </w:r>
    </w:p>
    <w:p w14:paraId="37413D32" w14:textId="53059FE6" w:rsidR="000C2504" w:rsidRDefault="000725FA" w:rsidP="000E54D1">
      <w:pPr>
        <w:pStyle w:val="ListParagraph"/>
        <w:widowControl w:val="0"/>
        <w:tabs>
          <w:tab w:val="left" w:pos="1800"/>
        </w:tabs>
        <w:autoSpaceDE w:val="0"/>
        <w:autoSpaceDN w:val="0"/>
        <w:spacing w:before="60"/>
        <w:ind w:left="360"/>
        <w:contextualSpacing w:val="0"/>
        <w:rPr>
          <w:color w:val="231F20"/>
        </w:rPr>
      </w:pPr>
      <w:r w:rsidRPr="00E2460F">
        <w:rPr>
          <w:color w:val="231F20"/>
        </w:rPr>
        <w:t xml:space="preserve">LO </w:t>
      </w:r>
      <w:r w:rsidRPr="00E2460F">
        <w:rPr>
          <w:color w:val="231F20"/>
          <w:w w:val="95"/>
        </w:rPr>
        <w:t>12.5.4 Summarize the mechanisms of protein import into chloroplasts</w:t>
      </w:r>
      <w:r w:rsidR="000C2504">
        <w:rPr>
          <w:color w:val="231F20"/>
        </w:rPr>
        <w:t>.</w:t>
      </w:r>
    </w:p>
    <w:p w14:paraId="3FFAEB35" w14:textId="77777777" w:rsidR="000C2504" w:rsidRPr="000C2504" w:rsidRDefault="000C2504" w:rsidP="000C2504">
      <w:pPr>
        <w:pStyle w:val="ListParagraph"/>
        <w:widowControl w:val="0"/>
        <w:tabs>
          <w:tab w:val="left" w:pos="1800"/>
        </w:tabs>
        <w:autoSpaceDE w:val="0"/>
        <w:autoSpaceDN w:val="0"/>
        <w:spacing w:before="60"/>
        <w:ind w:left="360"/>
        <w:contextualSpacing w:val="0"/>
      </w:pPr>
    </w:p>
    <w:p w14:paraId="4B97A61E" w14:textId="5602C641" w:rsidR="00660A36" w:rsidRPr="00E2460F" w:rsidRDefault="00660A36" w:rsidP="000C2504">
      <w:pPr>
        <w:pStyle w:val="ListParagraph"/>
        <w:widowControl w:val="0"/>
        <w:autoSpaceDE w:val="0"/>
        <w:autoSpaceDN w:val="0"/>
        <w:spacing w:line="292" w:lineRule="auto"/>
        <w:ind w:left="360"/>
        <w:contextualSpacing w:val="0"/>
      </w:pPr>
      <w:r w:rsidRPr="00E2460F">
        <w:rPr>
          <w:color w:val="231F20"/>
          <w:spacing w:val="-2"/>
        </w:rPr>
        <w:t>3.</w:t>
      </w:r>
      <w:r w:rsidR="000C2504">
        <w:rPr>
          <w:color w:val="231F20"/>
          <w:spacing w:val="-2"/>
        </w:rPr>
        <w:t xml:space="preserve"> </w:t>
      </w:r>
      <w:r w:rsidRPr="00E2460F">
        <w:rPr>
          <w:color w:val="231F20"/>
          <w:spacing w:val="-2"/>
        </w:rPr>
        <w:t>For</w:t>
      </w:r>
      <w:r w:rsidRPr="00E2460F">
        <w:rPr>
          <w:color w:val="231F20"/>
          <w:spacing w:val="-7"/>
        </w:rPr>
        <w:t xml:space="preserve"> </w:t>
      </w:r>
      <w:r w:rsidRPr="00E2460F">
        <w:rPr>
          <w:color w:val="231F20"/>
          <w:spacing w:val="-2"/>
        </w:rPr>
        <w:t>a</w:t>
      </w:r>
      <w:r w:rsidRPr="00E2460F">
        <w:rPr>
          <w:color w:val="231F20"/>
          <w:spacing w:val="-7"/>
        </w:rPr>
        <w:t xml:space="preserve"> </w:t>
      </w:r>
      <w:r w:rsidRPr="00E2460F">
        <w:rPr>
          <w:color w:val="231F20"/>
          <w:spacing w:val="-2"/>
        </w:rPr>
        <w:t>protein</w:t>
      </w:r>
      <w:r w:rsidRPr="00E2460F">
        <w:rPr>
          <w:color w:val="231F20"/>
          <w:spacing w:val="-7"/>
        </w:rPr>
        <w:t xml:space="preserve"> </w:t>
      </w:r>
      <w:r w:rsidRPr="00E2460F">
        <w:rPr>
          <w:color w:val="231F20"/>
          <w:spacing w:val="-2"/>
        </w:rPr>
        <w:t>synthesized</w:t>
      </w:r>
      <w:r w:rsidRPr="00E2460F">
        <w:rPr>
          <w:color w:val="231F20"/>
          <w:spacing w:val="-7"/>
        </w:rPr>
        <w:t xml:space="preserve"> </w:t>
      </w:r>
      <w:r w:rsidRPr="00E2460F">
        <w:rPr>
          <w:color w:val="231F20"/>
          <w:spacing w:val="-2"/>
        </w:rPr>
        <w:t>in</w:t>
      </w:r>
      <w:r w:rsidRPr="00E2460F">
        <w:rPr>
          <w:color w:val="231F20"/>
          <w:spacing w:val="-7"/>
        </w:rPr>
        <w:t xml:space="preserve"> </w:t>
      </w:r>
      <w:r w:rsidRPr="00E2460F">
        <w:rPr>
          <w:color w:val="231F20"/>
          <w:spacing w:val="-2"/>
        </w:rPr>
        <w:t>the</w:t>
      </w:r>
      <w:r w:rsidRPr="00E2460F">
        <w:rPr>
          <w:color w:val="231F20"/>
          <w:spacing w:val="-7"/>
        </w:rPr>
        <w:t xml:space="preserve"> </w:t>
      </w:r>
      <w:r w:rsidRPr="00E2460F">
        <w:rPr>
          <w:color w:val="231F20"/>
          <w:spacing w:val="-2"/>
        </w:rPr>
        <w:t>cytosol</w:t>
      </w:r>
      <w:r w:rsidRPr="00E2460F">
        <w:rPr>
          <w:color w:val="231F20"/>
          <w:spacing w:val="-7"/>
        </w:rPr>
        <w:t xml:space="preserve"> </w:t>
      </w:r>
      <w:r w:rsidRPr="00E2460F">
        <w:rPr>
          <w:color w:val="231F20"/>
          <w:spacing w:val="-2"/>
        </w:rPr>
        <w:t>to</w:t>
      </w:r>
      <w:r w:rsidRPr="00E2460F">
        <w:rPr>
          <w:color w:val="231F20"/>
          <w:spacing w:val="-7"/>
        </w:rPr>
        <w:t xml:space="preserve"> </w:t>
      </w:r>
      <w:r w:rsidRPr="00E2460F">
        <w:rPr>
          <w:color w:val="231F20"/>
          <w:spacing w:val="-2"/>
        </w:rPr>
        <w:t>be</w:t>
      </w:r>
      <w:r w:rsidRPr="00E2460F">
        <w:rPr>
          <w:color w:val="231F20"/>
          <w:spacing w:val="-7"/>
        </w:rPr>
        <w:t xml:space="preserve"> </w:t>
      </w:r>
      <w:r w:rsidRPr="00E2460F">
        <w:rPr>
          <w:color w:val="231F20"/>
          <w:spacing w:val="-2"/>
        </w:rPr>
        <w:t>imported</w:t>
      </w:r>
      <w:r w:rsidRPr="00E2460F">
        <w:rPr>
          <w:color w:val="231F20"/>
          <w:spacing w:val="-7"/>
        </w:rPr>
        <w:t xml:space="preserve"> </w:t>
      </w:r>
      <w:r w:rsidRPr="00E2460F">
        <w:rPr>
          <w:color w:val="231F20"/>
          <w:spacing w:val="-2"/>
        </w:rPr>
        <w:t>to</w:t>
      </w:r>
      <w:r w:rsidRPr="00E2460F">
        <w:rPr>
          <w:color w:val="231F20"/>
          <w:spacing w:val="-7"/>
        </w:rPr>
        <w:t xml:space="preserve"> </w:t>
      </w:r>
      <w:r w:rsidRPr="00E2460F">
        <w:rPr>
          <w:color w:val="231F20"/>
          <w:spacing w:val="-2"/>
        </w:rPr>
        <w:t>the</w:t>
      </w:r>
      <w:r w:rsidRPr="00E2460F">
        <w:rPr>
          <w:color w:val="231F20"/>
          <w:spacing w:val="-7"/>
        </w:rPr>
        <w:t xml:space="preserve"> </w:t>
      </w:r>
      <w:r w:rsidRPr="00E2460F">
        <w:rPr>
          <w:color w:val="231F20"/>
          <w:spacing w:val="-2"/>
        </w:rPr>
        <w:t>thylakoid</w:t>
      </w:r>
      <w:r w:rsidRPr="00E2460F">
        <w:rPr>
          <w:color w:val="231F20"/>
          <w:spacing w:val="-7"/>
        </w:rPr>
        <w:t xml:space="preserve"> </w:t>
      </w:r>
      <w:r w:rsidRPr="00E2460F">
        <w:rPr>
          <w:color w:val="231F20"/>
          <w:spacing w:val="-2"/>
        </w:rPr>
        <w:t xml:space="preserve">lumen, </w:t>
      </w:r>
      <w:r w:rsidRPr="00E2460F">
        <w:rPr>
          <w:color w:val="231F20"/>
        </w:rPr>
        <w:t xml:space="preserve">it must have </w:t>
      </w:r>
    </w:p>
    <w:p w14:paraId="13CCB19B" w14:textId="1DD02585" w:rsidR="00660A36" w:rsidRPr="00E2460F" w:rsidRDefault="00660A36" w:rsidP="00E2460F">
      <w:pPr>
        <w:pStyle w:val="ListParagraph"/>
        <w:widowControl w:val="0"/>
        <w:autoSpaceDE w:val="0"/>
        <w:autoSpaceDN w:val="0"/>
        <w:spacing w:line="229" w:lineRule="exact"/>
        <w:ind w:left="360"/>
        <w:contextualSpacing w:val="0"/>
      </w:pPr>
      <w:r w:rsidRPr="00E2460F">
        <w:rPr>
          <w:color w:val="231F20"/>
        </w:rPr>
        <w:t>a.</w:t>
      </w:r>
      <w:r w:rsidR="000C2504">
        <w:rPr>
          <w:color w:val="231F20"/>
        </w:rPr>
        <w:t xml:space="preserve"> </w:t>
      </w:r>
      <w:r w:rsidRPr="00E2460F">
        <w:rPr>
          <w:color w:val="231F20"/>
        </w:rPr>
        <w:t>a</w:t>
      </w:r>
      <w:r w:rsidRPr="00E2460F">
        <w:rPr>
          <w:color w:val="231F20"/>
          <w:spacing w:val="-8"/>
        </w:rPr>
        <w:t xml:space="preserve"> </w:t>
      </w:r>
      <w:r w:rsidRPr="00E2460F">
        <w:rPr>
          <w:color w:val="231F20"/>
          <w:spacing w:val="-2"/>
        </w:rPr>
        <w:t>presequence.</w:t>
      </w:r>
    </w:p>
    <w:p w14:paraId="2EC63F95" w14:textId="7C9E47EF" w:rsidR="00660A36" w:rsidRPr="00E2460F" w:rsidRDefault="00660A36" w:rsidP="000C2504">
      <w:pPr>
        <w:pStyle w:val="ListParagraph"/>
        <w:widowControl w:val="0"/>
        <w:autoSpaceDE w:val="0"/>
        <w:autoSpaceDN w:val="0"/>
        <w:ind w:left="360"/>
        <w:contextualSpacing w:val="0"/>
      </w:pPr>
      <w:r w:rsidRPr="00E2460F">
        <w:rPr>
          <w:color w:val="231F20"/>
          <w:w w:val="95"/>
        </w:rPr>
        <w:t>b.</w:t>
      </w:r>
      <w:r w:rsidR="000C2504">
        <w:rPr>
          <w:color w:val="231F20"/>
          <w:w w:val="95"/>
        </w:rPr>
        <w:t xml:space="preserve"> </w:t>
      </w:r>
      <w:r w:rsidRPr="00E2460F">
        <w:rPr>
          <w:color w:val="231F20"/>
          <w:w w:val="95"/>
        </w:rPr>
        <w:t>a</w:t>
      </w:r>
      <w:r w:rsidRPr="00E2460F">
        <w:rPr>
          <w:color w:val="231F20"/>
          <w:spacing w:val="-1"/>
          <w:w w:val="95"/>
        </w:rPr>
        <w:t xml:space="preserve"> </w:t>
      </w:r>
      <w:r w:rsidRPr="00E2460F">
        <w:rPr>
          <w:color w:val="231F20"/>
          <w:w w:val="95"/>
        </w:rPr>
        <w:t>signal</w:t>
      </w:r>
      <w:r w:rsidRPr="00E2460F">
        <w:rPr>
          <w:color w:val="231F20"/>
          <w:spacing w:val="-1"/>
          <w:w w:val="95"/>
        </w:rPr>
        <w:t xml:space="preserve"> </w:t>
      </w:r>
      <w:r w:rsidRPr="00E2460F">
        <w:rPr>
          <w:color w:val="231F20"/>
          <w:spacing w:val="-2"/>
          <w:w w:val="95"/>
        </w:rPr>
        <w:t>sequence.</w:t>
      </w:r>
    </w:p>
    <w:p w14:paraId="0681FA6B" w14:textId="6327F0D4" w:rsidR="00660A36" w:rsidRPr="00E2460F" w:rsidRDefault="00660A36" w:rsidP="000C2504">
      <w:pPr>
        <w:pStyle w:val="ListParagraph"/>
        <w:widowControl w:val="0"/>
        <w:autoSpaceDE w:val="0"/>
        <w:autoSpaceDN w:val="0"/>
        <w:ind w:left="360"/>
        <w:contextualSpacing w:val="0"/>
      </w:pPr>
      <w:r w:rsidRPr="00E2460F">
        <w:rPr>
          <w:color w:val="231F20"/>
          <w:w w:val="95"/>
        </w:rPr>
        <w:t>c.</w:t>
      </w:r>
      <w:r w:rsidR="000C2504">
        <w:rPr>
          <w:color w:val="231F20"/>
          <w:w w:val="95"/>
        </w:rPr>
        <w:t xml:space="preserve"> </w:t>
      </w:r>
      <w:r w:rsidRPr="00E2460F">
        <w:rPr>
          <w:color w:val="231F20"/>
          <w:w w:val="95"/>
        </w:rPr>
        <w:t>a</w:t>
      </w:r>
      <w:r w:rsidRPr="00E2460F">
        <w:rPr>
          <w:color w:val="231F20"/>
          <w:spacing w:val="1"/>
        </w:rPr>
        <w:t xml:space="preserve"> </w:t>
      </w:r>
      <w:r w:rsidRPr="00E2460F">
        <w:rPr>
          <w:color w:val="231F20"/>
          <w:w w:val="95"/>
        </w:rPr>
        <w:t>presequence</w:t>
      </w:r>
      <w:r w:rsidRPr="00E2460F">
        <w:rPr>
          <w:color w:val="231F20"/>
          <w:spacing w:val="2"/>
        </w:rPr>
        <w:t xml:space="preserve"> </w:t>
      </w:r>
      <w:r w:rsidRPr="00E2460F">
        <w:rPr>
          <w:color w:val="231F20"/>
          <w:w w:val="95"/>
        </w:rPr>
        <w:t>and</w:t>
      </w:r>
      <w:r w:rsidRPr="00E2460F">
        <w:rPr>
          <w:color w:val="231F20"/>
          <w:spacing w:val="2"/>
        </w:rPr>
        <w:t xml:space="preserve"> </w:t>
      </w:r>
      <w:r w:rsidRPr="00E2460F">
        <w:rPr>
          <w:color w:val="231F20"/>
          <w:w w:val="95"/>
        </w:rPr>
        <w:t>a</w:t>
      </w:r>
      <w:r w:rsidRPr="00E2460F">
        <w:rPr>
          <w:color w:val="231F20"/>
          <w:spacing w:val="2"/>
        </w:rPr>
        <w:t xml:space="preserve"> </w:t>
      </w:r>
      <w:r w:rsidRPr="00E2460F">
        <w:rPr>
          <w:color w:val="231F20"/>
          <w:w w:val="95"/>
        </w:rPr>
        <w:t>signal</w:t>
      </w:r>
      <w:r w:rsidRPr="00E2460F">
        <w:rPr>
          <w:color w:val="231F20"/>
          <w:spacing w:val="2"/>
        </w:rPr>
        <w:t xml:space="preserve"> </w:t>
      </w:r>
      <w:r w:rsidRPr="00E2460F">
        <w:rPr>
          <w:color w:val="231F20"/>
          <w:spacing w:val="-2"/>
          <w:w w:val="95"/>
        </w:rPr>
        <w:t>sequence.</w:t>
      </w:r>
    </w:p>
    <w:p w14:paraId="437092B1" w14:textId="016DCD35" w:rsidR="00660A36" w:rsidRPr="00E2460F" w:rsidRDefault="00660A36" w:rsidP="000C2504">
      <w:pPr>
        <w:pStyle w:val="ListParagraph"/>
        <w:widowControl w:val="0"/>
        <w:autoSpaceDE w:val="0"/>
        <w:autoSpaceDN w:val="0"/>
        <w:ind w:left="360"/>
        <w:contextualSpacing w:val="0"/>
      </w:pPr>
      <w:r w:rsidRPr="00E2460F">
        <w:rPr>
          <w:color w:val="231F20"/>
        </w:rPr>
        <w:t>d.</w:t>
      </w:r>
      <w:r w:rsidR="000C2504">
        <w:rPr>
          <w:color w:val="231F20"/>
        </w:rPr>
        <w:t xml:space="preserve"> </w:t>
      </w:r>
      <w:r w:rsidRPr="00E2460F">
        <w:rPr>
          <w:color w:val="231F20"/>
        </w:rPr>
        <w:t>two</w:t>
      </w:r>
      <w:r w:rsidRPr="00E2460F">
        <w:rPr>
          <w:color w:val="231F20"/>
          <w:spacing w:val="-13"/>
        </w:rPr>
        <w:t xml:space="preserve"> </w:t>
      </w:r>
      <w:r w:rsidRPr="00E2460F">
        <w:rPr>
          <w:color w:val="231F20"/>
        </w:rPr>
        <w:t>signal</w:t>
      </w:r>
      <w:r w:rsidRPr="00E2460F">
        <w:rPr>
          <w:color w:val="231F20"/>
          <w:spacing w:val="-13"/>
        </w:rPr>
        <w:t xml:space="preserve"> </w:t>
      </w:r>
      <w:r w:rsidRPr="00E2460F">
        <w:rPr>
          <w:color w:val="231F20"/>
          <w:spacing w:val="-2"/>
        </w:rPr>
        <w:t>sequences.</w:t>
      </w:r>
    </w:p>
    <w:p w14:paraId="6851EDE8" w14:textId="4E6CF988" w:rsidR="000C2504" w:rsidRPr="000C2504" w:rsidRDefault="000725FA" w:rsidP="000C2504">
      <w:pPr>
        <w:pStyle w:val="ListParagraph"/>
        <w:widowControl w:val="0"/>
        <w:tabs>
          <w:tab w:val="left" w:pos="270"/>
          <w:tab w:val="left" w:pos="1861"/>
        </w:tabs>
        <w:autoSpaceDE w:val="0"/>
        <w:autoSpaceDN w:val="0"/>
        <w:spacing w:before="60" w:line="293" w:lineRule="auto"/>
        <w:ind w:left="360"/>
        <w:contextualSpacing w:val="0"/>
        <w:rPr>
          <w:color w:val="231F20"/>
        </w:rPr>
      </w:pPr>
      <w:r w:rsidRPr="00E2460F">
        <w:rPr>
          <w:color w:val="231F20"/>
        </w:rPr>
        <w:t xml:space="preserve">LO </w:t>
      </w:r>
      <w:r w:rsidRPr="00E2460F">
        <w:rPr>
          <w:color w:val="231F20"/>
          <w:w w:val="95"/>
        </w:rPr>
        <w:t>12.5.4 Summarize the mechanisms of protein import into chloroplasts</w:t>
      </w:r>
      <w:r w:rsidR="000C2504">
        <w:rPr>
          <w:color w:val="231F20"/>
        </w:rPr>
        <w:t>.</w:t>
      </w:r>
    </w:p>
    <w:p w14:paraId="553AB719" w14:textId="24E5DB56" w:rsidR="00660A36" w:rsidRPr="00E2460F" w:rsidRDefault="00660A36" w:rsidP="000C2504">
      <w:pPr>
        <w:pStyle w:val="ListParagraph"/>
        <w:widowControl w:val="0"/>
        <w:autoSpaceDE w:val="0"/>
        <w:autoSpaceDN w:val="0"/>
        <w:spacing w:before="158"/>
        <w:ind w:left="360"/>
        <w:contextualSpacing w:val="0"/>
      </w:pPr>
      <w:r w:rsidRPr="00E2460F">
        <w:rPr>
          <w:color w:val="231F20"/>
          <w:w w:val="95"/>
        </w:rPr>
        <w:t>4.</w:t>
      </w:r>
      <w:r w:rsidR="000C2504">
        <w:rPr>
          <w:color w:val="231F20"/>
          <w:w w:val="95"/>
        </w:rPr>
        <w:t xml:space="preserve"> </w:t>
      </w:r>
      <w:r w:rsidRPr="00E2460F">
        <w:rPr>
          <w:color w:val="231F20"/>
          <w:w w:val="95"/>
        </w:rPr>
        <w:t xml:space="preserve">All plastids begin as proplastids with their mature form </w:t>
      </w:r>
      <w:r w:rsidR="005C574E" w:rsidRPr="00E2460F">
        <w:rPr>
          <w:color w:val="231F20"/>
          <w:w w:val="95"/>
        </w:rPr>
        <w:t xml:space="preserve">determined </w:t>
      </w:r>
      <w:r w:rsidRPr="00E2460F">
        <w:rPr>
          <w:color w:val="231F20"/>
          <w:w w:val="95"/>
        </w:rPr>
        <w:t xml:space="preserve">by environmental </w:t>
      </w:r>
      <w:r w:rsidRPr="00E2460F">
        <w:rPr>
          <w:color w:val="231F20"/>
        </w:rPr>
        <w:t>signals</w:t>
      </w:r>
      <w:r w:rsidRPr="00E2460F">
        <w:rPr>
          <w:color w:val="231F20"/>
          <w:spacing w:val="-2"/>
        </w:rPr>
        <w:t xml:space="preserve"> </w:t>
      </w:r>
      <w:r w:rsidRPr="00E2460F">
        <w:rPr>
          <w:color w:val="231F20"/>
        </w:rPr>
        <w:t>and</w:t>
      </w:r>
      <w:r w:rsidRPr="00E2460F">
        <w:rPr>
          <w:color w:val="231F20"/>
          <w:spacing w:val="-2"/>
        </w:rPr>
        <w:t xml:space="preserve"> </w:t>
      </w:r>
      <w:r w:rsidRPr="00E2460F">
        <w:rPr>
          <w:color w:val="231F20"/>
        </w:rPr>
        <w:t>cell</w:t>
      </w:r>
      <w:r w:rsidRPr="00E2460F">
        <w:rPr>
          <w:color w:val="231F20"/>
          <w:spacing w:val="-2"/>
        </w:rPr>
        <w:t xml:space="preserve"> </w:t>
      </w:r>
      <w:r w:rsidRPr="00E2460F">
        <w:rPr>
          <w:color w:val="231F20"/>
        </w:rPr>
        <w:t>differentiation</w:t>
      </w:r>
      <w:r w:rsidR="000725FA" w:rsidRPr="00E2460F">
        <w:rPr>
          <w:color w:val="231F20"/>
        </w:rPr>
        <w:t>.</w:t>
      </w:r>
    </w:p>
    <w:p w14:paraId="488F1FC2" w14:textId="553DD7B2" w:rsidR="00660A36" w:rsidRPr="00E2460F" w:rsidRDefault="00660A36" w:rsidP="000C2504">
      <w:pPr>
        <w:pStyle w:val="ListParagraph"/>
        <w:widowControl w:val="0"/>
        <w:autoSpaceDE w:val="0"/>
        <w:autoSpaceDN w:val="0"/>
        <w:ind w:left="360"/>
        <w:contextualSpacing w:val="0"/>
      </w:pPr>
      <w:r w:rsidRPr="00E2460F">
        <w:rPr>
          <w:color w:val="231F20"/>
          <w:spacing w:val="-4"/>
        </w:rPr>
        <w:t>a.</w:t>
      </w:r>
      <w:r w:rsidR="000C2504">
        <w:rPr>
          <w:color w:val="231F20"/>
          <w:spacing w:val="-4"/>
        </w:rPr>
        <w:t xml:space="preserve"> </w:t>
      </w:r>
      <w:r w:rsidRPr="00E2460F">
        <w:rPr>
          <w:color w:val="231F20"/>
          <w:spacing w:val="-4"/>
        </w:rPr>
        <w:t>True</w:t>
      </w:r>
    </w:p>
    <w:p w14:paraId="35C241F9" w14:textId="5857791D" w:rsidR="00660A36" w:rsidRPr="00E2460F" w:rsidRDefault="00660A36" w:rsidP="000C2504">
      <w:pPr>
        <w:pStyle w:val="ListParagraph"/>
        <w:widowControl w:val="0"/>
        <w:autoSpaceDE w:val="0"/>
        <w:autoSpaceDN w:val="0"/>
        <w:ind w:left="360"/>
        <w:contextualSpacing w:val="0"/>
      </w:pPr>
      <w:r w:rsidRPr="00E2460F">
        <w:rPr>
          <w:color w:val="231F20"/>
          <w:spacing w:val="-2"/>
        </w:rPr>
        <w:t>b.</w:t>
      </w:r>
      <w:r w:rsidR="000C2504">
        <w:rPr>
          <w:color w:val="231F20"/>
          <w:spacing w:val="-2"/>
        </w:rPr>
        <w:t xml:space="preserve"> </w:t>
      </w:r>
      <w:r w:rsidRPr="00E2460F">
        <w:rPr>
          <w:color w:val="231F20"/>
          <w:spacing w:val="-2"/>
        </w:rPr>
        <w:t>False</w:t>
      </w:r>
    </w:p>
    <w:p w14:paraId="7869C7E4" w14:textId="27D29FE7" w:rsidR="000725FA" w:rsidRPr="00E2460F" w:rsidRDefault="000725FA" w:rsidP="000C2504">
      <w:pPr>
        <w:pStyle w:val="ListParagraph"/>
        <w:widowControl w:val="0"/>
        <w:autoSpaceDE w:val="0"/>
        <w:autoSpaceDN w:val="0"/>
        <w:spacing w:before="60" w:line="293" w:lineRule="auto"/>
        <w:ind w:left="360"/>
        <w:contextualSpacing w:val="0"/>
      </w:pPr>
      <w:r w:rsidRPr="00E2460F">
        <w:rPr>
          <w:color w:val="231F20"/>
        </w:rPr>
        <w:t>LO</w:t>
      </w:r>
      <w:r w:rsidRPr="00E2460F">
        <w:rPr>
          <w:color w:val="231F20"/>
          <w:spacing w:val="-2"/>
        </w:rPr>
        <w:t xml:space="preserve"> </w:t>
      </w:r>
      <w:r w:rsidRPr="00E2460F">
        <w:rPr>
          <w:color w:val="231F20"/>
          <w:spacing w:val="-2"/>
          <w:w w:val="95"/>
        </w:rPr>
        <w:t>12.5.5 Describe the roles of other plastids</w:t>
      </w:r>
      <w:r w:rsidR="000C2504">
        <w:rPr>
          <w:color w:val="231F20"/>
        </w:rPr>
        <w:t>.</w:t>
      </w:r>
    </w:p>
    <w:p w14:paraId="0D267F40" w14:textId="77777777" w:rsidR="00660A36" w:rsidRPr="00E2460F" w:rsidRDefault="00660A36" w:rsidP="00E2460F">
      <w:pPr>
        <w:pStyle w:val="BodyText"/>
        <w:tabs>
          <w:tab w:val="left" w:pos="270"/>
        </w:tabs>
        <w:ind w:left="360"/>
        <w:rPr>
          <w:rFonts w:ascii="Times New Roman" w:hAnsi="Times New Roman" w:cs="Times New Roman"/>
          <w:sz w:val="24"/>
          <w:szCs w:val="24"/>
        </w:rPr>
      </w:pPr>
    </w:p>
    <w:p w14:paraId="18EC72D3" w14:textId="2FB2FF08" w:rsidR="00757D5A" w:rsidRPr="00E2460F" w:rsidRDefault="007F686E" w:rsidP="00E2460F">
      <w:pPr>
        <w:pStyle w:val="NL"/>
        <w:ind w:left="360" w:firstLine="0"/>
        <w:rPr>
          <w:sz w:val="24"/>
          <w:szCs w:val="24"/>
        </w:rPr>
      </w:pPr>
      <w:r w:rsidRPr="00E2460F">
        <w:rPr>
          <w:sz w:val="24"/>
          <w:szCs w:val="24"/>
        </w:rPr>
        <w:t>5</w:t>
      </w:r>
      <w:r w:rsidR="00757D5A" w:rsidRPr="00E2460F">
        <w:rPr>
          <w:sz w:val="24"/>
          <w:szCs w:val="24"/>
        </w:rPr>
        <w:t>.</w:t>
      </w:r>
      <w:r w:rsidR="000E54D1">
        <w:rPr>
          <w:sz w:val="24"/>
          <w:szCs w:val="24"/>
        </w:rPr>
        <w:t xml:space="preserve"> </w:t>
      </w:r>
      <w:r w:rsidR="00757D5A" w:rsidRPr="00E2460F">
        <w:rPr>
          <w:sz w:val="24"/>
          <w:szCs w:val="24"/>
        </w:rPr>
        <w:t>Chlorophyll is a unique molecule in the way that energy migrates through the photosystem antenna.</w:t>
      </w:r>
    </w:p>
    <w:p w14:paraId="41FDC173" w14:textId="17719CE0" w:rsidR="00757D5A" w:rsidRPr="00E2460F" w:rsidRDefault="00757D5A" w:rsidP="00E2460F">
      <w:pPr>
        <w:pStyle w:val="BLALPHA"/>
        <w:jc w:val="left"/>
      </w:pPr>
      <w:r w:rsidRPr="00E2460F">
        <w:t>a.</w:t>
      </w:r>
      <w:r w:rsidR="000C2504">
        <w:t xml:space="preserve"> </w:t>
      </w:r>
      <w:r w:rsidRPr="00E2460F">
        <w:t xml:space="preserve">True: The energy migrates as resonance transfer from one chlorophyll molecule to the next, not as a redox reaction. </w:t>
      </w:r>
    </w:p>
    <w:p w14:paraId="3EF3267A" w14:textId="06AFDEA5" w:rsidR="00757D5A" w:rsidRPr="00E2460F" w:rsidRDefault="00757D5A" w:rsidP="00E2460F">
      <w:pPr>
        <w:pStyle w:val="BLALPHA"/>
        <w:jc w:val="left"/>
      </w:pPr>
      <w:r w:rsidRPr="00E2460F">
        <w:t>b.</w:t>
      </w:r>
      <w:r w:rsidR="000C2504">
        <w:t xml:space="preserve"> </w:t>
      </w:r>
      <w:r w:rsidRPr="00E2460F">
        <w:t xml:space="preserve">False: The energy migrates as electrons moving from one chlorophyll molecule to the next, a form of the very common oxidation/reduction. </w:t>
      </w:r>
    </w:p>
    <w:p w14:paraId="1117FE06" w14:textId="77777777" w:rsidR="00895BD0" w:rsidRPr="00E2460F" w:rsidRDefault="00895BD0" w:rsidP="00E2460F">
      <w:pPr>
        <w:tabs>
          <w:tab w:val="left" w:pos="720"/>
          <w:tab w:val="left" w:pos="2160"/>
          <w:tab w:val="left" w:pos="2880"/>
        </w:tabs>
        <w:spacing w:before="110" w:line="249" w:lineRule="auto"/>
        <w:ind w:left="360"/>
      </w:pPr>
      <w:r w:rsidRPr="00E2460F">
        <w:t xml:space="preserve">LO </w:t>
      </w:r>
      <w:r w:rsidRPr="00E2460F">
        <w:rPr>
          <w:color w:val="231F20"/>
          <w:w w:val="95"/>
        </w:rPr>
        <w:t>12.5.2 Explain how energy from sunlight is harvested by chlorophyll and used to drive production of ATP and NADPH via the light reactions in chloroplasts</w:t>
      </w:r>
      <w:r w:rsidRPr="00E2460F">
        <w:rPr>
          <w:color w:val="231F20"/>
          <w:spacing w:val="-2"/>
          <w:w w:val="95"/>
        </w:rPr>
        <w:t>.</w:t>
      </w:r>
    </w:p>
    <w:p w14:paraId="6078EEA4" w14:textId="77777777" w:rsidR="00757D5A" w:rsidRPr="00E2460F" w:rsidRDefault="00757D5A" w:rsidP="00E2460F">
      <w:pPr>
        <w:pStyle w:val="NL"/>
        <w:ind w:left="360" w:firstLine="0"/>
        <w:rPr>
          <w:sz w:val="24"/>
          <w:szCs w:val="24"/>
        </w:rPr>
      </w:pPr>
    </w:p>
    <w:p w14:paraId="1A67E7D7" w14:textId="77777777" w:rsidR="00757D5A" w:rsidRPr="00E2460F" w:rsidRDefault="007F686E" w:rsidP="00E2460F">
      <w:pPr>
        <w:pStyle w:val="NL"/>
        <w:ind w:left="360" w:firstLine="0"/>
        <w:rPr>
          <w:sz w:val="24"/>
          <w:szCs w:val="24"/>
        </w:rPr>
      </w:pPr>
      <w:r w:rsidRPr="00E2460F">
        <w:rPr>
          <w:sz w:val="24"/>
          <w:szCs w:val="24"/>
        </w:rPr>
        <w:t>6</w:t>
      </w:r>
      <w:r w:rsidR="00757D5A" w:rsidRPr="00E2460F">
        <w:rPr>
          <w:sz w:val="24"/>
          <w:szCs w:val="24"/>
        </w:rPr>
        <w:t xml:space="preserve">. Cyclic electron flow around photosystem I generates </w:t>
      </w:r>
    </w:p>
    <w:p w14:paraId="1F35E9EA" w14:textId="3FDBB62A" w:rsidR="00757D5A" w:rsidRPr="00E2460F" w:rsidRDefault="00757D5A" w:rsidP="00E2460F">
      <w:pPr>
        <w:pStyle w:val="BLALPHA"/>
        <w:jc w:val="left"/>
      </w:pPr>
      <w:r w:rsidRPr="00E2460F">
        <w:t>a.</w:t>
      </w:r>
      <w:r w:rsidR="000C2504">
        <w:t xml:space="preserve"> </w:t>
      </w:r>
      <w:r w:rsidRPr="00E2460F">
        <w:t>NADPH but not ATP.</w:t>
      </w:r>
    </w:p>
    <w:p w14:paraId="725B826F" w14:textId="68B6C688" w:rsidR="00757D5A" w:rsidRPr="00E2460F" w:rsidRDefault="00757D5A" w:rsidP="00E2460F">
      <w:pPr>
        <w:pStyle w:val="BLALPHA"/>
        <w:jc w:val="left"/>
      </w:pPr>
      <w:r w:rsidRPr="00E2460F">
        <w:t>b.</w:t>
      </w:r>
      <w:r w:rsidR="000C2504">
        <w:t xml:space="preserve"> </w:t>
      </w:r>
      <w:r w:rsidRPr="00E2460F">
        <w:t>ATP and NADPH.</w:t>
      </w:r>
    </w:p>
    <w:p w14:paraId="3BA7C0A7" w14:textId="49CA82D4" w:rsidR="00757D5A" w:rsidRPr="00E2460F" w:rsidRDefault="00757D5A" w:rsidP="00E2460F">
      <w:pPr>
        <w:pStyle w:val="BLALPHA"/>
        <w:jc w:val="left"/>
      </w:pPr>
      <w:r w:rsidRPr="00E2460F">
        <w:t>c.</w:t>
      </w:r>
      <w:r w:rsidR="000C2504">
        <w:t xml:space="preserve"> </w:t>
      </w:r>
      <w:r w:rsidRPr="00E2460F">
        <w:t>a proton gradient and NADPH.</w:t>
      </w:r>
    </w:p>
    <w:p w14:paraId="2D96A8E7" w14:textId="0C943B6B" w:rsidR="00757D5A" w:rsidRPr="00E2460F" w:rsidRDefault="00757D5A" w:rsidP="00E2460F">
      <w:pPr>
        <w:pStyle w:val="BLALPHA"/>
        <w:jc w:val="left"/>
      </w:pPr>
      <w:r w:rsidRPr="00E2460F">
        <w:t>d.</w:t>
      </w:r>
      <w:r w:rsidR="000C2504">
        <w:t xml:space="preserve"> </w:t>
      </w:r>
      <w:r w:rsidRPr="00E2460F">
        <w:t>G3P and ATP.</w:t>
      </w:r>
    </w:p>
    <w:p w14:paraId="07DA5E6B" w14:textId="77777777" w:rsidR="00895BD0" w:rsidRPr="00E2460F" w:rsidRDefault="00895BD0" w:rsidP="00E2460F">
      <w:pPr>
        <w:tabs>
          <w:tab w:val="left" w:pos="720"/>
          <w:tab w:val="left" w:pos="2160"/>
          <w:tab w:val="left" w:pos="2880"/>
        </w:tabs>
        <w:spacing w:before="110" w:line="249" w:lineRule="auto"/>
        <w:ind w:left="360"/>
      </w:pPr>
      <w:r w:rsidRPr="00E2460F">
        <w:t xml:space="preserve">LO </w:t>
      </w:r>
      <w:r w:rsidRPr="00E2460F">
        <w:rPr>
          <w:color w:val="231F20"/>
          <w:w w:val="95"/>
        </w:rPr>
        <w:t>12.5.2 Explain how energy from sunlight is harvested by chlorophyll and used to drive production of ATP and NADPH via the light reactions in chloroplasts</w:t>
      </w:r>
      <w:r w:rsidRPr="00E2460F">
        <w:rPr>
          <w:color w:val="231F20"/>
          <w:spacing w:val="-2"/>
          <w:w w:val="95"/>
        </w:rPr>
        <w:t>.</w:t>
      </w:r>
    </w:p>
    <w:p w14:paraId="5F64E0B2" w14:textId="77777777" w:rsidR="00757D5A" w:rsidRPr="00E2460F" w:rsidRDefault="00757D5A" w:rsidP="00E2460F">
      <w:pPr>
        <w:pStyle w:val="NL"/>
        <w:ind w:left="360" w:firstLine="0"/>
        <w:rPr>
          <w:sz w:val="24"/>
          <w:szCs w:val="24"/>
        </w:rPr>
      </w:pPr>
    </w:p>
    <w:p w14:paraId="3C0D04D9" w14:textId="109FA1C3" w:rsidR="00757D5A" w:rsidRPr="00E2460F" w:rsidRDefault="007F686E" w:rsidP="00E2460F">
      <w:pPr>
        <w:pStyle w:val="NL"/>
        <w:ind w:left="360" w:firstLine="0"/>
        <w:rPr>
          <w:sz w:val="24"/>
          <w:szCs w:val="24"/>
        </w:rPr>
      </w:pPr>
      <w:r w:rsidRPr="00E2460F">
        <w:rPr>
          <w:sz w:val="24"/>
          <w:szCs w:val="24"/>
        </w:rPr>
        <w:t>7</w:t>
      </w:r>
      <w:r w:rsidR="00757D5A" w:rsidRPr="00E2460F">
        <w:rPr>
          <w:sz w:val="24"/>
          <w:szCs w:val="24"/>
        </w:rPr>
        <w:t>.</w:t>
      </w:r>
      <w:r w:rsidR="000C2504">
        <w:rPr>
          <w:sz w:val="24"/>
          <w:szCs w:val="24"/>
        </w:rPr>
        <w:t xml:space="preserve"> </w:t>
      </w:r>
      <w:r w:rsidR="00757D5A" w:rsidRPr="00E2460F">
        <w:rPr>
          <w:sz w:val="24"/>
          <w:szCs w:val="24"/>
        </w:rPr>
        <w:t xml:space="preserve">The substrates for the light-dependent reactions are </w:t>
      </w:r>
    </w:p>
    <w:p w14:paraId="5A7FE028" w14:textId="38D8D6BC" w:rsidR="00757D5A" w:rsidRPr="00E2460F" w:rsidRDefault="00757D5A" w:rsidP="00E2460F">
      <w:pPr>
        <w:pStyle w:val="BLALPHA"/>
        <w:jc w:val="left"/>
      </w:pPr>
      <w:r w:rsidRPr="00E2460F">
        <w:t>a.</w:t>
      </w:r>
      <w:r w:rsidR="000C2504">
        <w:t xml:space="preserve"> </w:t>
      </w:r>
      <w:r w:rsidRPr="00E2460F">
        <w:t>photons, H</w:t>
      </w:r>
      <w:r w:rsidRPr="00E2460F">
        <w:rPr>
          <w:vertAlign w:val="subscript"/>
        </w:rPr>
        <w:t>2</w:t>
      </w:r>
      <w:r w:rsidRPr="00E2460F">
        <w:t>O, and NADP</w:t>
      </w:r>
      <w:r w:rsidRPr="00E2460F">
        <w:rPr>
          <w:vertAlign w:val="superscript"/>
        </w:rPr>
        <w:t>+</w:t>
      </w:r>
      <w:r w:rsidRPr="00E2460F">
        <w:t>.</w:t>
      </w:r>
    </w:p>
    <w:p w14:paraId="76C74AE0" w14:textId="733AB774" w:rsidR="00757D5A" w:rsidRPr="00E2460F" w:rsidRDefault="00757D5A" w:rsidP="00E2460F">
      <w:pPr>
        <w:pStyle w:val="BLALPHA"/>
        <w:jc w:val="left"/>
      </w:pPr>
      <w:r w:rsidRPr="00E2460F">
        <w:t>b.</w:t>
      </w:r>
      <w:r w:rsidR="000C2504">
        <w:t xml:space="preserve"> </w:t>
      </w:r>
      <w:r w:rsidRPr="00E2460F">
        <w:t>CO</w:t>
      </w:r>
      <w:r w:rsidRPr="00E2460F">
        <w:rPr>
          <w:vertAlign w:val="subscript"/>
        </w:rPr>
        <w:t>2</w:t>
      </w:r>
      <w:r w:rsidRPr="00E2460F">
        <w:t xml:space="preserve"> and H</w:t>
      </w:r>
      <w:r w:rsidRPr="00E2460F">
        <w:rPr>
          <w:vertAlign w:val="subscript"/>
        </w:rPr>
        <w:t>2</w:t>
      </w:r>
      <w:r w:rsidRPr="00E2460F">
        <w:t>O.</w:t>
      </w:r>
    </w:p>
    <w:p w14:paraId="5690663D" w14:textId="4E947C60" w:rsidR="00757D5A" w:rsidRPr="00E2460F" w:rsidRDefault="00757D5A" w:rsidP="00E2460F">
      <w:pPr>
        <w:pStyle w:val="BLALPHA"/>
        <w:jc w:val="left"/>
      </w:pPr>
      <w:r w:rsidRPr="00E2460F">
        <w:t>c.</w:t>
      </w:r>
      <w:r w:rsidR="000C2504">
        <w:t xml:space="preserve"> </w:t>
      </w:r>
      <w:r w:rsidRPr="00E2460F">
        <w:t>H</w:t>
      </w:r>
      <w:r w:rsidRPr="00E2460F">
        <w:rPr>
          <w:vertAlign w:val="subscript"/>
        </w:rPr>
        <w:t>2</w:t>
      </w:r>
      <w:r w:rsidRPr="00E2460F">
        <w:t>O and photons.</w:t>
      </w:r>
    </w:p>
    <w:p w14:paraId="7CAF1D87" w14:textId="57806A59" w:rsidR="00757D5A" w:rsidRPr="00E2460F" w:rsidRDefault="00757D5A" w:rsidP="00E2460F">
      <w:pPr>
        <w:pStyle w:val="BLALPHA"/>
        <w:jc w:val="left"/>
      </w:pPr>
      <w:r w:rsidRPr="00E2460F">
        <w:t>d.</w:t>
      </w:r>
      <w:r w:rsidR="000C2504">
        <w:t xml:space="preserve"> </w:t>
      </w:r>
      <w:r w:rsidRPr="00E2460F">
        <w:t>protons and electrons.</w:t>
      </w:r>
    </w:p>
    <w:p w14:paraId="650CCF68" w14:textId="77777777" w:rsidR="00895BD0" w:rsidRPr="00E2460F" w:rsidRDefault="00895BD0" w:rsidP="00E2460F">
      <w:pPr>
        <w:tabs>
          <w:tab w:val="left" w:pos="720"/>
          <w:tab w:val="left" w:pos="2160"/>
          <w:tab w:val="left" w:pos="2880"/>
        </w:tabs>
        <w:spacing w:before="110" w:line="249" w:lineRule="auto"/>
        <w:ind w:left="360"/>
      </w:pPr>
      <w:r w:rsidRPr="00E2460F">
        <w:t xml:space="preserve">LO </w:t>
      </w:r>
      <w:r w:rsidRPr="00E2460F">
        <w:rPr>
          <w:color w:val="231F20"/>
          <w:w w:val="95"/>
        </w:rPr>
        <w:t>12.5.2 Explain how energy from sunlight is harvested by chlorophyll and used to drive production of ATP and NADPH via the light reactions in chloroplasts</w:t>
      </w:r>
      <w:r w:rsidRPr="00E2460F">
        <w:rPr>
          <w:color w:val="231F20"/>
          <w:spacing w:val="-2"/>
          <w:w w:val="95"/>
        </w:rPr>
        <w:t>.</w:t>
      </w:r>
    </w:p>
    <w:p w14:paraId="377DC34A" w14:textId="77777777" w:rsidR="00757D5A" w:rsidRPr="00E2460F" w:rsidRDefault="00757D5A" w:rsidP="00E2460F">
      <w:pPr>
        <w:pStyle w:val="NL"/>
        <w:ind w:left="360" w:firstLine="0"/>
        <w:rPr>
          <w:sz w:val="24"/>
          <w:szCs w:val="24"/>
        </w:rPr>
      </w:pPr>
    </w:p>
    <w:p w14:paraId="6EB9C70C" w14:textId="77777777" w:rsidR="00757D5A" w:rsidRPr="00E2460F" w:rsidRDefault="007F686E" w:rsidP="00E2460F">
      <w:pPr>
        <w:pStyle w:val="NL"/>
        <w:ind w:left="360" w:firstLine="0"/>
        <w:rPr>
          <w:sz w:val="24"/>
          <w:szCs w:val="24"/>
        </w:rPr>
      </w:pPr>
      <w:r w:rsidRPr="00E2460F">
        <w:rPr>
          <w:sz w:val="24"/>
          <w:szCs w:val="24"/>
        </w:rPr>
        <w:lastRenderedPageBreak/>
        <w:t>8</w:t>
      </w:r>
      <w:r w:rsidR="00757D5A" w:rsidRPr="00E2460F">
        <w:rPr>
          <w:sz w:val="24"/>
          <w:szCs w:val="24"/>
        </w:rPr>
        <w:t xml:space="preserve">. The substrates for the light-independent reactions are </w:t>
      </w:r>
    </w:p>
    <w:p w14:paraId="6815F70A" w14:textId="66B810FD" w:rsidR="00757D5A" w:rsidRPr="00E2460F" w:rsidRDefault="00757D5A" w:rsidP="00E2460F">
      <w:pPr>
        <w:pStyle w:val="BLALPHA"/>
        <w:jc w:val="left"/>
      </w:pPr>
      <w:r w:rsidRPr="00E2460F">
        <w:t>a.</w:t>
      </w:r>
      <w:r w:rsidR="000C2504">
        <w:t xml:space="preserve"> </w:t>
      </w:r>
      <w:r w:rsidRPr="00E2460F">
        <w:t>H</w:t>
      </w:r>
      <w:r w:rsidRPr="00E2460F">
        <w:rPr>
          <w:vertAlign w:val="subscript"/>
        </w:rPr>
        <w:t>2</w:t>
      </w:r>
      <w:r w:rsidRPr="00E2460F">
        <w:t>O, CO</w:t>
      </w:r>
      <w:r w:rsidRPr="00E2460F">
        <w:rPr>
          <w:vertAlign w:val="subscript"/>
        </w:rPr>
        <w:t>2</w:t>
      </w:r>
      <w:r w:rsidRPr="00E2460F">
        <w:t>, and NADPH.</w:t>
      </w:r>
    </w:p>
    <w:p w14:paraId="2DB33930" w14:textId="04DA6522" w:rsidR="00757D5A" w:rsidRPr="00E2460F" w:rsidRDefault="00757D5A" w:rsidP="00E2460F">
      <w:pPr>
        <w:pStyle w:val="BLALPHA"/>
        <w:jc w:val="left"/>
      </w:pPr>
      <w:r w:rsidRPr="00E2460F">
        <w:t>b.</w:t>
      </w:r>
      <w:r w:rsidR="000C2504">
        <w:t xml:space="preserve"> </w:t>
      </w:r>
      <w:r w:rsidRPr="00E2460F">
        <w:t>CO</w:t>
      </w:r>
      <w:r w:rsidRPr="00E2460F">
        <w:rPr>
          <w:vertAlign w:val="subscript"/>
        </w:rPr>
        <w:t>2</w:t>
      </w:r>
      <w:r w:rsidRPr="00E2460F">
        <w:t>, NADPH, and ATP.</w:t>
      </w:r>
    </w:p>
    <w:p w14:paraId="4FA5B842" w14:textId="7E1CE82C" w:rsidR="00757D5A" w:rsidRPr="00E2460F" w:rsidRDefault="00757D5A" w:rsidP="00E2460F">
      <w:pPr>
        <w:pStyle w:val="BLALPHA"/>
        <w:jc w:val="left"/>
      </w:pPr>
      <w:r w:rsidRPr="00E2460F">
        <w:t>c.</w:t>
      </w:r>
      <w:r w:rsidR="000C2504">
        <w:t xml:space="preserve"> </w:t>
      </w:r>
      <w:r w:rsidRPr="00E2460F">
        <w:t>NADPH, G3P, and PSII.</w:t>
      </w:r>
    </w:p>
    <w:p w14:paraId="239AA34E" w14:textId="4D8B8575" w:rsidR="00757D5A" w:rsidRPr="00E2460F" w:rsidRDefault="00757D5A" w:rsidP="00E2460F">
      <w:pPr>
        <w:pStyle w:val="BLALPHA"/>
        <w:jc w:val="left"/>
      </w:pPr>
      <w:r w:rsidRPr="00E2460F">
        <w:t>d.</w:t>
      </w:r>
      <w:r w:rsidR="000C2504">
        <w:t xml:space="preserve"> </w:t>
      </w:r>
      <w:r w:rsidRPr="00E2460F">
        <w:t>glucose and O</w:t>
      </w:r>
      <w:r w:rsidRPr="00E2460F">
        <w:rPr>
          <w:vertAlign w:val="subscript"/>
        </w:rPr>
        <w:t>2</w:t>
      </w:r>
      <w:r w:rsidRPr="00E2460F">
        <w:t>.</w:t>
      </w:r>
    </w:p>
    <w:p w14:paraId="7E77AD51" w14:textId="77777777" w:rsidR="00895BD0" w:rsidRPr="00E2460F" w:rsidRDefault="00895BD0" w:rsidP="00E2460F">
      <w:pPr>
        <w:tabs>
          <w:tab w:val="left" w:pos="720"/>
          <w:tab w:val="left" w:pos="2160"/>
          <w:tab w:val="left" w:pos="2880"/>
        </w:tabs>
        <w:spacing w:before="110" w:line="249" w:lineRule="auto"/>
        <w:ind w:left="360"/>
      </w:pPr>
      <w:r w:rsidRPr="00E2460F">
        <w:rPr>
          <w:color w:val="231F20"/>
          <w:w w:val="95"/>
        </w:rPr>
        <w:t>LO 12.5.3 Summarize how the Calvin cycle reactions produce glucose</w:t>
      </w:r>
      <w:r w:rsidRPr="00E2460F">
        <w:rPr>
          <w:color w:val="231F20"/>
          <w:spacing w:val="-2"/>
          <w:w w:val="95"/>
        </w:rPr>
        <w:t>.</w:t>
      </w:r>
    </w:p>
    <w:p w14:paraId="5040EF4A" w14:textId="77777777" w:rsidR="00757D5A" w:rsidRPr="00E2460F" w:rsidRDefault="00757D5A" w:rsidP="00E2460F">
      <w:pPr>
        <w:pStyle w:val="NL"/>
        <w:ind w:left="360" w:firstLine="0"/>
        <w:rPr>
          <w:sz w:val="24"/>
          <w:szCs w:val="24"/>
        </w:rPr>
      </w:pPr>
    </w:p>
    <w:p w14:paraId="6628D541" w14:textId="77777777" w:rsidR="00757D5A" w:rsidRPr="00E2460F" w:rsidRDefault="007F686E" w:rsidP="00E2460F">
      <w:pPr>
        <w:pStyle w:val="NL"/>
        <w:ind w:left="360" w:firstLine="0"/>
        <w:rPr>
          <w:sz w:val="24"/>
          <w:szCs w:val="24"/>
        </w:rPr>
      </w:pPr>
      <w:r w:rsidRPr="00E2460F">
        <w:rPr>
          <w:sz w:val="24"/>
          <w:szCs w:val="24"/>
        </w:rPr>
        <w:t>9</w:t>
      </w:r>
      <w:r w:rsidR="00757D5A" w:rsidRPr="00E2460F">
        <w:rPr>
          <w:sz w:val="24"/>
          <w:szCs w:val="24"/>
        </w:rPr>
        <w:t>. Consider a chloroplast in the light. If the pH of the lumen is ~5.0, what would you expect the pH of the stroma to be?</w:t>
      </w:r>
    </w:p>
    <w:p w14:paraId="478A039E" w14:textId="6E2DFAC4" w:rsidR="00757D5A" w:rsidRPr="00E2460F" w:rsidRDefault="00757D5A" w:rsidP="00E2460F">
      <w:pPr>
        <w:pStyle w:val="BLALPHA"/>
        <w:jc w:val="left"/>
      </w:pPr>
      <w:r w:rsidRPr="00E2460F">
        <w:t>a.</w:t>
      </w:r>
      <w:r w:rsidR="000C2504">
        <w:t xml:space="preserve"> </w:t>
      </w:r>
      <w:r w:rsidRPr="00E2460F">
        <w:t>~3.0.</w:t>
      </w:r>
    </w:p>
    <w:p w14:paraId="14B9988C" w14:textId="3CB0BB41" w:rsidR="00757D5A" w:rsidRPr="00E2460F" w:rsidRDefault="00757D5A" w:rsidP="00E2460F">
      <w:pPr>
        <w:pStyle w:val="BLALPHA"/>
        <w:jc w:val="left"/>
      </w:pPr>
      <w:r w:rsidRPr="00E2460F">
        <w:t>b.</w:t>
      </w:r>
      <w:r w:rsidR="000C2504">
        <w:t xml:space="preserve"> </w:t>
      </w:r>
      <w:r w:rsidRPr="00E2460F">
        <w:t>~5.0.</w:t>
      </w:r>
    </w:p>
    <w:p w14:paraId="2F1DE5AA" w14:textId="712A71D9" w:rsidR="00757D5A" w:rsidRPr="00E2460F" w:rsidRDefault="00757D5A" w:rsidP="00E2460F">
      <w:pPr>
        <w:pStyle w:val="BLALPHA"/>
        <w:jc w:val="left"/>
      </w:pPr>
      <w:r w:rsidRPr="00E2460F">
        <w:t>c.</w:t>
      </w:r>
      <w:r w:rsidR="000C2504">
        <w:t xml:space="preserve"> </w:t>
      </w:r>
      <w:r w:rsidRPr="00E2460F">
        <w:t>~7.0.</w:t>
      </w:r>
    </w:p>
    <w:p w14:paraId="29006414" w14:textId="371BA2CC" w:rsidR="00757D5A" w:rsidRPr="00E2460F" w:rsidRDefault="00757D5A" w:rsidP="00E2460F">
      <w:pPr>
        <w:pStyle w:val="BLALPHA"/>
        <w:jc w:val="left"/>
      </w:pPr>
      <w:r w:rsidRPr="00E2460F">
        <w:t>d.</w:t>
      </w:r>
      <w:r w:rsidR="000C2504">
        <w:t xml:space="preserve"> </w:t>
      </w:r>
      <w:r w:rsidRPr="00E2460F">
        <w:t>~8.0.</w:t>
      </w:r>
    </w:p>
    <w:p w14:paraId="0F0C2B62" w14:textId="77777777" w:rsidR="00895BD0" w:rsidRPr="00E2460F" w:rsidRDefault="00895BD0" w:rsidP="00E2460F">
      <w:pPr>
        <w:tabs>
          <w:tab w:val="left" w:pos="720"/>
          <w:tab w:val="left" w:pos="2160"/>
          <w:tab w:val="left" w:pos="2880"/>
        </w:tabs>
        <w:spacing w:before="110" w:line="249" w:lineRule="auto"/>
        <w:ind w:left="360"/>
      </w:pPr>
      <w:r w:rsidRPr="00E2460F">
        <w:rPr>
          <w:color w:val="231F20"/>
          <w:w w:val="95"/>
        </w:rPr>
        <w:t>LO 12.5.2 Explain how energy from sunlight is harvested by chlorophyll and used to drive production of ATP and NADPH via the light reactions in chloroplasts</w:t>
      </w:r>
      <w:r w:rsidRPr="00E2460F">
        <w:rPr>
          <w:color w:val="231F20"/>
          <w:spacing w:val="-2"/>
          <w:w w:val="95"/>
        </w:rPr>
        <w:t>.</w:t>
      </w:r>
    </w:p>
    <w:p w14:paraId="60E91974" w14:textId="77777777" w:rsidR="00757D5A" w:rsidRPr="00E2460F" w:rsidRDefault="00757D5A" w:rsidP="00E2460F">
      <w:pPr>
        <w:pStyle w:val="NL"/>
        <w:ind w:left="360" w:firstLine="0"/>
        <w:rPr>
          <w:sz w:val="24"/>
          <w:szCs w:val="24"/>
        </w:rPr>
      </w:pPr>
    </w:p>
    <w:p w14:paraId="69826296" w14:textId="77777777" w:rsidR="00757D5A" w:rsidRPr="00E2460F" w:rsidRDefault="007F686E" w:rsidP="00E2460F">
      <w:pPr>
        <w:pStyle w:val="NL"/>
        <w:ind w:left="360" w:firstLine="0"/>
        <w:rPr>
          <w:sz w:val="24"/>
          <w:szCs w:val="24"/>
        </w:rPr>
      </w:pPr>
      <w:r w:rsidRPr="00E2460F">
        <w:rPr>
          <w:sz w:val="24"/>
          <w:szCs w:val="24"/>
        </w:rPr>
        <w:t>10</w:t>
      </w:r>
      <w:r w:rsidR="00757D5A" w:rsidRPr="00E2460F">
        <w:rPr>
          <w:sz w:val="24"/>
          <w:szCs w:val="24"/>
        </w:rPr>
        <w:t>. The primary end product of photosynthesis is glucose.</w:t>
      </w:r>
    </w:p>
    <w:p w14:paraId="4A0D0077" w14:textId="76479FE2" w:rsidR="00757D5A" w:rsidRPr="00E2460F" w:rsidRDefault="00757D5A" w:rsidP="00E2460F">
      <w:pPr>
        <w:pStyle w:val="BLALPHA"/>
        <w:jc w:val="left"/>
      </w:pPr>
      <w:r w:rsidRPr="00E2460F">
        <w:t>a.</w:t>
      </w:r>
      <w:r w:rsidR="000C2504">
        <w:t xml:space="preserve"> </w:t>
      </w:r>
      <w:r w:rsidRPr="00E2460F">
        <w:t>True: glucose is used to make starch, which is exported from the chloroplast and stored in the cytoplasm before it is excreted as waste.</w:t>
      </w:r>
    </w:p>
    <w:p w14:paraId="6FD7A540" w14:textId="507E15FA" w:rsidR="00757D5A" w:rsidRPr="00E2460F" w:rsidRDefault="00757D5A" w:rsidP="00E2460F">
      <w:pPr>
        <w:pStyle w:val="BLALPHA"/>
        <w:jc w:val="left"/>
      </w:pPr>
      <w:r w:rsidRPr="00E2460F">
        <w:t>b.</w:t>
      </w:r>
      <w:r w:rsidR="000C2504">
        <w:t xml:space="preserve"> </w:t>
      </w:r>
      <w:r w:rsidRPr="00E2460F">
        <w:t>False: The primary end product is G3P, which is exported to the cytoplasm and used as the basis for every carbon-based molecule in the plant (and ultimately humans).</w:t>
      </w:r>
    </w:p>
    <w:p w14:paraId="3EEB8827" w14:textId="77777777" w:rsidR="00895BD0" w:rsidRPr="00E2460F" w:rsidRDefault="00895BD0" w:rsidP="00E2460F">
      <w:pPr>
        <w:tabs>
          <w:tab w:val="left" w:pos="720"/>
          <w:tab w:val="left" w:pos="2160"/>
          <w:tab w:val="left" w:pos="2880"/>
        </w:tabs>
        <w:spacing w:before="110" w:line="249" w:lineRule="auto"/>
        <w:ind w:left="360"/>
      </w:pPr>
      <w:r w:rsidRPr="00E2460F">
        <w:t xml:space="preserve">LO </w:t>
      </w:r>
      <w:r w:rsidRPr="00E2460F">
        <w:rPr>
          <w:color w:val="231F20"/>
          <w:w w:val="95"/>
        </w:rPr>
        <w:t>12.5.3 Summarize how the Calvin cycle reactions produce glucose</w:t>
      </w:r>
      <w:r w:rsidRPr="00E2460F">
        <w:rPr>
          <w:color w:val="231F20"/>
          <w:spacing w:val="-2"/>
          <w:w w:val="95"/>
        </w:rPr>
        <w:t>.</w:t>
      </w:r>
    </w:p>
    <w:p w14:paraId="6CD31C67" w14:textId="77777777" w:rsidR="00757D5A" w:rsidRPr="00E2460F" w:rsidRDefault="00757D5A" w:rsidP="00E2460F">
      <w:pPr>
        <w:pStyle w:val="BodyText"/>
        <w:tabs>
          <w:tab w:val="left" w:pos="270"/>
        </w:tabs>
        <w:ind w:left="360"/>
        <w:rPr>
          <w:rFonts w:ascii="Times New Roman" w:hAnsi="Times New Roman" w:cs="Times New Roman"/>
          <w:sz w:val="24"/>
          <w:szCs w:val="24"/>
        </w:rPr>
      </w:pPr>
    </w:p>
    <w:p w14:paraId="79F58C42" w14:textId="3340504C" w:rsidR="00660A36" w:rsidRDefault="00660A36" w:rsidP="00E2460F">
      <w:pPr>
        <w:pStyle w:val="ListParagraph"/>
        <w:widowControl w:val="0"/>
        <w:autoSpaceDE w:val="0"/>
        <w:autoSpaceDN w:val="0"/>
        <w:spacing w:before="70" w:line="249" w:lineRule="auto"/>
        <w:ind w:left="360"/>
        <w:contextualSpacing w:val="0"/>
        <w:rPr>
          <w:b/>
          <w:bCs/>
          <w:i/>
        </w:rPr>
      </w:pPr>
      <w:r w:rsidRPr="000C2504">
        <w:rPr>
          <w:b/>
          <w:bCs/>
          <w:i/>
        </w:rPr>
        <w:t>Answers:</w:t>
      </w:r>
      <w:r w:rsidRPr="000C2504">
        <w:rPr>
          <w:b/>
          <w:bCs/>
          <w:i/>
          <w:spacing w:val="2"/>
        </w:rPr>
        <w:t xml:space="preserve"> </w:t>
      </w:r>
      <w:r w:rsidRPr="000C2504">
        <w:rPr>
          <w:b/>
          <w:bCs/>
          <w:i/>
        </w:rPr>
        <w:t>1:</w:t>
      </w:r>
      <w:r w:rsidRPr="000C2504">
        <w:rPr>
          <w:b/>
          <w:bCs/>
          <w:i/>
          <w:spacing w:val="3"/>
        </w:rPr>
        <w:t xml:space="preserve"> </w:t>
      </w:r>
      <w:r w:rsidRPr="000C2504">
        <w:rPr>
          <w:b/>
          <w:bCs/>
          <w:i/>
        </w:rPr>
        <w:t>b;</w:t>
      </w:r>
      <w:r w:rsidRPr="000C2504">
        <w:rPr>
          <w:b/>
          <w:bCs/>
          <w:i/>
          <w:spacing w:val="3"/>
        </w:rPr>
        <w:t xml:space="preserve"> </w:t>
      </w:r>
      <w:r w:rsidRPr="000C2504">
        <w:rPr>
          <w:b/>
          <w:bCs/>
          <w:i/>
        </w:rPr>
        <w:t>2:</w:t>
      </w:r>
      <w:r w:rsidRPr="000C2504">
        <w:rPr>
          <w:b/>
          <w:bCs/>
          <w:i/>
          <w:spacing w:val="2"/>
        </w:rPr>
        <w:t xml:space="preserve"> </w:t>
      </w:r>
      <w:r w:rsidRPr="000C2504">
        <w:rPr>
          <w:b/>
          <w:bCs/>
          <w:i/>
        </w:rPr>
        <w:t>a</w:t>
      </w:r>
      <w:r w:rsidRPr="000C2504">
        <w:rPr>
          <w:b/>
          <w:bCs/>
          <w:i/>
          <w:spacing w:val="3"/>
        </w:rPr>
        <w:t xml:space="preserve"> </w:t>
      </w:r>
      <w:r w:rsidRPr="000C2504">
        <w:rPr>
          <w:b/>
          <w:bCs/>
          <w:i/>
        </w:rPr>
        <w:t>,</w:t>
      </w:r>
      <w:r w:rsidRPr="000C2504">
        <w:rPr>
          <w:b/>
          <w:bCs/>
          <w:i/>
          <w:spacing w:val="3"/>
        </w:rPr>
        <w:t xml:space="preserve"> </w:t>
      </w:r>
      <w:r w:rsidRPr="000C2504">
        <w:rPr>
          <w:b/>
          <w:bCs/>
          <w:i/>
        </w:rPr>
        <w:t>c;</w:t>
      </w:r>
      <w:r w:rsidRPr="000C2504">
        <w:rPr>
          <w:b/>
          <w:bCs/>
          <w:i/>
          <w:spacing w:val="2"/>
        </w:rPr>
        <w:t xml:space="preserve"> </w:t>
      </w:r>
      <w:r w:rsidRPr="000C2504">
        <w:rPr>
          <w:b/>
          <w:bCs/>
          <w:i/>
        </w:rPr>
        <w:t>3:</w:t>
      </w:r>
      <w:r w:rsidRPr="000C2504">
        <w:rPr>
          <w:b/>
          <w:bCs/>
          <w:i/>
          <w:spacing w:val="3"/>
        </w:rPr>
        <w:t xml:space="preserve"> </w:t>
      </w:r>
      <w:r w:rsidRPr="000C2504">
        <w:rPr>
          <w:b/>
          <w:bCs/>
          <w:i/>
        </w:rPr>
        <w:t>d;</w:t>
      </w:r>
      <w:r w:rsidRPr="000C2504">
        <w:rPr>
          <w:b/>
          <w:bCs/>
          <w:i/>
          <w:spacing w:val="3"/>
        </w:rPr>
        <w:t xml:space="preserve"> </w:t>
      </w:r>
      <w:r w:rsidRPr="000C2504">
        <w:rPr>
          <w:b/>
          <w:bCs/>
          <w:i/>
        </w:rPr>
        <w:t>4:</w:t>
      </w:r>
      <w:r w:rsidRPr="000C2504">
        <w:rPr>
          <w:b/>
          <w:bCs/>
          <w:i/>
          <w:spacing w:val="2"/>
        </w:rPr>
        <w:t xml:space="preserve"> </w:t>
      </w:r>
      <w:r w:rsidRPr="000C2504">
        <w:rPr>
          <w:b/>
          <w:bCs/>
          <w:i/>
          <w:spacing w:val="-10"/>
        </w:rPr>
        <w:t>a</w:t>
      </w:r>
      <w:r w:rsidR="007F686E" w:rsidRPr="000C2504">
        <w:rPr>
          <w:b/>
          <w:bCs/>
          <w:i/>
        </w:rPr>
        <w:t>; 5: a; 6: c; 7: a; 8: b; 9: d; 10: b</w:t>
      </w:r>
    </w:p>
    <w:p w14:paraId="455547FB" w14:textId="07E93D34" w:rsidR="00241AAE" w:rsidRDefault="00241AAE" w:rsidP="00241AAE">
      <w:pPr>
        <w:widowControl w:val="0"/>
        <w:autoSpaceDE w:val="0"/>
        <w:autoSpaceDN w:val="0"/>
        <w:spacing w:before="70" w:line="249" w:lineRule="auto"/>
        <w:rPr>
          <w:b/>
          <w:bCs/>
          <w:i/>
          <w:spacing w:val="-10"/>
        </w:rPr>
      </w:pPr>
    </w:p>
    <w:p w14:paraId="19DDB575" w14:textId="645330C4" w:rsidR="00241AAE" w:rsidRDefault="00241AAE" w:rsidP="00241AAE">
      <w:pPr>
        <w:widowControl w:val="0"/>
        <w:autoSpaceDE w:val="0"/>
        <w:autoSpaceDN w:val="0"/>
        <w:spacing w:before="70" w:line="249" w:lineRule="auto"/>
        <w:rPr>
          <w:b/>
          <w:bCs/>
          <w:iCs/>
          <w:spacing w:val="-10"/>
        </w:rPr>
      </w:pPr>
      <w:r>
        <w:rPr>
          <w:b/>
          <w:bCs/>
          <w:iCs/>
          <w:spacing w:val="-10"/>
        </w:rPr>
        <w:t>Essay/Discussion Questions</w:t>
      </w:r>
    </w:p>
    <w:p w14:paraId="3859C807" w14:textId="77777777" w:rsidR="00241AAE" w:rsidRDefault="00241AAE" w:rsidP="00241AAE"/>
    <w:p w14:paraId="71A4C864" w14:textId="7F49F68B" w:rsidR="00241AAE" w:rsidRPr="001108F6" w:rsidRDefault="00241AAE" w:rsidP="00B33D39">
      <w:pPr>
        <w:tabs>
          <w:tab w:val="left" w:pos="720"/>
        </w:tabs>
        <w:ind w:left="720" w:hanging="360"/>
      </w:pPr>
      <w:r>
        <w:t>1</w:t>
      </w:r>
      <w:r w:rsidRPr="001108F6">
        <w:t xml:space="preserve">. </w:t>
      </w:r>
      <w:r w:rsidR="00B33D39">
        <w:tab/>
      </w:r>
      <w:r w:rsidRPr="001108F6">
        <w:t>Explain the role of endosymbiosis in the evolution of mitochondria and chloroplasts.</w:t>
      </w:r>
    </w:p>
    <w:p w14:paraId="59A8988A" w14:textId="53842164" w:rsidR="00241AAE" w:rsidRPr="00241AAE" w:rsidRDefault="00B33D39" w:rsidP="00B33D39">
      <w:pPr>
        <w:tabs>
          <w:tab w:val="left" w:pos="720"/>
        </w:tabs>
        <w:spacing w:before="90"/>
        <w:ind w:left="720" w:hanging="360"/>
        <w:rPr>
          <w:i/>
          <w:iCs/>
        </w:rPr>
      </w:pPr>
      <w:r>
        <w:rPr>
          <w:i/>
          <w:iCs/>
        </w:rPr>
        <w:tab/>
      </w:r>
      <w:r w:rsidR="00241AAE" w:rsidRPr="00241AAE">
        <w:rPr>
          <w:i/>
          <w:iCs/>
        </w:rPr>
        <w:t>Answer: Because of the prokaryotic nature of the organelle and the striking similarity between the genomes of mitochondria and some bacteria (most notably Rickettsia prowazekii), it has been hypothesized that mitochondria evolved from an endocytic event in which a bacterium was endocytosed by a eukaryotic cell. The eukaryotic cell would have provided the bacterium with protection from the outside world, and the eukaryotic cell would have benefited from the bacterium’s oxidative phosphorylation system for energy production. The evolution of chloroplasts is hypothesized to have occurred in much the same way but at a somewhat later date.</w:t>
      </w:r>
    </w:p>
    <w:p w14:paraId="20FB0EE5" w14:textId="2BAED1F9" w:rsidR="00241AAE" w:rsidRDefault="00B33D39" w:rsidP="00D55101">
      <w:pPr>
        <w:tabs>
          <w:tab w:val="left" w:pos="720"/>
        </w:tabs>
        <w:spacing w:before="100" w:beforeAutospacing="1" w:after="100" w:afterAutospacing="1"/>
        <w:ind w:left="720" w:hanging="360"/>
        <w:contextualSpacing/>
      </w:pPr>
      <w:r>
        <w:rPr>
          <w:i/>
          <w:iCs/>
        </w:rPr>
        <w:tab/>
      </w:r>
      <w:r w:rsidR="00241AAE" w:rsidRPr="00241AAE">
        <w:rPr>
          <w:i/>
          <w:iCs/>
        </w:rPr>
        <w:t>L</w:t>
      </w:r>
      <w:r>
        <w:rPr>
          <w:i/>
          <w:iCs/>
        </w:rPr>
        <w:t>O</w:t>
      </w:r>
      <w:r w:rsidR="00241AAE" w:rsidRPr="00241AAE">
        <w:rPr>
          <w:i/>
          <w:iCs/>
        </w:rPr>
        <w:t xml:space="preserve"> 12.5.1:</w:t>
      </w:r>
      <w:r w:rsidR="00241AAE">
        <w:t xml:space="preserve"> Compare the structural and functional organization of chloroplasts with mitochondria as well as their respective genomes.</w:t>
      </w:r>
    </w:p>
    <w:p w14:paraId="41D4A266" w14:textId="1566EF7C" w:rsidR="00B33D39" w:rsidRDefault="00241AAE" w:rsidP="00B33D39">
      <w:pPr>
        <w:pStyle w:val="ListParagraph"/>
        <w:numPr>
          <w:ilvl w:val="0"/>
          <w:numId w:val="26"/>
        </w:numPr>
        <w:tabs>
          <w:tab w:val="left" w:pos="720"/>
        </w:tabs>
        <w:autoSpaceDE w:val="0"/>
        <w:autoSpaceDN w:val="0"/>
        <w:adjustRightInd w:val="0"/>
        <w:spacing w:before="100" w:beforeAutospacing="1" w:after="100" w:afterAutospacing="1"/>
      </w:pPr>
      <w:r w:rsidRPr="001108F6">
        <w:t>Suppose you are visiting a local greenhouse and the greenhouse manager excitedly points out “the cool, white corn plant” nestled among the green ones. How large is the white plant likely to be? Explain your answer.</w:t>
      </w:r>
    </w:p>
    <w:p w14:paraId="43800A1C" w14:textId="0A31985D" w:rsidR="00241AAE" w:rsidRPr="001108F6" w:rsidRDefault="00241AAE" w:rsidP="00D55101">
      <w:pPr>
        <w:pStyle w:val="ListParagraph"/>
        <w:tabs>
          <w:tab w:val="left" w:pos="720"/>
        </w:tabs>
        <w:autoSpaceDE w:val="0"/>
        <w:autoSpaceDN w:val="0"/>
        <w:adjustRightInd w:val="0"/>
        <w:spacing w:before="100" w:beforeAutospacing="1" w:after="100" w:afterAutospacing="1"/>
      </w:pPr>
      <w:r w:rsidRPr="00B33D39">
        <w:rPr>
          <w:i/>
        </w:rPr>
        <w:lastRenderedPageBreak/>
        <w:t>Answer: The plant is very small. This is likely a mutant plant that lacks chlorophyll. Therefore, it cannot perform photosynthesis and is doomed to starve to death. Such albino mutants, if left to themselves, rarely grow to more than a few centimeters in height.</w:t>
      </w:r>
      <w:r w:rsidR="00B33D39">
        <w:rPr>
          <w:i/>
        </w:rPr>
        <w:t xml:space="preserve"> </w:t>
      </w:r>
      <w:r w:rsidR="00B33D39">
        <w:rPr>
          <w:i/>
        </w:rPr>
        <w:br/>
        <w:t>LO</w:t>
      </w:r>
      <w:r>
        <w:rPr>
          <w:i/>
        </w:rPr>
        <w:t xml:space="preserve"> 12.5.2:</w:t>
      </w:r>
      <w:r>
        <w:t xml:space="preserve"> Explain how energy from sunlight is harvested by chlorophyll and used to drive production of ATP and NADPH via the light reactions in chloroplasts. </w:t>
      </w:r>
    </w:p>
    <w:p w14:paraId="0A70DFEA" w14:textId="77777777" w:rsidR="00B33D39" w:rsidRDefault="00241AAE" w:rsidP="00B33D39">
      <w:pPr>
        <w:tabs>
          <w:tab w:val="left" w:pos="720"/>
        </w:tabs>
        <w:autoSpaceDE w:val="0"/>
        <w:autoSpaceDN w:val="0"/>
        <w:adjustRightInd w:val="0"/>
        <w:spacing w:before="100" w:beforeAutospacing="1" w:after="100" w:afterAutospacing="1"/>
        <w:ind w:left="720" w:hanging="360"/>
        <w:contextualSpacing/>
        <w:rPr>
          <w:i/>
        </w:rPr>
      </w:pPr>
      <w:r>
        <w:t>3</w:t>
      </w:r>
      <w:r w:rsidRPr="001108F6">
        <w:t xml:space="preserve">. </w:t>
      </w:r>
      <w:r w:rsidR="00B33D39">
        <w:tab/>
      </w:r>
      <w:r w:rsidRPr="001108F6">
        <w:t>Although none of the reactions in the Calvin cycle directly requires light to produce carbohydrates from CO</w:t>
      </w:r>
      <w:r w:rsidRPr="001108F6">
        <w:rPr>
          <w:vertAlign w:val="subscript"/>
        </w:rPr>
        <w:t>2</w:t>
      </w:r>
      <w:r w:rsidRPr="001108F6">
        <w:t xml:space="preserve"> and H</w:t>
      </w:r>
      <w:r w:rsidRPr="001108F6">
        <w:rPr>
          <w:vertAlign w:val="subscript"/>
        </w:rPr>
        <w:t>2</w:t>
      </w:r>
      <w:r w:rsidRPr="001108F6">
        <w:t>O, the cycle ceases in the dark. What is the reason?</w:t>
      </w:r>
    </w:p>
    <w:p w14:paraId="09D2DFA4" w14:textId="19130849" w:rsidR="00241AAE" w:rsidRPr="001108F6" w:rsidRDefault="00B33D39" w:rsidP="00D55101">
      <w:pPr>
        <w:tabs>
          <w:tab w:val="left" w:pos="720"/>
        </w:tabs>
        <w:autoSpaceDE w:val="0"/>
        <w:autoSpaceDN w:val="0"/>
        <w:adjustRightInd w:val="0"/>
        <w:spacing w:before="90" w:after="100" w:afterAutospacing="1"/>
        <w:ind w:left="720" w:hanging="360"/>
      </w:pPr>
      <w:r>
        <w:rPr>
          <w:i/>
        </w:rPr>
        <w:tab/>
      </w:r>
      <w:r w:rsidR="00241AAE" w:rsidRPr="00241AAE">
        <w:rPr>
          <w:i/>
        </w:rPr>
        <w:t>Answer: The Calvin cycle uses the ATP and NADPH synthesized in the light reactions to drive the synthesis of carbohydrates from CO</w:t>
      </w:r>
      <w:r w:rsidR="00241AAE" w:rsidRPr="00241AAE">
        <w:rPr>
          <w:i/>
          <w:vertAlign w:val="subscript"/>
        </w:rPr>
        <w:t>2</w:t>
      </w:r>
      <w:r w:rsidR="00241AAE" w:rsidRPr="00241AAE">
        <w:rPr>
          <w:i/>
        </w:rPr>
        <w:t xml:space="preserve"> and H</w:t>
      </w:r>
      <w:r w:rsidR="00241AAE" w:rsidRPr="00241AAE">
        <w:rPr>
          <w:i/>
          <w:vertAlign w:val="subscript"/>
        </w:rPr>
        <w:t>2</w:t>
      </w:r>
      <w:r w:rsidR="00241AAE" w:rsidRPr="00241AAE">
        <w:rPr>
          <w:i/>
        </w:rPr>
        <w:t>O, and thus depends on light for its continuation. Though the Calvin cycle can occur in the so-called “dark reaction,” its duration of operation is very limited.</w:t>
      </w:r>
      <w:r>
        <w:br/>
      </w:r>
      <w:r w:rsidR="00241AAE">
        <w:rPr>
          <w:i/>
        </w:rPr>
        <w:t>L</w:t>
      </w:r>
      <w:r>
        <w:rPr>
          <w:i/>
        </w:rPr>
        <w:t>O</w:t>
      </w:r>
      <w:r w:rsidR="00241AAE">
        <w:rPr>
          <w:i/>
        </w:rPr>
        <w:t xml:space="preserve"> 12.5.3:</w:t>
      </w:r>
      <w:r w:rsidR="00241AAE">
        <w:t xml:space="preserve"> </w:t>
      </w:r>
      <w:r w:rsidR="00241AAE">
        <w:rPr>
          <w:rFonts w:eastAsia="Times New Roman"/>
        </w:rPr>
        <w:t xml:space="preserve">Summarize how the Calvin cycle reactions produce glucose.  </w:t>
      </w:r>
    </w:p>
    <w:p w14:paraId="79DA5DE8" w14:textId="4A168CEE" w:rsidR="00241AAE" w:rsidRPr="001108F6" w:rsidRDefault="00D55101" w:rsidP="00D55101">
      <w:pPr>
        <w:tabs>
          <w:tab w:val="left" w:pos="720"/>
        </w:tabs>
        <w:ind w:left="720" w:hanging="360"/>
      </w:pPr>
      <w:r>
        <w:t>4.</w:t>
      </w:r>
      <w:r>
        <w:tab/>
      </w:r>
      <w:r w:rsidR="00241AAE" w:rsidRPr="001108F6">
        <w:t xml:space="preserve"> Explain the functions of mitochondrial matrix processing peptidase (MPP) and chloroplast stromal processing peptidase (SPP).</w:t>
      </w:r>
    </w:p>
    <w:p w14:paraId="49518A7C" w14:textId="14AF68B8" w:rsidR="00241AAE" w:rsidRPr="00241AAE" w:rsidRDefault="00B33D39" w:rsidP="00B33D39">
      <w:pPr>
        <w:tabs>
          <w:tab w:val="left" w:pos="720"/>
        </w:tabs>
        <w:spacing w:before="90"/>
        <w:ind w:left="720" w:hanging="360"/>
        <w:rPr>
          <w:i/>
          <w:iCs/>
        </w:rPr>
      </w:pPr>
      <w:r>
        <w:rPr>
          <w:i/>
          <w:iCs/>
        </w:rPr>
        <w:tab/>
      </w:r>
      <w:r w:rsidR="00241AAE" w:rsidRPr="00241AAE">
        <w:rPr>
          <w:i/>
          <w:iCs/>
        </w:rPr>
        <w:t>Answer: Peptidases cleave peptide bonds in polypeptides and proteins. In both mitochondrial and chloroplast transport, there are N-terminal amino acid sequences that target polypeptides and proteins to the Tom and Toc complexes in the mitochondria and chloroplast outer membranes and then to the Tim and Tic complexes of the inner membranes. In mitochondria, the targets are the 15–55 amino acid N-terminal presequences, and in chloroplasts, the targets are the 30–100 amino acid N-terminal transit peptides. Once in the inner membrane, MMP cleaves the presequence in mitochondria, and SPP cleaves the transit peptide in chloroplasts.</w:t>
      </w:r>
    </w:p>
    <w:p w14:paraId="52DBC0CD" w14:textId="285124CD" w:rsidR="00241AAE" w:rsidRDefault="00B33D39" w:rsidP="00B33D39">
      <w:pPr>
        <w:tabs>
          <w:tab w:val="left" w:pos="720"/>
        </w:tabs>
        <w:spacing w:before="100" w:beforeAutospacing="1" w:after="100" w:afterAutospacing="1"/>
        <w:ind w:left="720" w:hanging="360"/>
        <w:contextualSpacing/>
      </w:pPr>
      <w:r>
        <w:rPr>
          <w:i/>
          <w:iCs/>
        </w:rPr>
        <w:tab/>
      </w:r>
      <w:r w:rsidR="00241AAE" w:rsidRPr="00241AAE">
        <w:rPr>
          <w:i/>
          <w:iCs/>
        </w:rPr>
        <w:t>L</w:t>
      </w:r>
      <w:r>
        <w:rPr>
          <w:i/>
          <w:iCs/>
        </w:rPr>
        <w:t xml:space="preserve">O </w:t>
      </w:r>
      <w:r w:rsidR="00241AAE" w:rsidRPr="00241AAE">
        <w:rPr>
          <w:i/>
          <w:iCs/>
        </w:rPr>
        <w:t xml:space="preserve">12.5.1: </w:t>
      </w:r>
      <w:r w:rsidR="00241AAE">
        <w:t>Compare the structural and functional organization of chloroplasts with mitochondria as well as their respective genomes.</w:t>
      </w:r>
    </w:p>
    <w:p w14:paraId="53805E60" w14:textId="77777777" w:rsidR="00241AAE" w:rsidRPr="001108F6" w:rsidRDefault="00241AAE" w:rsidP="00B33D39">
      <w:pPr>
        <w:tabs>
          <w:tab w:val="left" w:pos="720"/>
        </w:tabs>
        <w:ind w:left="720" w:hanging="360"/>
      </w:pPr>
    </w:p>
    <w:p w14:paraId="7EB163E9" w14:textId="27705894" w:rsidR="00241AAE" w:rsidRPr="001108F6" w:rsidRDefault="00241AAE" w:rsidP="00B33D39">
      <w:pPr>
        <w:tabs>
          <w:tab w:val="left" w:pos="720"/>
        </w:tabs>
        <w:ind w:left="720" w:hanging="360"/>
      </w:pPr>
      <w:r>
        <w:t>5</w:t>
      </w:r>
      <w:r w:rsidRPr="001108F6">
        <w:t xml:space="preserve">. </w:t>
      </w:r>
      <w:r w:rsidR="00B33D39">
        <w:tab/>
      </w:r>
      <w:r w:rsidRPr="001108F6">
        <w:t>Consider two unlabeled centrifuge tubes, each with a pellet at the bottom. One tube contains a pellet of mitochondria and the other a pellet of chloroplasts. How could the pellets be identified?</w:t>
      </w:r>
    </w:p>
    <w:p w14:paraId="7652D615" w14:textId="4BFD8AAA" w:rsidR="00241AAE" w:rsidRPr="00241AAE" w:rsidRDefault="00B33D39" w:rsidP="00B33D39">
      <w:pPr>
        <w:tabs>
          <w:tab w:val="left" w:pos="720"/>
        </w:tabs>
        <w:spacing w:before="90"/>
        <w:ind w:left="720" w:hanging="360"/>
        <w:rPr>
          <w:i/>
          <w:iCs/>
        </w:rPr>
      </w:pPr>
      <w:r>
        <w:rPr>
          <w:i/>
          <w:iCs/>
        </w:rPr>
        <w:tab/>
      </w:r>
      <w:r w:rsidR="00241AAE" w:rsidRPr="00241AAE">
        <w:rPr>
          <w:i/>
          <w:iCs/>
        </w:rPr>
        <w:t>Answer: Chloroplasts are full of chlorophyll (green) and would produce a green pellet; mitochondria are colorless and would, if pure, produce a white pellet.</w:t>
      </w:r>
    </w:p>
    <w:p w14:paraId="0EDAB0A9" w14:textId="58BD6C74" w:rsidR="00241AAE" w:rsidRDefault="00B33D39" w:rsidP="00B33D39">
      <w:pPr>
        <w:tabs>
          <w:tab w:val="left" w:pos="720"/>
        </w:tabs>
        <w:spacing w:before="100" w:beforeAutospacing="1" w:after="100" w:afterAutospacing="1"/>
        <w:ind w:left="720" w:hanging="360"/>
        <w:contextualSpacing/>
      </w:pPr>
      <w:r>
        <w:rPr>
          <w:i/>
          <w:iCs/>
        </w:rPr>
        <w:tab/>
      </w:r>
      <w:r w:rsidR="00241AAE" w:rsidRPr="00241AAE">
        <w:rPr>
          <w:i/>
          <w:iCs/>
        </w:rPr>
        <w:t>L</w:t>
      </w:r>
      <w:r>
        <w:rPr>
          <w:i/>
          <w:iCs/>
        </w:rPr>
        <w:t>O</w:t>
      </w:r>
      <w:r w:rsidR="00241AAE" w:rsidRPr="00241AAE">
        <w:rPr>
          <w:i/>
          <w:iCs/>
        </w:rPr>
        <w:t xml:space="preserve"> 12.5.1:</w:t>
      </w:r>
      <w:r w:rsidR="00241AAE">
        <w:t xml:space="preserve"> Compare the structural and functional organization of chloroplasts with mitochondria as well as their respective genomes.</w:t>
      </w:r>
    </w:p>
    <w:p w14:paraId="76B7F538" w14:textId="77777777" w:rsidR="00241AAE" w:rsidRPr="001108F6" w:rsidRDefault="00241AAE" w:rsidP="00B33D39">
      <w:pPr>
        <w:tabs>
          <w:tab w:val="left" w:pos="720"/>
        </w:tabs>
        <w:ind w:left="720" w:hanging="360"/>
      </w:pPr>
    </w:p>
    <w:p w14:paraId="0A475D88" w14:textId="25C5919F" w:rsidR="00241AAE" w:rsidRPr="001108F6" w:rsidRDefault="00241AAE" w:rsidP="00B33D39">
      <w:pPr>
        <w:tabs>
          <w:tab w:val="left" w:pos="720"/>
        </w:tabs>
        <w:ind w:left="720" w:hanging="360"/>
      </w:pPr>
      <w:r>
        <w:t>6</w:t>
      </w:r>
      <w:r w:rsidRPr="001108F6">
        <w:t xml:space="preserve">. </w:t>
      </w:r>
      <w:r w:rsidR="00B33D39">
        <w:tab/>
      </w:r>
      <w:r w:rsidRPr="001108F6">
        <w:t>Presumably, the original chloroplast genome coded for many more proteins than it does today. Some of these genes must have been transferred to the nucleus, with the resulting protein product needing to be imported into chloroplasts. Other genes must have originated in the nucleus and were then adapted for import into chloroplasts. What were the likely protein adaptations that must have occurred for protein import into chloroplasts, and how might one determine whether the protein originated from a chloroplast or a nuclear-coded gene?</w:t>
      </w:r>
    </w:p>
    <w:p w14:paraId="6EDBEB5E" w14:textId="75F69007" w:rsidR="00241AAE" w:rsidRPr="00241AAE" w:rsidRDefault="00B33D39" w:rsidP="00B33D39">
      <w:pPr>
        <w:tabs>
          <w:tab w:val="left" w:pos="720"/>
        </w:tabs>
        <w:spacing w:before="90"/>
        <w:ind w:left="720" w:hanging="360"/>
        <w:rPr>
          <w:i/>
          <w:iCs/>
        </w:rPr>
      </w:pPr>
      <w:r>
        <w:rPr>
          <w:i/>
          <w:iCs/>
        </w:rPr>
        <w:lastRenderedPageBreak/>
        <w:tab/>
      </w:r>
      <w:r w:rsidR="00241AAE" w:rsidRPr="00241AAE">
        <w:rPr>
          <w:i/>
          <w:iCs/>
        </w:rPr>
        <w:t>Answer: In general, a nuclearly coded and cytosolically synthesized protein must have an N-terminal transit peptide that can be recognized by the chloroplast guidance complex. If it does not, the polypeptide will not be guided toward the translocon located in the outer chloroplast membrane. This sequence would need to be added by some kind of gene fusion. Machinery for recognition and translocation would need to be adapted in the outer chloroplast membrane. Homology comparisons could be done to determine whether the protein is more similar to a bacterial or a eukaryotic protein. If it is more similar to a bacterial protein, it presumably originated in the chloroplast, regardless of where the coding sequence resides today.</w:t>
      </w:r>
    </w:p>
    <w:p w14:paraId="10C54542" w14:textId="0F006058" w:rsidR="00241AAE" w:rsidRDefault="00B33D39" w:rsidP="00B33D39">
      <w:pPr>
        <w:tabs>
          <w:tab w:val="left" w:pos="720"/>
        </w:tabs>
        <w:spacing w:before="100" w:beforeAutospacing="1" w:after="100" w:afterAutospacing="1"/>
        <w:ind w:left="720" w:hanging="360"/>
        <w:contextualSpacing/>
      </w:pPr>
      <w:r>
        <w:rPr>
          <w:i/>
          <w:iCs/>
        </w:rPr>
        <w:tab/>
      </w:r>
      <w:r w:rsidR="00241AAE" w:rsidRPr="00241AAE">
        <w:rPr>
          <w:i/>
          <w:iCs/>
        </w:rPr>
        <w:t>L</w:t>
      </w:r>
      <w:r>
        <w:rPr>
          <w:i/>
          <w:iCs/>
        </w:rPr>
        <w:t>O</w:t>
      </w:r>
      <w:r w:rsidR="00241AAE" w:rsidRPr="00241AAE">
        <w:rPr>
          <w:i/>
          <w:iCs/>
        </w:rPr>
        <w:t xml:space="preserve"> 12.5.4: </w:t>
      </w:r>
      <w:r w:rsidR="00241AAE">
        <w:t>Summarize the mechanisms of protein import into chloroplasts.</w:t>
      </w:r>
    </w:p>
    <w:p w14:paraId="7AFEA467" w14:textId="77777777" w:rsidR="00241AAE" w:rsidRPr="001108F6" w:rsidRDefault="00241AAE" w:rsidP="00B33D39">
      <w:pPr>
        <w:tabs>
          <w:tab w:val="left" w:pos="720"/>
        </w:tabs>
        <w:ind w:left="720" w:hanging="360"/>
      </w:pPr>
    </w:p>
    <w:p w14:paraId="15F602CD" w14:textId="1C7CD6EE" w:rsidR="00241AAE" w:rsidRPr="001108F6" w:rsidRDefault="00241AAE" w:rsidP="00B33D39">
      <w:pPr>
        <w:tabs>
          <w:tab w:val="left" w:pos="720"/>
        </w:tabs>
        <w:ind w:left="720" w:hanging="360"/>
      </w:pPr>
      <w:r>
        <w:t>7</w:t>
      </w:r>
      <w:r w:rsidRPr="001108F6">
        <w:t xml:space="preserve">. </w:t>
      </w:r>
      <w:r w:rsidR="00B33D39">
        <w:tab/>
      </w:r>
      <w:r w:rsidRPr="001108F6">
        <w:t>All plant plastids contain the same genome as chloroplasts. However, chromoplasts, amyloplasts, and elaioplasts are clearly different from one another. What mechanism might explain the differences between these plastids that all have the same internal genes?</w:t>
      </w:r>
    </w:p>
    <w:p w14:paraId="19D61DDC" w14:textId="7C4E1C75" w:rsidR="00241AAE" w:rsidRPr="00241AAE" w:rsidRDefault="00B33D39" w:rsidP="00B33D39">
      <w:pPr>
        <w:tabs>
          <w:tab w:val="left" w:pos="720"/>
        </w:tabs>
        <w:spacing w:before="90"/>
        <w:ind w:left="720" w:hanging="360"/>
        <w:rPr>
          <w:i/>
          <w:iCs/>
        </w:rPr>
      </w:pPr>
      <w:r>
        <w:rPr>
          <w:i/>
          <w:iCs/>
        </w:rPr>
        <w:tab/>
      </w:r>
      <w:r w:rsidR="00241AAE" w:rsidRPr="00241AAE">
        <w:rPr>
          <w:i/>
          <w:iCs/>
        </w:rPr>
        <w:t>Answer: Plastid development is under the coordinate control of genes within the plastid and the nuclear genomes. Amyloplasts and elaioplasts are forms of leucoplasts. Leucoplasts are found in nonphotosynthetic tissues. Nonphotosynthetic tissues (e.g., roots) often have little, if any, exposure to sunlight, so sunlight may be  a cue for chloroplast gene activation. However, in the case of chromoplasts in flowers, sunlight as a cue for gene expression does not provide an obvious explanation. Therefore, there must also be other environmental cues regulating chloroplast gene expression.</w:t>
      </w:r>
    </w:p>
    <w:p w14:paraId="6C18FB72" w14:textId="5BA6B6F4" w:rsidR="00241AAE" w:rsidRDefault="00B33D39" w:rsidP="00B33D39">
      <w:pPr>
        <w:tabs>
          <w:tab w:val="left" w:pos="720"/>
        </w:tabs>
        <w:ind w:left="720" w:hanging="360"/>
      </w:pPr>
      <w:r>
        <w:rPr>
          <w:i/>
        </w:rPr>
        <w:tab/>
      </w:r>
      <w:r w:rsidR="00241AAE">
        <w:rPr>
          <w:i/>
        </w:rPr>
        <w:t>L</w:t>
      </w:r>
      <w:r>
        <w:rPr>
          <w:i/>
        </w:rPr>
        <w:t>O</w:t>
      </w:r>
      <w:r w:rsidR="00241AAE">
        <w:rPr>
          <w:i/>
        </w:rPr>
        <w:t xml:space="preserve"> 12.5.5:</w:t>
      </w:r>
      <w:r w:rsidR="00241AAE">
        <w:t xml:space="preserve"> Describe the roles of other plastids.</w:t>
      </w:r>
    </w:p>
    <w:p w14:paraId="6682B0D5" w14:textId="77777777" w:rsidR="00241AAE" w:rsidRPr="00241AAE" w:rsidRDefault="00241AAE" w:rsidP="00241AAE">
      <w:pPr>
        <w:widowControl w:val="0"/>
        <w:autoSpaceDE w:val="0"/>
        <w:autoSpaceDN w:val="0"/>
        <w:spacing w:before="70" w:line="249" w:lineRule="auto"/>
        <w:rPr>
          <w:iCs/>
          <w:spacing w:val="-10"/>
        </w:rPr>
      </w:pPr>
    </w:p>
    <w:p w14:paraId="5C12AF18" w14:textId="77777777" w:rsidR="00660A36" w:rsidRPr="00E2460F" w:rsidRDefault="00660A36" w:rsidP="00E2460F">
      <w:pPr>
        <w:pStyle w:val="ListParagraph"/>
        <w:widowControl w:val="0"/>
        <w:autoSpaceDE w:val="0"/>
        <w:autoSpaceDN w:val="0"/>
        <w:spacing w:before="70" w:line="249" w:lineRule="auto"/>
        <w:ind w:left="360"/>
        <w:contextualSpacing w:val="0"/>
        <w:rPr>
          <w:i/>
          <w:color w:val="405F9A"/>
          <w:spacing w:val="-10"/>
        </w:rPr>
      </w:pPr>
    </w:p>
    <w:p w14:paraId="53D413F1" w14:textId="5DA2BD89" w:rsidR="00660A36" w:rsidRPr="000E54D1" w:rsidRDefault="00660A36" w:rsidP="00542C73">
      <w:pPr>
        <w:pStyle w:val="H1"/>
        <w:ind w:left="0"/>
      </w:pPr>
      <w:r w:rsidRPr="000E54D1">
        <w:rPr>
          <w:rStyle w:val="H10"/>
          <w:rFonts w:ascii="Times New Roman" w:hAnsi="Times New Roman"/>
          <w:sz w:val="28"/>
          <w:szCs w:val="28"/>
        </w:rPr>
        <w:t>1</w:t>
      </w:r>
      <w:r w:rsidR="00873629" w:rsidRPr="000E54D1">
        <w:rPr>
          <w:rStyle w:val="H10"/>
          <w:rFonts w:ascii="Times New Roman" w:hAnsi="Times New Roman"/>
          <w:sz w:val="28"/>
          <w:szCs w:val="28"/>
        </w:rPr>
        <w:t>2</w:t>
      </w:r>
      <w:r w:rsidRPr="000E54D1">
        <w:rPr>
          <w:rStyle w:val="H10"/>
          <w:rFonts w:ascii="Times New Roman" w:hAnsi="Times New Roman"/>
          <w:sz w:val="28"/>
          <w:szCs w:val="28"/>
        </w:rPr>
        <w:t>.</w:t>
      </w:r>
      <w:r w:rsidR="000E54D1" w:rsidRPr="000E54D1">
        <w:rPr>
          <w:rStyle w:val="H10"/>
          <w:rFonts w:ascii="Times New Roman" w:hAnsi="Times New Roman"/>
          <w:sz w:val="28"/>
          <w:szCs w:val="28"/>
        </w:rPr>
        <w:t>6</w:t>
      </w:r>
      <w:r w:rsidRPr="000E54D1">
        <w:t xml:space="preserve"> Peroxisomes</w:t>
      </w:r>
    </w:p>
    <w:p w14:paraId="0A0DF7CB" w14:textId="77777777" w:rsidR="00660A36" w:rsidRPr="00660A36" w:rsidRDefault="00660A36" w:rsidP="00E96632">
      <w:pPr>
        <w:pStyle w:val="H1"/>
      </w:pPr>
    </w:p>
    <w:p w14:paraId="48FF9825" w14:textId="77777777" w:rsidR="000E54D1" w:rsidRDefault="00660A36" w:rsidP="000E54D1">
      <w:pPr>
        <w:pStyle w:val="H12"/>
        <w:rPr>
          <w:rFonts w:ascii="Times New Roman" w:hAnsi="Times New Roman" w:cs="Times New Roman"/>
          <w:b/>
          <w:bCs/>
          <w:sz w:val="24"/>
          <w:szCs w:val="24"/>
        </w:rPr>
      </w:pPr>
      <w:r w:rsidRPr="000E54D1">
        <w:rPr>
          <w:rFonts w:ascii="Times New Roman" w:hAnsi="Times New Roman" w:cs="Times New Roman"/>
          <w:b/>
          <w:bCs/>
          <w:sz w:val="24"/>
          <w:szCs w:val="24"/>
        </w:rPr>
        <w:t xml:space="preserve">Learning Objectives </w:t>
      </w:r>
    </w:p>
    <w:p w14:paraId="5FC23653" w14:textId="3E471BBB" w:rsidR="00660A36" w:rsidRPr="000E54D1" w:rsidRDefault="00660A36" w:rsidP="000E54D1">
      <w:pPr>
        <w:pStyle w:val="H12"/>
        <w:rPr>
          <w:rFonts w:ascii="Times New Roman" w:eastAsia="Times New Roman" w:hAnsi="Times New Roman" w:cs="Times New Roman"/>
          <w:b/>
          <w:bCs/>
          <w:sz w:val="24"/>
          <w:szCs w:val="24"/>
        </w:rPr>
      </w:pPr>
      <w:r w:rsidRPr="00660A36">
        <w:rPr>
          <w:rFonts w:ascii="Times New Roman" w:hAnsi="Times New Roman" w:cs="Times New Roman"/>
          <w:color w:val="231F20"/>
          <w:w w:val="105"/>
          <w:sz w:val="24"/>
          <w:szCs w:val="24"/>
        </w:rPr>
        <w:t>You</w:t>
      </w:r>
      <w:r w:rsidRPr="00660A36">
        <w:rPr>
          <w:rFonts w:ascii="Times New Roman" w:hAnsi="Times New Roman" w:cs="Times New Roman"/>
          <w:color w:val="231F20"/>
          <w:spacing w:val="-14"/>
          <w:w w:val="105"/>
          <w:sz w:val="24"/>
          <w:szCs w:val="24"/>
        </w:rPr>
        <w:t xml:space="preserve"> </w:t>
      </w:r>
      <w:r w:rsidRPr="00660A36">
        <w:rPr>
          <w:rFonts w:ascii="Times New Roman" w:hAnsi="Times New Roman" w:cs="Times New Roman"/>
          <w:color w:val="231F20"/>
          <w:w w:val="105"/>
          <w:sz w:val="24"/>
          <w:szCs w:val="24"/>
        </w:rPr>
        <w:t>should</w:t>
      </w:r>
      <w:r w:rsidRPr="00660A36">
        <w:rPr>
          <w:rFonts w:ascii="Times New Roman" w:hAnsi="Times New Roman" w:cs="Times New Roman"/>
          <w:color w:val="231F20"/>
          <w:spacing w:val="-13"/>
          <w:w w:val="105"/>
          <w:sz w:val="24"/>
          <w:szCs w:val="24"/>
        </w:rPr>
        <w:t xml:space="preserve"> </w:t>
      </w:r>
      <w:r w:rsidRPr="00660A36">
        <w:rPr>
          <w:rFonts w:ascii="Times New Roman" w:hAnsi="Times New Roman" w:cs="Times New Roman"/>
          <w:color w:val="231F20"/>
          <w:w w:val="105"/>
          <w:sz w:val="24"/>
          <w:szCs w:val="24"/>
        </w:rPr>
        <w:t>be</w:t>
      </w:r>
      <w:r w:rsidRPr="00660A36">
        <w:rPr>
          <w:rFonts w:ascii="Times New Roman" w:hAnsi="Times New Roman" w:cs="Times New Roman"/>
          <w:color w:val="231F20"/>
          <w:spacing w:val="-13"/>
          <w:w w:val="105"/>
          <w:sz w:val="24"/>
          <w:szCs w:val="24"/>
        </w:rPr>
        <w:t xml:space="preserve"> </w:t>
      </w:r>
      <w:r w:rsidRPr="00660A36">
        <w:rPr>
          <w:rFonts w:ascii="Times New Roman" w:hAnsi="Times New Roman" w:cs="Times New Roman"/>
          <w:color w:val="231F20"/>
          <w:w w:val="105"/>
          <w:sz w:val="24"/>
          <w:szCs w:val="24"/>
        </w:rPr>
        <w:t>able</w:t>
      </w:r>
      <w:r w:rsidRPr="00660A36">
        <w:rPr>
          <w:rFonts w:ascii="Times New Roman" w:hAnsi="Times New Roman" w:cs="Times New Roman"/>
          <w:color w:val="231F20"/>
          <w:spacing w:val="-13"/>
          <w:w w:val="105"/>
          <w:sz w:val="24"/>
          <w:szCs w:val="24"/>
        </w:rPr>
        <w:t xml:space="preserve"> </w:t>
      </w:r>
      <w:r w:rsidRPr="00660A36">
        <w:rPr>
          <w:rFonts w:ascii="Times New Roman" w:hAnsi="Times New Roman" w:cs="Times New Roman"/>
          <w:color w:val="231F20"/>
          <w:spacing w:val="-5"/>
          <w:w w:val="105"/>
          <w:sz w:val="24"/>
          <w:szCs w:val="24"/>
        </w:rPr>
        <w:t>to:</w:t>
      </w:r>
    </w:p>
    <w:p w14:paraId="38AAE84B" w14:textId="77777777" w:rsidR="00660A36" w:rsidRPr="002544EE" w:rsidRDefault="00660A36" w:rsidP="002544EE">
      <w:pPr>
        <w:tabs>
          <w:tab w:val="left" w:pos="720"/>
          <w:tab w:val="left" w:pos="2880"/>
        </w:tabs>
        <w:spacing w:before="110"/>
        <w:ind w:left="720" w:hanging="720"/>
        <w:rPr>
          <w:sz w:val="22"/>
          <w:szCs w:val="22"/>
        </w:rPr>
      </w:pPr>
      <w:r w:rsidRPr="002544EE">
        <w:rPr>
          <w:color w:val="231F20"/>
          <w:w w:val="95"/>
          <w:sz w:val="22"/>
          <w:szCs w:val="22"/>
        </w:rPr>
        <w:t>12.6.1</w:t>
      </w:r>
      <w:r w:rsidRPr="002544EE">
        <w:rPr>
          <w:color w:val="231F20"/>
          <w:w w:val="95"/>
          <w:sz w:val="22"/>
          <w:szCs w:val="22"/>
        </w:rPr>
        <w:tab/>
        <w:t>Summarize</w:t>
      </w:r>
      <w:r w:rsidRPr="002544EE">
        <w:rPr>
          <w:color w:val="231F20"/>
          <w:spacing w:val="1"/>
          <w:sz w:val="22"/>
          <w:szCs w:val="22"/>
        </w:rPr>
        <w:t xml:space="preserve"> </w:t>
      </w:r>
      <w:r w:rsidRPr="002544EE">
        <w:rPr>
          <w:color w:val="231F20"/>
          <w:w w:val="95"/>
          <w:sz w:val="22"/>
          <w:szCs w:val="22"/>
        </w:rPr>
        <w:t>the</w:t>
      </w:r>
      <w:r w:rsidRPr="002544EE">
        <w:rPr>
          <w:color w:val="231F20"/>
          <w:spacing w:val="2"/>
          <w:sz w:val="22"/>
          <w:szCs w:val="22"/>
        </w:rPr>
        <w:t xml:space="preserve"> </w:t>
      </w:r>
      <w:r w:rsidRPr="002544EE">
        <w:rPr>
          <w:color w:val="231F20"/>
          <w:w w:val="95"/>
          <w:sz w:val="22"/>
          <w:szCs w:val="22"/>
        </w:rPr>
        <w:t>roles</w:t>
      </w:r>
      <w:r w:rsidRPr="002544EE">
        <w:rPr>
          <w:color w:val="231F20"/>
          <w:spacing w:val="2"/>
          <w:sz w:val="22"/>
          <w:szCs w:val="22"/>
        </w:rPr>
        <w:t xml:space="preserve"> </w:t>
      </w:r>
      <w:r w:rsidRPr="002544EE">
        <w:rPr>
          <w:color w:val="231F20"/>
          <w:w w:val="95"/>
          <w:sz w:val="22"/>
          <w:szCs w:val="22"/>
        </w:rPr>
        <w:t>of</w:t>
      </w:r>
      <w:r w:rsidRPr="002544EE">
        <w:rPr>
          <w:color w:val="231F20"/>
          <w:spacing w:val="1"/>
          <w:sz w:val="22"/>
          <w:szCs w:val="22"/>
        </w:rPr>
        <w:t xml:space="preserve"> </w:t>
      </w:r>
      <w:r w:rsidRPr="002544EE">
        <w:rPr>
          <w:color w:val="231F20"/>
          <w:w w:val="95"/>
          <w:sz w:val="22"/>
          <w:szCs w:val="22"/>
        </w:rPr>
        <w:t>peroxisomes</w:t>
      </w:r>
      <w:r w:rsidRPr="002544EE">
        <w:rPr>
          <w:color w:val="231F20"/>
          <w:spacing w:val="2"/>
          <w:sz w:val="22"/>
          <w:szCs w:val="22"/>
        </w:rPr>
        <w:t xml:space="preserve"> </w:t>
      </w:r>
      <w:r w:rsidRPr="002544EE">
        <w:rPr>
          <w:color w:val="231F20"/>
          <w:w w:val="95"/>
          <w:sz w:val="22"/>
          <w:szCs w:val="22"/>
        </w:rPr>
        <w:t>in</w:t>
      </w:r>
      <w:r w:rsidRPr="002544EE">
        <w:rPr>
          <w:color w:val="231F20"/>
          <w:spacing w:val="2"/>
          <w:sz w:val="22"/>
          <w:szCs w:val="22"/>
        </w:rPr>
        <w:t xml:space="preserve"> </w:t>
      </w:r>
      <w:r w:rsidRPr="002544EE">
        <w:rPr>
          <w:color w:val="231F20"/>
          <w:w w:val="95"/>
          <w:sz w:val="22"/>
          <w:szCs w:val="22"/>
        </w:rPr>
        <w:t>animal</w:t>
      </w:r>
      <w:r w:rsidRPr="002544EE">
        <w:rPr>
          <w:color w:val="231F20"/>
          <w:spacing w:val="2"/>
          <w:sz w:val="22"/>
          <w:szCs w:val="22"/>
        </w:rPr>
        <w:t xml:space="preserve"> </w:t>
      </w:r>
      <w:r w:rsidRPr="002544EE">
        <w:rPr>
          <w:color w:val="231F20"/>
          <w:w w:val="95"/>
          <w:sz w:val="22"/>
          <w:szCs w:val="22"/>
        </w:rPr>
        <w:t>and</w:t>
      </w:r>
      <w:r w:rsidRPr="002544EE">
        <w:rPr>
          <w:color w:val="231F20"/>
          <w:spacing w:val="1"/>
          <w:sz w:val="22"/>
          <w:szCs w:val="22"/>
        </w:rPr>
        <w:t xml:space="preserve"> </w:t>
      </w:r>
      <w:r w:rsidRPr="002544EE">
        <w:rPr>
          <w:color w:val="231F20"/>
          <w:w w:val="95"/>
          <w:sz w:val="22"/>
          <w:szCs w:val="22"/>
        </w:rPr>
        <w:t>plant</w:t>
      </w:r>
      <w:r w:rsidRPr="002544EE">
        <w:rPr>
          <w:color w:val="231F20"/>
          <w:spacing w:val="2"/>
          <w:sz w:val="22"/>
          <w:szCs w:val="22"/>
        </w:rPr>
        <w:t xml:space="preserve"> </w:t>
      </w:r>
      <w:r w:rsidRPr="002544EE">
        <w:rPr>
          <w:color w:val="231F20"/>
          <w:spacing w:val="-2"/>
          <w:w w:val="95"/>
          <w:sz w:val="22"/>
          <w:szCs w:val="22"/>
        </w:rPr>
        <w:t>cells.</w:t>
      </w:r>
    </w:p>
    <w:p w14:paraId="0F9E4C6E" w14:textId="77777777" w:rsidR="00660A36" w:rsidRPr="002544EE" w:rsidRDefault="00660A36" w:rsidP="002544EE">
      <w:pPr>
        <w:pStyle w:val="ListParagraph"/>
        <w:widowControl w:val="0"/>
        <w:tabs>
          <w:tab w:val="left" w:pos="720"/>
        </w:tabs>
        <w:autoSpaceDE w:val="0"/>
        <w:autoSpaceDN w:val="0"/>
        <w:spacing w:before="70" w:line="249" w:lineRule="auto"/>
        <w:ind w:hanging="720"/>
        <w:contextualSpacing w:val="0"/>
        <w:rPr>
          <w:i/>
          <w:color w:val="405F9A"/>
          <w:spacing w:val="-10"/>
          <w:sz w:val="22"/>
          <w:szCs w:val="22"/>
        </w:rPr>
      </w:pPr>
      <w:r w:rsidRPr="002544EE">
        <w:rPr>
          <w:color w:val="231F20"/>
          <w:w w:val="95"/>
          <w:sz w:val="22"/>
          <w:szCs w:val="22"/>
        </w:rPr>
        <w:t>12.6.2</w:t>
      </w:r>
      <w:r w:rsidRPr="002544EE">
        <w:rPr>
          <w:color w:val="231F20"/>
          <w:w w:val="95"/>
          <w:sz w:val="22"/>
          <w:szCs w:val="22"/>
        </w:rPr>
        <w:tab/>
        <w:t>Describe</w:t>
      </w:r>
      <w:r w:rsidRPr="002544EE">
        <w:rPr>
          <w:color w:val="231F20"/>
          <w:spacing w:val="7"/>
          <w:sz w:val="22"/>
          <w:szCs w:val="22"/>
        </w:rPr>
        <w:t xml:space="preserve"> </w:t>
      </w:r>
      <w:r w:rsidRPr="002544EE">
        <w:rPr>
          <w:color w:val="231F20"/>
          <w:w w:val="95"/>
          <w:sz w:val="22"/>
          <w:szCs w:val="22"/>
        </w:rPr>
        <w:t>the</w:t>
      </w:r>
      <w:r w:rsidRPr="002544EE">
        <w:rPr>
          <w:color w:val="231F20"/>
          <w:spacing w:val="8"/>
          <w:sz w:val="22"/>
          <w:szCs w:val="22"/>
        </w:rPr>
        <w:t xml:space="preserve"> </w:t>
      </w:r>
      <w:r w:rsidRPr="002544EE">
        <w:rPr>
          <w:color w:val="231F20"/>
          <w:w w:val="95"/>
          <w:sz w:val="22"/>
          <w:szCs w:val="22"/>
        </w:rPr>
        <w:t>pathways</w:t>
      </w:r>
      <w:r w:rsidRPr="002544EE">
        <w:rPr>
          <w:color w:val="231F20"/>
          <w:spacing w:val="8"/>
          <w:sz w:val="22"/>
          <w:szCs w:val="22"/>
        </w:rPr>
        <w:t xml:space="preserve"> </w:t>
      </w:r>
      <w:r w:rsidRPr="002544EE">
        <w:rPr>
          <w:color w:val="231F20"/>
          <w:w w:val="95"/>
          <w:sz w:val="22"/>
          <w:szCs w:val="22"/>
        </w:rPr>
        <w:t>responsible</w:t>
      </w:r>
      <w:r w:rsidRPr="002544EE">
        <w:rPr>
          <w:color w:val="231F20"/>
          <w:spacing w:val="8"/>
          <w:sz w:val="22"/>
          <w:szCs w:val="22"/>
        </w:rPr>
        <w:t xml:space="preserve"> </w:t>
      </w:r>
      <w:r w:rsidRPr="002544EE">
        <w:rPr>
          <w:color w:val="231F20"/>
          <w:w w:val="95"/>
          <w:sz w:val="22"/>
          <w:szCs w:val="22"/>
        </w:rPr>
        <w:t>for</w:t>
      </w:r>
      <w:r w:rsidRPr="002544EE">
        <w:rPr>
          <w:color w:val="231F20"/>
          <w:spacing w:val="8"/>
          <w:sz w:val="22"/>
          <w:szCs w:val="22"/>
        </w:rPr>
        <w:t xml:space="preserve"> </w:t>
      </w:r>
      <w:r w:rsidRPr="002544EE">
        <w:rPr>
          <w:color w:val="231F20"/>
          <w:w w:val="95"/>
          <w:sz w:val="22"/>
          <w:szCs w:val="22"/>
        </w:rPr>
        <w:t>peroxisome</w:t>
      </w:r>
      <w:r w:rsidRPr="002544EE">
        <w:rPr>
          <w:color w:val="231F20"/>
          <w:spacing w:val="7"/>
          <w:sz w:val="22"/>
          <w:szCs w:val="22"/>
        </w:rPr>
        <w:t xml:space="preserve"> </w:t>
      </w:r>
      <w:r w:rsidRPr="002544EE">
        <w:rPr>
          <w:color w:val="231F20"/>
          <w:spacing w:val="-2"/>
          <w:w w:val="95"/>
          <w:sz w:val="22"/>
          <w:szCs w:val="22"/>
        </w:rPr>
        <w:t>biogenesis</w:t>
      </w:r>
      <w:r w:rsidRPr="002544EE">
        <w:rPr>
          <w:sz w:val="22"/>
          <w:szCs w:val="22"/>
        </w:rPr>
        <w:t>.</w:t>
      </w:r>
    </w:p>
    <w:p w14:paraId="46E6E0DE" w14:textId="77777777" w:rsidR="00660A36" w:rsidRDefault="00660A36" w:rsidP="002544EE">
      <w:pPr>
        <w:pStyle w:val="ListParagraph"/>
        <w:widowControl w:val="0"/>
        <w:tabs>
          <w:tab w:val="left" w:pos="720"/>
        </w:tabs>
        <w:autoSpaceDE w:val="0"/>
        <w:autoSpaceDN w:val="0"/>
        <w:spacing w:before="70" w:line="249" w:lineRule="auto"/>
        <w:ind w:hanging="720"/>
        <w:contextualSpacing w:val="0"/>
      </w:pPr>
    </w:p>
    <w:p w14:paraId="224D7460" w14:textId="77777777" w:rsidR="00660A36" w:rsidRPr="000E54D1" w:rsidRDefault="00660A36" w:rsidP="002544EE">
      <w:pPr>
        <w:pStyle w:val="H12"/>
        <w:tabs>
          <w:tab w:val="left" w:pos="720"/>
        </w:tabs>
        <w:ind w:left="720" w:hanging="720"/>
        <w:rPr>
          <w:rFonts w:ascii="Times New Roman" w:eastAsia="Times New Roman" w:hAnsi="Times New Roman" w:cs="Times New Roman"/>
          <w:b/>
          <w:bCs/>
          <w:sz w:val="24"/>
          <w:szCs w:val="24"/>
        </w:rPr>
      </w:pPr>
      <w:r w:rsidRPr="000E54D1">
        <w:rPr>
          <w:rFonts w:ascii="Times New Roman" w:hAnsi="Times New Roman" w:cs="Times New Roman"/>
          <w:b/>
          <w:bCs/>
          <w:sz w:val="24"/>
          <w:szCs w:val="24"/>
        </w:rPr>
        <w:t>Media Resources</w:t>
      </w:r>
    </w:p>
    <w:p w14:paraId="1076448B" w14:textId="2E431EB7" w:rsidR="00660A36" w:rsidRDefault="00542C73" w:rsidP="002544EE">
      <w:pPr>
        <w:pStyle w:val="BodyText"/>
        <w:tabs>
          <w:tab w:val="left" w:pos="720"/>
        </w:tabs>
        <w:spacing w:before="180"/>
        <w:ind w:left="720" w:hanging="720"/>
        <w:rPr>
          <w:rFonts w:ascii="Times New Roman" w:hAnsi="Times New Roman" w:cs="Times New Roman"/>
          <w:color w:val="231F20"/>
          <w:spacing w:val="-5"/>
          <w:w w:val="105"/>
          <w:sz w:val="24"/>
          <w:szCs w:val="24"/>
        </w:rPr>
      </w:pPr>
      <w:r>
        <w:rPr>
          <w:rFonts w:ascii="Times New Roman" w:hAnsi="Times New Roman" w:cs="Times New Roman"/>
          <w:color w:val="231F20"/>
          <w:w w:val="105"/>
          <w:sz w:val="24"/>
          <w:szCs w:val="24"/>
        </w:rPr>
        <w:t>Molecular Medicine: Peroxisome Biogenesis Disorders</w:t>
      </w:r>
    </w:p>
    <w:p w14:paraId="24304EC8" w14:textId="77777777" w:rsidR="00660A36" w:rsidRPr="00660A36" w:rsidRDefault="00660A36" w:rsidP="002544EE">
      <w:pPr>
        <w:pStyle w:val="BodyText"/>
        <w:tabs>
          <w:tab w:val="left" w:pos="2160"/>
        </w:tabs>
        <w:spacing w:before="180"/>
        <w:ind w:hanging="720"/>
        <w:rPr>
          <w:rFonts w:ascii="Times New Roman" w:hAnsi="Times New Roman" w:cs="Times New Roman"/>
          <w:sz w:val="24"/>
          <w:szCs w:val="24"/>
        </w:rPr>
      </w:pPr>
    </w:p>
    <w:p w14:paraId="6C4B10AA" w14:textId="77777777" w:rsidR="00660A36" w:rsidRPr="000E54D1" w:rsidRDefault="00660A36" w:rsidP="002544EE">
      <w:pPr>
        <w:pStyle w:val="H12"/>
        <w:rPr>
          <w:rFonts w:ascii="Times New Roman" w:eastAsia="Times New Roman" w:hAnsi="Times New Roman" w:cs="Times New Roman"/>
          <w:b/>
          <w:bCs/>
          <w:sz w:val="24"/>
          <w:szCs w:val="24"/>
        </w:rPr>
      </w:pPr>
      <w:r w:rsidRPr="000E54D1">
        <w:rPr>
          <w:rFonts w:ascii="Times New Roman" w:hAnsi="Times New Roman" w:cs="Times New Roman"/>
          <w:b/>
          <w:bCs/>
          <w:sz w:val="24"/>
          <w:szCs w:val="24"/>
        </w:rPr>
        <w:t>Active Learning Exercises</w:t>
      </w:r>
    </w:p>
    <w:p w14:paraId="1614635B" w14:textId="7151378C" w:rsidR="000E54D1" w:rsidRPr="00AB1501" w:rsidRDefault="00660A36" w:rsidP="000E54D1">
      <w:pPr>
        <w:pStyle w:val="NormalWeb"/>
        <w:tabs>
          <w:tab w:val="left" w:pos="720"/>
          <w:tab w:val="left" w:pos="990"/>
        </w:tabs>
        <w:spacing w:after="0" w:afterAutospacing="0"/>
        <w:ind w:left="720" w:hanging="360"/>
        <w:rPr>
          <w:color w:val="000000"/>
        </w:rPr>
      </w:pPr>
      <w:r w:rsidRPr="006D455A">
        <w:rPr>
          <w:color w:val="231F20"/>
        </w:rPr>
        <w:t xml:space="preserve">1. </w:t>
      </w:r>
      <w:r w:rsidR="000E54D1">
        <w:rPr>
          <w:color w:val="231F20"/>
        </w:rPr>
        <w:tab/>
      </w:r>
      <w:r w:rsidRPr="00AB1501">
        <w:rPr>
          <w:color w:val="231F20"/>
        </w:rPr>
        <w:t>Have</w:t>
      </w:r>
      <w:r w:rsidRPr="00AB1501">
        <w:rPr>
          <w:color w:val="231F20"/>
          <w:spacing w:val="-4"/>
        </w:rPr>
        <w:t xml:space="preserve"> </w:t>
      </w:r>
      <w:r w:rsidRPr="00AB1501">
        <w:rPr>
          <w:color w:val="231F20"/>
        </w:rPr>
        <w:t>students</w:t>
      </w:r>
      <w:r w:rsidRPr="00AB1501">
        <w:rPr>
          <w:color w:val="231F20"/>
          <w:spacing w:val="-4"/>
        </w:rPr>
        <w:t xml:space="preserve"> </w:t>
      </w:r>
      <w:r w:rsidRPr="00AB1501">
        <w:rPr>
          <w:color w:val="231F20"/>
        </w:rPr>
        <w:t>prepare</w:t>
      </w:r>
      <w:r w:rsidRPr="00AB1501">
        <w:rPr>
          <w:color w:val="231F20"/>
          <w:spacing w:val="-4"/>
        </w:rPr>
        <w:t xml:space="preserve"> </w:t>
      </w:r>
      <w:r w:rsidRPr="00AB1501">
        <w:rPr>
          <w:color w:val="231F20"/>
        </w:rPr>
        <w:t>a</w:t>
      </w:r>
      <w:r w:rsidRPr="00AB1501">
        <w:rPr>
          <w:color w:val="231F20"/>
          <w:spacing w:val="-4"/>
        </w:rPr>
        <w:t xml:space="preserve"> </w:t>
      </w:r>
      <w:r w:rsidRPr="00AB1501">
        <w:rPr>
          <w:b/>
          <w:color w:val="231F20"/>
        </w:rPr>
        <w:t>spider</w:t>
      </w:r>
      <w:r w:rsidRPr="00AB1501">
        <w:rPr>
          <w:b/>
          <w:color w:val="231F20"/>
          <w:spacing w:val="-4"/>
        </w:rPr>
        <w:t xml:space="preserve"> </w:t>
      </w:r>
      <w:r w:rsidRPr="00AB1501">
        <w:rPr>
          <w:b/>
          <w:color w:val="231F20"/>
        </w:rPr>
        <w:t>map</w:t>
      </w:r>
      <w:r w:rsidRPr="00AB1501">
        <w:rPr>
          <w:b/>
          <w:color w:val="231F20"/>
          <w:spacing w:val="-4"/>
        </w:rPr>
        <w:t xml:space="preserve"> </w:t>
      </w:r>
      <w:r w:rsidRPr="00AB1501">
        <w:rPr>
          <w:color w:val="000000"/>
        </w:rPr>
        <w:t>for</w:t>
      </w:r>
      <w:r w:rsidRPr="00AB1501">
        <w:rPr>
          <w:color w:val="000000"/>
          <w:spacing w:val="-4"/>
        </w:rPr>
        <w:t xml:space="preserve"> </w:t>
      </w:r>
      <w:r w:rsidRPr="00AB1501">
        <w:rPr>
          <w:color w:val="000000"/>
        </w:rPr>
        <w:t>peroxisomes.</w:t>
      </w:r>
      <w:r w:rsidRPr="00AB1501">
        <w:rPr>
          <w:color w:val="000000"/>
          <w:spacing w:val="-4"/>
        </w:rPr>
        <w:t xml:space="preserve"> </w:t>
      </w:r>
      <w:r w:rsidRPr="00AB1501">
        <w:rPr>
          <w:color w:val="000000"/>
        </w:rPr>
        <w:t>Place</w:t>
      </w:r>
      <w:r w:rsidRPr="00AB1501">
        <w:rPr>
          <w:color w:val="000000"/>
          <w:spacing w:val="-4"/>
        </w:rPr>
        <w:t xml:space="preserve"> </w:t>
      </w:r>
      <w:r w:rsidRPr="00AB1501">
        <w:rPr>
          <w:color w:val="000000"/>
        </w:rPr>
        <w:t xml:space="preserve">“Peroxisomal </w:t>
      </w:r>
      <w:r w:rsidRPr="00AB1501">
        <w:rPr>
          <w:color w:val="000000"/>
          <w:w w:val="95"/>
        </w:rPr>
        <w:t>Functions” in the middle and the following terms as legs</w:t>
      </w:r>
      <w:r w:rsidR="00191B23" w:rsidRPr="00AB1501">
        <w:rPr>
          <w:color w:val="000000"/>
          <w:w w:val="95"/>
        </w:rPr>
        <w:t xml:space="preserve">: </w:t>
      </w:r>
      <w:r w:rsidR="009163F4" w:rsidRPr="00AB1501">
        <w:rPr>
          <w:color w:val="000000"/>
        </w:rPr>
        <w:t>fatty acid oxidation</w:t>
      </w:r>
      <w:r w:rsidR="00191B23" w:rsidRPr="00AB1501">
        <w:rPr>
          <w:color w:val="000000"/>
        </w:rPr>
        <w:t xml:space="preserve">, </w:t>
      </w:r>
      <w:r w:rsidR="003A6F25" w:rsidRPr="00AB1501">
        <w:t>catabolism of very-long-chain and branched fatty acids</w:t>
      </w:r>
      <w:r w:rsidR="00191B23" w:rsidRPr="00AB1501">
        <w:rPr>
          <w:color w:val="000000"/>
        </w:rPr>
        <w:t>, lipid</w:t>
      </w:r>
      <w:r w:rsidR="00191B23" w:rsidRPr="00AB1501">
        <w:rPr>
          <w:color w:val="000000"/>
          <w:spacing w:val="-5"/>
        </w:rPr>
        <w:t xml:space="preserve"> </w:t>
      </w:r>
      <w:r w:rsidR="00191B23" w:rsidRPr="00AB1501">
        <w:rPr>
          <w:color w:val="000000"/>
        </w:rPr>
        <w:t xml:space="preserve">biosynthesis, </w:t>
      </w:r>
      <w:r w:rsidR="00191B23" w:rsidRPr="00AB1501">
        <w:rPr>
          <w:color w:val="000000"/>
          <w:w w:val="95"/>
        </w:rPr>
        <w:t>synthesis</w:t>
      </w:r>
      <w:r w:rsidR="00191B23" w:rsidRPr="00AB1501">
        <w:rPr>
          <w:color w:val="000000"/>
          <w:spacing w:val="-7"/>
          <w:w w:val="95"/>
        </w:rPr>
        <w:t xml:space="preserve"> </w:t>
      </w:r>
      <w:r w:rsidR="00191B23" w:rsidRPr="00AB1501">
        <w:rPr>
          <w:color w:val="000000"/>
          <w:w w:val="95"/>
        </w:rPr>
        <w:t>of</w:t>
      </w:r>
      <w:r w:rsidR="00191B23" w:rsidRPr="00AB1501">
        <w:rPr>
          <w:color w:val="000000"/>
          <w:spacing w:val="-7"/>
          <w:w w:val="95"/>
        </w:rPr>
        <w:t xml:space="preserve"> </w:t>
      </w:r>
      <w:r w:rsidR="00191B23" w:rsidRPr="00AB1501">
        <w:rPr>
          <w:color w:val="000000"/>
          <w:w w:val="95"/>
        </w:rPr>
        <w:t>bile</w:t>
      </w:r>
      <w:r w:rsidR="00191B23" w:rsidRPr="00AB1501">
        <w:rPr>
          <w:color w:val="000000"/>
          <w:spacing w:val="-7"/>
          <w:w w:val="95"/>
        </w:rPr>
        <w:t xml:space="preserve"> </w:t>
      </w:r>
      <w:r w:rsidR="00191B23" w:rsidRPr="00AB1501">
        <w:rPr>
          <w:color w:val="000000"/>
          <w:w w:val="95"/>
        </w:rPr>
        <w:t>acids, synthesis</w:t>
      </w:r>
      <w:r w:rsidR="00191B23" w:rsidRPr="00AB1501">
        <w:rPr>
          <w:color w:val="000000"/>
          <w:spacing w:val="-7"/>
          <w:w w:val="95"/>
        </w:rPr>
        <w:t xml:space="preserve"> </w:t>
      </w:r>
      <w:r w:rsidR="00191B23" w:rsidRPr="00AB1501">
        <w:rPr>
          <w:color w:val="000000"/>
          <w:w w:val="95"/>
        </w:rPr>
        <w:t>of</w:t>
      </w:r>
      <w:r w:rsidR="00191B23" w:rsidRPr="00AB1501">
        <w:rPr>
          <w:color w:val="000000"/>
          <w:spacing w:val="-7"/>
          <w:w w:val="95"/>
        </w:rPr>
        <w:t xml:space="preserve"> </w:t>
      </w:r>
      <w:r w:rsidR="00191B23" w:rsidRPr="00AB1501">
        <w:rPr>
          <w:color w:val="000000"/>
          <w:w w:val="95"/>
        </w:rPr>
        <w:t xml:space="preserve">plasmalogens, mobilizing </w:t>
      </w:r>
      <w:r w:rsidR="00191B23" w:rsidRPr="00AB1501">
        <w:rPr>
          <w:color w:val="000000"/>
        </w:rPr>
        <w:t>stored fatty acids, metabolize Calvin cycle products</w:t>
      </w:r>
      <w:r w:rsidRPr="00AB1501">
        <w:rPr>
          <w:color w:val="000000"/>
          <w:w w:val="95"/>
        </w:rPr>
        <w:t xml:space="preserve">. Include </w:t>
      </w:r>
      <w:r w:rsidRPr="00AB1501">
        <w:rPr>
          <w:color w:val="000000"/>
          <w:w w:val="95"/>
        </w:rPr>
        <w:lastRenderedPageBreak/>
        <w:t xml:space="preserve">(where possible) </w:t>
      </w:r>
      <w:r w:rsidRPr="00AB1501">
        <w:rPr>
          <w:color w:val="000000"/>
        </w:rPr>
        <w:t>the location. (LO 12.6.1</w:t>
      </w:r>
      <w:r w:rsidR="00F47D35" w:rsidRPr="00AB1501">
        <w:rPr>
          <w:color w:val="000000"/>
        </w:rPr>
        <w:t xml:space="preserve"> </w:t>
      </w:r>
      <w:r w:rsidR="00F47D35" w:rsidRPr="00AB1501">
        <w:rPr>
          <w:color w:val="000000"/>
          <w:w w:val="95"/>
        </w:rPr>
        <w:t>Summarize</w:t>
      </w:r>
      <w:r w:rsidR="00F47D35" w:rsidRPr="00AB1501">
        <w:rPr>
          <w:color w:val="000000"/>
          <w:spacing w:val="1"/>
        </w:rPr>
        <w:t xml:space="preserve"> </w:t>
      </w:r>
      <w:r w:rsidR="00F47D35" w:rsidRPr="00AB1501">
        <w:rPr>
          <w:color w:val="000000"/>
          <w:w w:val="95"/>
        </w:rPr>
        <w:t>the</w:t>
      </w:r>
      <w:r w:rsidR="00F47D35" w:rsidRPr="00AB1501">
        <w:rPr>
          <w:color w:val="000000"/>
          <w:spacing w:val="2"/>
        </w:rPr>
        <w:t xml:space="preserve"> </w:t>
      </w:r>
      <w:r w:rsidR="00F47D35" w:rsidRPr="00AB1501">
        <w:rPr>
          <w:color w:val="000000"/>
          <w:w w:val="95"/>
        </w:rPr>
        <w:t>roles</w:t>
      </w:r>
      <w:r w:rsidR="00F47D35" w:rsidRPr="00AB1501">
        <w:rPr>
          <w:color w:val="000000"/>
          <w:spacing w:val="2"/>
        </w:rPr>
        <w:t xml:space="preserve"> </w:t>
      </w:r>
      <w:r w:rsidR="00F47D35" w:rsidRPr="00AB1501">
        <w:rPr>
          <w:color w:val="000000"/>
          <w:w w:val="95"/>
        </w:rPr>
        <w:t>of</w:t>
      </w:r>
      <w:r w:rsidR="00F47D35" w:rsidRPr="00AB1501">
        <w:rPr>
          <w:color w:val="000000"/>
          <w:spacing w:val="1"/>
        </w:rPr>
        <w:t xml:space="preserve"> </w:t>
      </w:r>
      <w:r w:rsidR="00F47D35" w:rsidRPr="00AB1501">
        <w:rPr>
          <w:color w:val="000000"/>
          <w:w w:val="95"/>
        </w:rPr>
        <w:t>peroxisomes</w:t>
      </w:r>
      <w:r w:rsidR="00F47D35" w:rsidRPr="00AB1501">
        <w:rPr>
          <w:color w:val="000000"/>
          <w:spacing w:val="2"/>
        </w:rPr>
        <w:t xml:space="preserve"> </w:t>
      </w:r>
      <w:r w:rsidR="00F47D35" w:rsidRPr="00AB1501">
        <w:rPr>
          <w:color w:val="000000"/>
          <w:w w:val="95"/>
        </w:rPr>
        <w:t>in</w:t>
      </w:r>
      <w:r w:rsidR="00F47D35" w:rsidRPr="00AB1501">
        <w:rPr>
          <w:color w:val="000000"/>
          <w:spacing w:val="2"/>
        </w:rPr>
        <w:t xml:space="preserve"> </w:t>
      </w:r>
      <w:r w:rsidR="00F47D35" w:rsidRPr="00AB1501">
        <w:rPr>
          <w:color w:val="000000"/>
          <w:w w:val="95"/>
        </w:rPr>
        <w:t>animal</w:t>
      </w:r>
      <w:r w:rsidR="00F47D35" w:rsidRPr="00AB1501">
        <w:rPr>
          <w:color w:val="000000"/>
          <w:spacing w:val="2"/>
        </w:rPr>
        <w:t xml:space="preserve"> </w:t>
      </w:r>
      <w:r w:rsidR="00F47D35" w:rsidRPr="00AB1501">
        <w:rPr>
          <w:color w:val="000000"/>
          <w:w w:val="95"/>
        </w:rPr>
        <w:t>and</w:t>
      </w:r>
      <w:r w:rsidR="00F47D35" w:rsidRPr="00AB1501">
        <w:rPr>
          <w:color w:val="000000"/>
          <w:spacing w:val="1"/>
        </w:rPr>
        <w:t xml:space="preserve"> </w:t>
      </w:r>
      <w:r w:rsidR="00F47D35" w:rsidRPr="00AB1501">
        <w:rPr>
          <w:color w:val="000000"/>
          <w:w w:val="95"/>
        </w:rPr>
        <w:t>plant</w:t>
      </w:r>
      <w:r w:rsidR="00F47D35" w:rsidRPr="00AB1501">
        <w:rPr>
          <w:color w:val="000000"/>
          <w:spacing w:val="2"/>
        </w:rPr>
        <w:t xml:space="preserve"> </w:t>
      </w:r>
      <w:r w:rsidR="00F47D35" w:rsidRPr="00AB1501">
        <w:rPr>
          <w:color w:val="000000"/>
          <w:spacing w:val="-2"/>
          <w:w w:val="95"/>
        </w:rPr>
        <w:t>cells</w:t>
      </w:r>
      <w:r w:rsidR="00AB1501" w:rsidRPr="00AB1501">
        <w:rPr>
          <w:color w:val="000000"/>
          <w:spacing w:val="-2"/>
          <w:w w:val="95"/>
        </w:rPr>
        <w:t>.</w:t>
      </w:r>
      <w:r w:rsidRPr="00AB1501">
        <w:rPr>
          <w:color w:val="000000"/>
        </w:rPr>
        <w:t>)</w:t>
      </w:r>
    </w:p>
    <w:p w14:paraId="1006925C" w14:textId="7E5ECE11" w:rsidR="00660A36" w:rsidRPr="00AB1501" w:rsidRDefault="00660A36" w:rsidP="000E54D1">
      <w:pPr>
        <w:pStyle w:val="NormalWeb"/>
        <w:tabs>
          <w:tab w:val="left" w:pos="720"/>
          <w:tab w:val="left" w:pos="990"/>
        </w:tabs>
        <w:spacing w:before="120" w:beforeAutospacing="0"/>
        <w:ind w:left="720"/>
        <w:rPr>
          <w:color w:val="000000"/>
        </w:rPr>
      </w:pPr>
      <w:r w:rsidRPr="00AB1501">
        <w:rPr>
          <w:i/>
          <w:color w:val="000000"/>
        </w:rPr>
        <w:t>Answer:</w:t>
      </w:r>
      <w:r w:rsidRPr="00AB1501">
        <w:rPr>
          <w:i/>
          <w:color w:val="000000"/>
          <w:spacing w:val="-1"/>
        </w:rPr>
        <w:t xml:space="preserve"> </w:t>
      </w:r>
      <w:r w:rsidRPr="00AB1501">
        <w:rPr>
          <w:i/>
          <w:color w:val="000000"/>
        </w:rPr>
        <w:t>Functions</w:t>
      </w:r>
      <w:r w:rsidRPr="00AB1501">
        <w:rPr>
          <w:i/>
          <w:color w:val="000000"/>
          <w:spacing w:val="-1"/>
        </w:rPr>
        <w:t xml:space="preserve"> </w:t>
      </w:r>
      <w:r w:rsidR="003A6F25" w:rsidRPr="00AB1501">
        <w:rPr>
          <w:i/>
          <w:color w:val="000000"/>
        </w:rPr>
        <w:t>with locations -</w:t>
      </w:r>
      <w:r w:rsidRPr="00AB1501">
        <w:rPr>
          <w:i/>
          <w:color w:val="000000"/>
          <w:spacing w:val="-1"/>
        </w:rPr>
        <w:t xml:space="preserve"> </w:t>
      </w:r>
      <w:r w:rsidR="009163F4" w:rsidRPr="00AB1501">
        <w:rPr>
          <w:i/>
          <w:color w:val="000000"/>
        </w:rPr>
        <w:t>fatty acid oxidation</w:t>
      </w:r>
      <w:r w:rsidR="009163F4" w:rsidRPr="00AB1501" w:rsidDel="009163F4">
        <w:rPr>
          <w:i/>
          <w:color w:val="000000"/>
        </w:rPr>
        <w:t xml:space="preserve"> </w:t>
      </w:r>
      <w:r w:rsidR="009163F4" w:rsidRPr="00AB1501">
        <w:rPr>
          <w:i/>
          <w:color w:val="000000"/>
        </w:rPr>
        <w:t xml:space="preserve">(plants, animals and yeasts), </w:t>
      </w:r>
      <w:r w:rsidR="003A6F25" w:rsidRPr="00AB1501">
        <w:rPr>
          <w:i/>
          <w:color w:val="000000"/>
        </w:rPr>
        <w:t>catabolism of very-long-chain and branched fatty acids</w:t>
      </w:r>
      <w:r w:rsidR="003A6F25" w:rsidRPr="00AB1501" w:rsidDel="003A6F25">
        <w:rPr>
          <w:i/>
          <w:color w:val="000000"/>
        </w:rPr>
        <w:t xml:space="preserve"> </w:t>
      </w:r>
      <w:r w:rsidR="003A6F25" w:rsidRPr="00AB1501">
        <w:rPr>
          <w:i/>
          <w:color w:val="000000"/>
        </w:rPr>
        <w:t>(mammals)</w:t>
      </w:r>
      <w:r w:rsidRPr="00AB1501">
        <w:rPr>
          <w:i/>
          <w:color w:val="000000"/>
        </w:rPr>
        <w:t>,</w:t>
      </w:r>
      <w:r w:rsidRPr="00AB1501">
        <w:rPr>
          <w:i/>
          <w:color w:val="000000"/>
          <w:spacing w:val="-5"/>
        </w:rPr>
        <w:t xml:space="preserve"> </w:t>
      </w:r>
      <w:r w:rsidRPr="00AB1501">
        <w:rPr>
          <w:i/>
          <w:color w:val="000000"/>
        </w:rPr>
        <w:t>lipid</w:t>
      </w:r>
      <w:r w:rsidRPr="00AB1501">
        <w:rPr>
          <w:i/>
          <w:color w:val="000000"/>
          <w:spacing w:val="-5"/>
        </w:rPr>
        <w:t xml:space="preserve"> </w:t>
      </w:r>
      <w:r w:rsidRPr="00AB1501">
        <w:rPr>
          <w:i/>
          <w:color w:val="000000"/>
        </w:rPr>
        <w:t xml:space="preserve">biosynthesis </w:t>
      </w:r>
      <w:r w:rsidRPr="00AB1501">
        <w:rPr>
          <w:i/>
          <w:color w:val="000000"/>
          <w:w w:val="95"/>
        </w:rPr>
        <w:t>(animals),</w:t>
      </w:r>
      <w:r w:rsidRPr="00AB1501">
        <w:rPr>
          <w:i/>
          <w:color w:val="000000"/>
          <w:spacing w:val="-7"/>
          <w:w w:val="95"/>
        </w:rPr>
        <w:t xml:space="preserve"> </w:t>
      </w:r>
      <w:r w:rsidRPr="00AB1501">
        <w:rPr>
          <w:i/>
          <w:color w:val="000000"/>
          <w:w w:val="95"/>
        </w:rPr>
        <w:t>synthesis</w:t>
      </w:r>
      <w:r w:rsidRPr="00AB1501">
        <w:rPr>
          <w:i/>
          <w:color w:val="000000"/>
          <w:spacing w:val="-7"/>
          <w:w w:val="95"/>
        </w:rPr>
        <w:t xml:space="preserve"> </w:t>
      </w:r>
      <w:r w:rsidRPr="00AB1501">
        <w:rPr>
          <w:i/>
          <w:color w:val="000000"/>
          <w:w w:val="95"/>
        </w:rPr>
        <w:t>of</w:t>
      </w:r>
      <w:r w:rsidRPr="00AB1501">
        <w:rPr>
          <w:i/>
          <w:color w:val="000000"/>
          <w:spacing w:val="-7"/>
          <w:w w:val="95"/>
        </w:rPr>
        <w:t xml:space="preserve"> </w:t>
      </w:r>
      <w:r w:rsidRPr="00AB1501">
        <w:rPr>
          <w:i/>
          <w:color w:val="000000"/>
          <w:w w:val="95"/>
        </w:rPr>
        <w:t>bile</w:t>
      </w:r>
      <w:r w:rsidRPr="00AB1501">
        <w:rPr>
          <w:i/>
          <w:color w:val="000000"/>
          <w:spacing w:val="-7"/>
          <w:w w:val="95"/>
        </w:rPr>
        <w:t xml:space="preserve"> </w:t>
      </w:r>
      <w:r w:rsidRPr="00AB1501">
        <w:rPr>
          <w:i/>
          <w:color w:val="000000"/>
          <w:w w:val="95"/>
        </w:rPr>
        <w:t>acids</w:t>
      </w:r>
      <w:r w:rsidRPr="00AB1501">
        <w:rPr>
          <w:i/>
          <w:color w:val="000000"/>
          <w:spacing w:val="-7"/>
          <w:w w:val="95"/>
        </w:rPr>
        <w:t xml:space="preserve"> </w:t>
      </w:r>
      <w:r w:rsidRPr="00AB1501">
        <w:rPr>
          <w:i/>
          <w:color w:val="000000"/>
          <w:w w:val="95"/>
        </w:rPr>
        <w:t>(liver),</w:t>
      </w:r>
      <w:r w:rsidRPr="00AB1501">
        <w:rPr>
          <w:i/>
          <w:color w:val="000000"/>
          <w:spacing w:val="-7"/>
          <w:w w:val="95"/>
        </w:rPr>
        <w:t xml:space="preserve"> </w:t>
      </w:r>
      <w:r w:rsidRPr="00AB1501">
        <w:rPr>
          <w:i/>
          <w:color w:val="000000"/>
          <w:w w:val="95"/>
        </w:rPr>
        <w:t>synthesis</w:t>
      </w:r>
      <w:r w:rsidRPr="00AB1501">
        <w:rPr>
          <w:i/>
          <w:color w:val="000000"/>
          <w:spacing w:val="-7"/>
          <w:w w:val="95"/>
        </w:rPr>
        <w:t xml:space="preserve"> </w:t>
      </w:r>
      <w:r w:rsidRPr="00AB1501">
        <w:rPr>
          <w:i/>
          <w:color w:val="000000"/>
          <w:w w:val="95"/>
        </w:rPr>
        <w:t>of</w:t>
      </w:r>
      <w:r w:rsidRPr="00AB1501">
        <w:rPr>
          <w:i/>
          <w:color w:val="000000"/>
          <w:spacing w:val="-7"/>
          <w:w w:val="95"/>
        </w:rPr>
        <w:t xml:space="preserve"> </w:t>
      </w:r>
      <w:r w:rsidRPr="00AB1501">
        <w:rPr>
          <w:i/>
          <w:color w:val="000000"/>
          <w:w w:val="95"/>
        </w:rPr>
        <w:t>plasmalogens</w:t>
      </w:r>
      <w:r w:rsidRPr="00AB1501">
        <w:rPr>
          <w:i/>
          <w:color w:val="000000"/>
          <w:spacing w:val="-7"/>
          <w:w w:val="95"/>
        </w:rPr>
        <w:t xml:space="preserve"> </w:t>
      </w:r>
      <w:r w:rsidRPr="00AB1501">
        <w:rPr>
          <w:i/>
          <w:color w:val="000000"/>
          <w:w w:val="95"/>
        </w:rPr>
        <w:t>(liver),</w:t>
      </w:r>
      <w:r w:rsidRPr="00AB1501">
        <w:rPr>
          <w:i/>
          <w:color w:val="000000"/>
          <w:spacing w:val="-7"/>
          <w:w w:val="95"/>
        </w:rPr>
        <w:t xml:space="preserve"> </w:t>
      </w:r>
      <w:r w:rsidRPr="00AB1501">
        <w:rPr>
          <w:i/>
          <w:color w:val="000000"/>
          <w:w w:val="95"/>
        </w:rPr>
        <w:t xml:space="preserve">mobilizing </w:t>
      </w:r>
      <w:r w:rsidRPr="00AB1501">
        <w:rPr>
          <w:i/>
          <w:color w:val="000000"/>
        </w:rPr>
        <w:t xml:space="preserve">stored fatty acids (seeds), </w:t>
      </w:r>
      <w:r w:rsidR="00191B23" w:rsidRPr="00AB1501">
        <w:rPr>
          <w:i/>
          <w:color w:val="000000"/>
        </w:rPr>
        <w:t>metabolize Calvin cycle products</w:t>
      </w:r>
      <w:r w:rsidR="00191B23" w:rsidRPr="00AB1501" w:rsidDel="00191B23">
        <w:rPr>
          <w:i/>
          <w:color w:val="000000"/>
        </w:rPr>
        <w:t xml:space="preserve"> </w:t>
      </w:r>
      <w:r w:rsidR="00E57A2C" w:rsidRPr="00AB1501">
        <w:rPr>
          <w:i/>
          <w:color w:val="000000"/>
        </w:rPr>
        <w:t>(plants)</w:t>
      </w:r>
      <w:r w:rsidR="003210DC" w:rsidRPr="00AB1501">
        <w:rPr>
          <w:i/>
          <w:color w:val="000000"/>
        </w:rPr>
        <w:t>.</w:t>
      </w:r>
    </w:p>
    <w:p w14:paraId="67299D99" w14:textId="244BF632" w:rsidR="00660A36" w:rsidRPr="00AB1501" w:rsidRDefault="00660A36" w:rsidP="00AB1501">
      <w:pPr>
        <w:pStyle w:val="ListParagraph"/>
        <w:widowControl w:val="0"/>
        <w:tabs>
          <w:tab w:val="left" w:pos="1710"/>
        </w:tabs>
        <w:autoSpaceDE w:val="0"/>
        <w:autoSpaceDN w:val="0"/>
        <w:spacing w:before="158"/>
        <w:ind w:hanging="360"/>
        <w:contextualSpacing w:val="0"/>
        <w:rPr>
          <w:color w:val="000000"/>
        </w:rPr>
      </w:pPr>
      <w:r w:rsidRPr="00AB1501">
        <w:rPr>
          <w:color w:val="000000"/>
          <w:spacing w:val="-2"/>
        </w:rPr>
        <w:t xml:space="preserve">2. </w:t>
      </w:r>
      <w:r w:rsidR="000E54D1" w:rsidRPr="00AB1501">
        <w:rPr>
          <w:color w:val="000000"/>
          <w:spacing w:val="-2"/>
        </w:rPr>
        <w:tab/>
      </w:r>
      <w:r w:rsidRPr="00AB1501">
        <w:rPr>
          <w:color w:val="000000"/>
          <w:spacing w:val="-2"/>
        </w:rPr>
        <w:t>Have</w:t>
      </w:r>
      <w:r w:rsidRPr="00AB1501">
        <w:rPr>
          <w:color w:val="000000"/>
          <w:spacing w:val="-6"/>
        </w:rPr>
        <w:t xml:space="preserve"> </w:t>
      </w:r>
      <w:r w:rsidRPr="00AB1501">
        <w:rPr>
          <w:color w:val="000000"/>
          <w:spacing w:val="-2"/>
        </w:rPr>
        <w:t>students</w:t>
      </w:r>
      <w:r w:rsidRPr="00AB1501">
        <w:rPr>
          <w:color w:val="000000"/>
          <w:spacing w:val="-6"/>
        </w:rPr>
        <w:t xml:space="preserve"> </w:t>
      </w:r>
      <w:r w:rsidRPr="00AB1501">
        <w:rPr>
          <w:color w:val="000000"/>
          <w:spacing w:val="-2"/>
        </w:rPr>
        <w:t>form</w:t>
      </w:r>
      <w:r w:rsidRPr="00AB1501">
        <w:rPr>
          <w:color w:val="000000"/>
          <w:spacing w:val="-6"/>
        </w:rPr>
        <w:t xml:space="preserve"> </w:t>
      </w:r>
      <w:r w:rsidRPr="00AB1501">
        <w:rPr>
          <w:b/>
          <w:color w:val="000000"/>
          <w:spacing w:val="-2"/>
        </w:rPr>
        <w:t>small</w:t>
      </w:r>
      <w:r w:rsidRPr="00AB1501">
        <w:rPr>
          <w:b/>
          <w:color w:val="000000"/>
          <w:spacing w:val="-6"/>
        </w:rPr>
        <w:t xml:space="preserve"> </w:t>
      </w:r>
      <w:r w:rsidRPr="00AB1501">
        <w:rPr>
          <w:b/>
          <w:color w:val="000000"/>
          <w:spacing w:val="-2"/>
        </w:rPr>
        <w:t>discussion</w:t>
      </w:r>
      <w:r w:rsidRPr="00AB1501">
        <w:rPr>
          <w:b/>
          <w:color w:val="000000"/>
          <w:spacing w:val="-6"/>
        </w:rPr>
        <w:t xml:space="preserve"> </w:t>
      </w:r>
      <w:r w:rsidRPr="00AB1501">
        <w:rPr>
          <w:b/>
          <w:color w:val="000000"/>
          <w:spacing w:val="-2"/>
        </w:rPr>
        <w:t>groups</w:t>
      </w:r>
      <w:r w:rsidRPr="00AB1501">
        <w:rPr>
          <w:b/>
          <w:color w:val="000000"/>
          <w:spacing w:val="-6"/>
        </w:rPr>
        <w:t xml:space="preserve"> </w:t>
      </w:r>
      <w:r w:rsidRPr="00AB1501">
        <w:rPr>
          <w:color w:val="000000"/>
          <w:spacing w:val="-2"/>
        </w:rPr>
        <w:t>and</w:t>
      </w:r>
      <w:r w:rsidRPr="00AB1501">
        <w:rPr>
          <w:color w:val="000000"/>
          <w:spacing w:val="-6"/>
        </w:rPr>
        <w:t xml:space="preserve"> </w:t>
      </w:r>
      <w:r w:rsidRPr="00AB1501">
        <w:rPr>
          <w:color w:val="000000"/>
          <w:spacing w:val="-2"/>
        </w:rPr>
        <w:t>consider</w:t>
      </w:r>
      <w:r w:rsidRPr="00AB1501">
        <w:rPr>
          <w:color w:val="000000"/>
          <w:spacing w:val="-6"/>
        </w:rPr>
        <w:t xml:space="preserve"> </w:t>
      </w:r>
      <w:r w:rsidRPr="00AB1501">
        <w:rPr>
          <w:color w:val="000000"/>
          <w:spacing w:val="-2"/>
        </w:rPr>
        <w:t>the</w:t>
      </w:r>
      <w:r w:rsidRPr="00AB1501">
        <w:rPr>
          <w:color w:val="000000"/>
          <w:spacing w:val="-6"/>
        </w:rPr>
        <w:t xml:space="preserve"> </w:t>
      </w:r>
      <w:r w:rsidRPr="00AB1501">
        <w:rPr>
          <w:color w:val="000000"/>
          <w:spacing w:val="-2"/>
        </w:rPr>
        <w:t>unique</w:t>
      </w:r>
      <w:r w:rsidRPr="00AB1501">
        <w:rPr>
          <w:color w:val="000000"/>
          <w:spacing w:val="-6"/>
        </w:rPr>
        <w:t xml:space="preserve"> </w:t>
      </w:r>
      <w:r w:rsidRPr="00AB1501">
        <w:rPr>
          <w:color w:val="000000"/>
          <w:spacing w:val="-2"/>
        </w:rPr>
        <w:t>aspects</w:t>
      </w:r>
      <w:r w:rsidRPr="00AB1501">
        <w:rPr>
          <w:color w:val="000000"/>
          <w:spacing w:val="-6"/>
        </w:rPr>
        <w:t xml:space="preserve"> </w:t>
      </w:r>
      <w:r w:rsidRPr="00AB1501">
        <w:rPr>
          <w:color w:val="000000"/>
          <w:spacing w:val="-2"/>
        </w:rPr>
        <w:t xml:space="preserve">of </w:t>
      </w:r>
      <w:r w:rsidRPr="00AB1501">
        <w:rPr>
          <w:color w:val="000000"/>
        </w:rPr>
        <w:t>peroxisome biogenesis. (LO 12.6.2</w:t>
      </w:r>
      <w:r w:rsidR="00F47D35" w:rsidRPr="00AB1501">
        <w:rPr>
          <w:color w:val="000000"/>
        </w:rPr>
        <w:t xml:space="preserve"> </w:t>
      </w:r>
      <w:r w:rsidR="00F47D35" w:rsidRPr="00AB1501">
        <w:rPr>
          <w:color w:val="000000"/>
          <w:w w:val="95"/>
        </w:rPr>
        <w:t>Describe</w:t>
      </w:r>
      <w:r w:rsidR="00F47D35" w:rsidRPr="00AB1501">
        <w:rPr>
          <w:color w:val="000000"/>
          <w:spacing w:val="7"/>
        </w:rPr>
        <w:t xml:space="preserve"> </w:t>
      </w:r>
      <w:r w:rsidR="00F47D35" w:rsidRPr="00AB1501">
        <w:rPr>
          <w:color w:val="000000"/>
          <w:w w:val="95"/>
        </w:rPr>
        <w:t>the</w:t>
      </w:r>
      <w:r w:rsidR="00F47D35" w:rsidRPr="00AB1501">
        <w:rPr>
          <w:color w:val="000000"/>
          <w:spacing w:val="8"/>
        </w:rPr>
        <w:t xml:space="preserve"> </w:t>
      </w:r>
      <w:r w:rsidR="00F47D35" w:rsidRPr="00AB1501">
        <w:rPr>
          <w:color w:val="000000"/>
          <w:w w:val="95"/>
        </w:rPr>
        <w:t>pathways</w:t>
      </w:r>
      <w:r w:rsidR="00F47D35" w:rsidRPr="00AB1501">
        <w:rPr>
          <w:color w:val="000000"/>
          <w:spacing w:val="8"/>
        </w:rPr>
        <w:t xml:space="preserve"> </w:t>
      </w:r>
      <w:r w:rsidR="00F47D35" w:rsidRPr="00AB1501">
        <w:rPr>
          <w:color w:val="000000"/>
          <w:w w:val="95"/>
        </w:rPr>
        <w:t>responsible</w:t>
      </w:r>
      <w:r w:rsidR="00F47D35" w:rsidRPr="00AB1501">
        <w:rPr>
          <w:color w:val="000000"/>
          <w:spacing w:val="8"/>
        </w:rPr>
        <w:t xml:space="preserve"> </w:t>
      </w:r>
      <w:r w:rsidR="00F47D35" w:rsidRPr="00AB1501">
        <w:rPr>
          <w:color w:val="000000"/>
          <w:w w:val="95"/>
        </w:rPr>
        <w:t>for</w:t>
      </w:r>
      <w:r w:rsidR="00F47D35" w:rsidRPr="00AB1501">
        <w:rPr>
          <w:color w:val="000000"/>
          <w:spacing w:val="8"/>
        </w:rPr>
        <w:t xml:space="preserve"> </w:t>
      </w:r>
      <w:r w:rsidR="00F47D35" w:rsidRPr="00AB1501">
        <w:rPr>
          <w:color w:val="000000"/>
          <w:w w:val="95"/>
        </w:rPr>
        <w:t>peroxisome</w:t>
      </w:r>
      <w:r w:rsidR="00F47D35" w:rsidRPr="00AB1501">
        <w:rPr>
          <w:color w:val="000000"/>
          <w:spacing w:val="7"/>
        </w:rPr>
        <w:t xml:space="preserve"> </w:t>
      </w:r>
      <w:r w:rsidR="00F47D35" w:rsidRPr="00AB1501">
        <w:rPr>
          <w:color w:val="000000"/>
          <w:spacing w:val="-2"/>
          <w:w w:val="95"/>
        </w:rPr>
        <w:t>biogenesis</w:t>
      </w:r>
      <w:r w:rsidR="00AB1501">
        <w:rPr>
          <w:color w:val="000000"/>
          <w:spacing w:val="-2"/>
          <w:w w:val="95"/>
        </w:rPr>
        <w:t>.</w:t>
      </w:r>
      <w:r w:rsidRPr="00AB1501">
        <w:rPr>
          <w:color w:val="000000"/>
        </w:rPr>
        <w:t>)</w:t>
      </w:r>
    </w:p>
    <w:p w14:paraId="428FF00A" w14:textId="77777777" w:rsidR="00660A36" w:rsidRPr="00AB1501" w:rsidRDefault="00660A36" w:rsidP="00AB1501">
      <w:pPr>
        <w:pStyle w:val="ListParagraph"/>
        <w:widowControl w:val="0"/>
        <w:tabs>
          <w:tab w:val="left" w:pos="1440"/>
        </w:tabs>
        <w:autoSpaceDE w:val="0"/>
        <w:autoSpaceDN w:val="0"/>
        <w:spacing w:before="120" w:line="250" w:lineRule="auto"/>
        <w:contextualSpacing w:val="0"/>
        <w:rPr>
          <w:i/>
          <w:color w:val="000000"/>
        </w:rPr>
      </w:pPr>
      <w:r w:rsidRPr="00AB1501">
        <w:rPr>
          <w:i/>
          <w:color w:val="000000"/>
        </w:rPr>
        <w:t xml:space="preserve">Answer: Two pre-peroxisomes bud off of the ER, each containing distinct components of a transmembrane protein import complex. New peroxisomes are </w:t>
      </w:r>
      <w:r w:rsidRPr="00AB1501">
        <w:rPr>
          <w:i/>
          <w:color w:val="000000"/>
          <w:w w:val="95"/>
        </w:rPr>
        <w:t xml:space="preserve">“empty,” and their internal proteins must be synthesized on cytosolic ribosomes and </w:t>
      </w:r>
      <w:r w:rsidRPr="00AB1501">
        <w:rPr>
          <w:i/>
          <w:color w:val="000000"/>
        </w:rPr>
        <w:t>imported.</w:t>
      </w:r>
      <w:r w:rsidRPr="00AB1501">
        <w:rPr>
          <w:i/>
          <w:color w:val="000000"/>
          <w:spacing w:val="-7"/>
        </w:rPr>
        <w:t xml:space="preserve"> </w:t>
      </w:r>
      <w:r w:rsidRPr="00AB1501">
        <w:rPr>
          <w:i/>
          <w:color w:val="000000"/>
        </w:rPr>
        <w:t>Peroxisomes</w:t>
      </w:r>
      <w:r w:rsidRPr="00AB1501">
        <w:rPr>
          <w:i/>
          <w:color w:val="000000"/>
          <w:spacing w:val="-7"/>
        </w:rPr>
        <w:t xml:space="preserve"> </w:t>
      </w:r>
      <w:r w:rsidRPr="00AB1501">
        <w:rPr>
          <w:i/>
          <w:color w:val="000000"/>
        </w:rPr>
        <w:t>may</w:t>
      </w:r>
      <w:r w:rsidRPr="00AB1501">
        <w:rPr>
          <w:i/>
          <w:color w:val="000000"/>
          <w:spacing w:val="-7"/>
        </w:rPr>
        <w:t xml:space="preserve"> </w:t>
      </w:r>
      <w:r w:rsidRPr="00AB1501">
        <w:rPr>
          <w:i/>
          <w:color w:val="000000"/>
        </w:rPr>
        <w:t>arise</w:t>
      </w:r>
      <w:r w:rsidRPr="00AB1501">
        <w:rPr>
          <w:i/>
          <w:color w:val="000000"/>
          <w:spacing w:val="-7"/>
        </w:rPr>
        <w:t xml:space="preserve"> </w:t>
      </w:r>
      <w:r w:rsidRPr="00AB1501">
        <w:rPr>
          <w:i/>
          <w:color w:val="000000"/>
        </w:rPr>
        <w:t>de</w:t>
      </w:r>
      <w:r w:rsidRPr="00AB1501">
        <w:rPr>
          <w:i/>
          <w:color w:val="000000"/>
          <w:spacing w:val="-7"/>
        </w:rPr>
        <w:t xml:space="preserve"> </w:t>
      </w:r>
      <w:r w:rsidRPr="00AB1501">
        <w:rPr>
          <w:i/>
          <w:color w:val="000000"/>
        </w:rPr>
        <w:t>novo</w:t>
      </w:r>
      <w:r w:rsidRPr="00AB1501">
        <w:rPr>
          <w:i/>
          <w:color w:val="000000"/>
          <w:spacing w:val="-7"/>
        </w:rPr>
        <w:t xml:space="preserve"> </w:t>
      </w:r>
      <w:r w:rsidRPr="00AB1501">
        <w:rPr>
          <w:i/>
          <w:color w:val="000000"/>
        </w:rPr>
        <w:t>or</w:t>
      </w:r>
      <w:r w:rsidRPr="00AB1501">
        <w:rPr>
          <w:i/>
          <w:color w:val="000000"/>
          <w:spacing w:val="-7"/>
        </w:rPr>
        <w:t xml:space="preserve"> </w:t>
      </w:r>
      <w:r w:rsidRPr="00AB1501">
        <w:rPr>
          <w:i/>
          <w:color w:val="000000"/>
        </w:rPr>
        <w:t>by</w:t>
      </w:r>
      <w:r w:rsidRPr="00AB1501">
        <w:rPr>
          <w:i/>
          <w:color w:val="000000"/>
          <w:spacing w:val="-7"/>
        </w:rPr>
        <w:t xml:space="preserve"> </w:t>
      </w:r>
      <w:r w:rsidRPr="00AB1501">
        <w:rPr>
          <w:i/>
          <w:color w:val="000000"/>
        </w:rPr>
        <w:t>division</w:t>
      </w:r>
      <w:r w:rsidRPr="00AB1501">
        <w:rPr>
          <w:i/>
          <w:color w:val="000000"/>
          <w:spacing w:val="-7"/>
        </w:rPr>
        <w:t xml:space="preserve"> </w:t>
      </w:r>
      <w:r w:rsidRPr="00AB1501">
        <w:rPr>
          <w:i/>
          <w:color w:val="000000"/>
        </w:rPr>
        <w:t>of</w:t>
      </w:r>
      <w:r w:rsidRPr="00AB1501">
        <w:rPr>
          <w:i/>
          <w:color w:val="000000"/>
          <w:spacing w:val="-7"/>
        </w:rPr>
        <w:t xml:space="preserve"> </w:t>
      </w:r>
      <w:r w:rsidRPr="00AB1501">
        <w:rPr>
          <w:i/>
          <w:color w:val="000000"/>
        </w:rPr>
        <w:t>existing</w:t>
      </w:r>
      <w:r w:rsidRPr="00AB1501">
        <w:rPr>
          <w:i/>
          <w:color w:val="000000"/>
          <w:spacing w:val="-7"/>
        </w:rPr>
        <w:t xml:space="preserve"> </w:t>
      </w:r>
      <w:r w:rsidRPr="00AB1501">
        <w:rPr>
          <w:i/>
          <w:color w:val="000000"/>
        </w:rPr>
        <w:t>peroxisomes</w:t>
      </w:r>
    </w:p>
    <w:p w14:paraId="26F89A55" w14:textId="77777777" w:rsidR="0011495A" w:rsidRPr="00AB1501" w:rsidRDefault="0011495A" w:rsidP="002544EE">
      <w:pPr>
        <w:pStyle w:val="ListParagraph"/>
        <w:widowControl w:val="0"/>
        <w:tabs>
          <w:tab w:val="left" w:pos="1440"/>
        </w:tabs>
        <w:autoSpaceDE w:val="0"/>
        <w:autoSpaceDN w:val="0"/>
        <w:spacing w:before="70" w:line="249" w:lineRule="auto"/>
        <w:ind w:left="0" w:right="1440"/>
        <w:contextualSpacing w:val="0"/>
        <w:rPr>
          <w:iCs/>
          <w:color w:val="405F9A"/>
        </w:rPr>
      </w:pPr>
    </w:p>
    <w:p w14:paraId="2A457B88" w14:textId="77777777" w:rsidR="00660A36" w:rsidRPr="00C80C86" w:rsidRDefault="00660A36" w:rsidP="002544EE">
      <w:pPr>
        <w:pStyle w:val="ListParagraph"/>
        <w:widowControl w:val="0"/>
        <w:autoSpaceDE w:val="0"/>
        <w:autoSpaceDN w:val="0"/>
        <w:spacing w:before="70" w:line="249" w:lineRule="auto"/>
        <w:ind w:left="0"/>
        <w:contextualSpacing w:val="0"/>
        <w:rPr>
          <w:b/>
          <w:bCs/>
          <w:iCs/>
        </w:rPr>
      </w:pPr>
      <w:r w:rsidRPr="00C80C86">
        <w:rPr>
          <w:b/>
          <w:bCs/>
          <w:iCs/>
        </w:rPr>
        <w:t>Clicker Questions</w:t>
      </w:r>
    </w:p>
    <w:p w14:paraId="46A0E347" w14:textId="768712A0" w:rsidR="00660A36" w:rsidRPr="00660A36" w:rsidRDefault="00660A36" w:rsidP="00C80C86">
      <w:pPr>
        <w:pStyle w:val="ListParagraph"/>
        <w:widowControl w:val="0"/>
        <w:tabs>
          <w:tab w:val="left" w:pos="1860"/>
        </w:tabs>
        <w:autoSpaceDE w:val="0"/>
        <w:autoSpaceDN w:val="0"/>
        <w:ind w:left="360"/>
        <w:contextualSpacing w:val="0"/>
      </w:pPr>
      <w:r>
        <w:rPr>
          <w:color w:val="231F20"/>
          <w:w w:val="95"/>
        </w:rPr>
        <w:t xml:space="preserve">1. </w:t>
      </w:r>
      <w:r w:rsidRPr="00660A36">
        <w:rPr>
          <w:color w:val="231F20"/>
          <w:w w:val="95"/>
        </w:rPr>
        <w:t>In</w:t>
      </w:r>
      <w:r w:rsidRPr="00660A36">
        <w:rPr>
          <w:color w:val="231F20"/>
          <w:spacing w:val="5"/>
        </w:rPr>
        <w:t xml:space="preserve"> </w:t>
      </w:r>
      <w:r w:rsidRPr="00660A36">
        <w:rPr>
          <w:color w:val="231F20"/>
          <w:w w:val="95"/>
        </w:rPr>
        <w:t>plants,</w:t>
      </w:r>
      <w:r w:rsidRPr="00660A36">
        <w:rPr>
          <w:color w:val="231F20"/>
          <w:spacing w:val="5"/>
        </w:rPr>
        <w:t xml:space="preserve"> </w:t>
      </w:r>
      <w:r w:rsidRPr="00660A36">
        <w:rPr>
          <w:color w:val="231F20"/>
          <w:w w:val="95"/>
        </w:rPr>
        <w:t>one</w:t>
      </w:r>
      <w:r w:rsidRPr="00660A36">
        <w:rPr>
          <w:color w:val="231F20"/>
          <w:spacing w:val="6"/>
        </w:rPr>
        <w:t xml:space="preserve"> </w:t>
      </w:r>
      <w:r w:rsidRPr="00660A36">
        <w:rPr>
          <w:color w:val="231F20"/>
          <w:w w:val="95"/>
        </w:rPr>
        <w:t>would</w:t>
      </w:r>
      <w:r w:rsidRPr="00660A36">
        <w:rPr>
          <w:color w:val="231F20"/>
          <w:spacing w:val="5"/>
        </w:rPr>
        <w:t xml:space="preserve"> </w:t>
      </w:r>
      <w:r w:rsidRPr="00660A36">
        <w:rPr>
          <w:color w:val="231F20"/>
          <w:w w:val="95"/>
        </w:rPr>
        <w:t>expect</w:t>
      </w:r>
      <w:r w:rsidRPr="00660A36">
        <w:rPr>
          <w:color w:val="231F20"/>
          <w:spacing w:val="6"/>
        </w:rPr>
        <w:t xml:space="preserve"> </w:t>
      </w:r>
      <w:r w:rsidRPr="00660A36">
        <w:rPr>
          <w:color w:val="231F20"/>
          <w:w w:val="95"/>
        </w:rPr>
        <w:t>to</w:t>
      </w:r>
      <w:r w:rsidRPr="00660A36">
        <w:rPr>
          <w:color w:val="231F20"/>
          <w:spacing w:val="5"/>
        </w:rPr>
        <w:t xml:space="preserve"> </w:t>
      </w:r>
      <w:r w:rsidRPr="00660A36">
        <w:rPr>
          <w:color w:val="231F20"/>
          <w:w w:val="95"/>
        </w:rPr>
        <w:t>find</w:t>
      </w:r>
      <w:r w:rsidRPr="00660A36">
        <w:rPr>
          <w:color w:val="231F20"/>
          <w:spacing w:val="6"/>
        </w:rPr>
        <w:t xml:space="preserve"> </w:t>
      </w:r>
      <w:r w:rsidRPr="00660A36">
        <w:rPr>
          <w:color w:val="231F20"/>
          <w:w w:val="95"/>
        </w:rPr>
        <w:t>peroxisomes</w:t>
      </w:r>
      <w:r w:rsidRPr="00660A36">
        <w:rPr>
          <w:color w:val="231F20"/>
          <w:spacing w:val="5"/>
        </w:rPr>
        <w:t xml:space="preserve"> </w:t>
      </w:r>
      <w:r w:rsidRPr="00660A36">
        <w:rPr>
          <w:color w:val="231F20"/>
          <w:w w:val="95"/>
        </w:rPr>
        <w:t>in</w:t>
      </w:r>
      <w:r w:rsidRPr="00660A36">
        <w:rPr>
          <w:color w:val="231F20"/>
          <w:spacing w:val="5"/>
        </w:rPr>
        <w:t xml:space="preserve"> </w:t>
      </w:r>
      <w:r w:rsidRPr="00660A36">
        <w:rPr>
          <w:color w:val="231F20"/>
          <w:w w:val="95"/>
        </w:rPr>
        <w:t>the</w:t>
      </w:r>
      <w:r w:rsidRPr="00660A36">
        <w:rPr>
          <w:color w:val="231F20"/>
          <w:spacing w:val="6"/>
        </w:rPr>
        <w:t xml:space="preserve"> </w:t>
      </w:r>
    </w:p>
    <w:p w14:paraId="253BF096" w14:textId="77777777" w:rsidR="00660A36" w:rsidRPr="00660A36" w:rsidRDefault="00660A36" w:rsidP="00C80C86">
      <w:pPr>
        <w:pStyle w:val="ListParagraph"/>
        <w:widowControl w:val="0"/>
        <w:tabs>
          <w:tab w:val="left" w:pos="2180"/>
        </w:tabs>
        <w:autoSpaceDE w:val="0"/>
        <w:autoSpaceDN w:val="0"/>
        <w:ind w:left="360"/>
        <w:contextualSpacing w:val="0"/>
      </w:pPr>
      <w:r>
        <w:rPr>
          <w:color w:val="231F20"/>
          <w:spacing w:val="-2"/>
        </w:rPr>
        <w:t xml:space="preserve">a. </w:t>
      </w:r>
      <w:r w:rsidRPr="00660A36">
        <w:rPr>
          <w:color w:val="231F20"/>
          <w:spacing w:val="-2"/>
        </w:rPr>
        <w:t>seed.</w:t>
      </w:r>
    </w:p>
    <w:p w14:paraId="07898383" w14:textId="77777777" w:rsidR="00660A36" w:rsidRPr="00660A36" w:rsidRDefault="00660A36" w:rsidP="00C80C86">
      <w:pPr>
        <w:pStyle w:val="ListParagraph"/>
        <w:widowControl w:val="0"/>
        <w:tabs>
          <w:tab w:val="left" w:pos="2180"/>
        </w:tabs>
        <w:autoSpaceDE w:val="0"/>
        <w:autoSpaceDN w:val="0"/>
        <w:ind w:left="360"/>
        <w:contextualSpacing w:val="0"/>
      </w:pPr>
      <w:r>
        <w:rPr>
          <w:color w:val="231F20"/>
          <w:spacing w:val="-2"/>
        </w:rPr>
        <w:t xml:space="preserve">b. </w:t>
      </w:r>
      <w:r w:rsidRPr="00660A36">
        <w:rPr>
          <w:color w:val="231F20"/>
          <w:spacing w:val="-2"/>
        </w:rPr>
        <w:t>stem.</w:t>
      </w:r>
    </w:p>
    <w:p w14:paraId="4186E3F9" w14:textId="77777777" w:rsidR="00660A36" w:rsidRPr="00660A36" w:rsidRDefault="00660A36" w:rsidP="00C80C86">
      <w:pPr>
        <w:pStyle w:val="ListParagraph"/>
        <w:widowControl w:val="0"/>
        <w:tabs>
          <w:tab w:val="left" w:pos="2180"/>
        </w:tabs>
        <w:autoSpaceDE w:val="0"/>
        <w:autoSpaceDN w:val="0"/>
        <w:ind w:left="360"/>
        <w:contextualSpacing w:val="0"/>
      </w:pPr>
      <w:r>
        <w:rPr>
          <w:color w:val="231F20"/>
          <w:spacing w:val="-2"/>
        </w:rPr>
        <w:t xml:space="preserve">c. </w:t>
      </w:r>
      <w:r w:rsidRPr="00660A36">
        <w:rPr>
          <w:color w:val="231F20"/>
          <w:spacing w:val="-2"/>
        </w:rPr>
        <w:t>root.</w:t>
      </w:r>
    </w:p>
    <w:p w14:paraId="6EE4A7D0" w14:textId="77777777" w:rsidR="00660A36" w:rsidRDefault="00660A36" w:rsidP="00C80C86">
      <w:pPr>
        <w:pStyle w:val="ListParagraph"/>
        <w:widowControl w:val="0"/>
        <w:tabs>
          <w:tab w:val="left" w:pos="2180"/>
        </w:tabs>
        <w:autoSpaceDE w:val="0"/>
        <w:autoSpaceDN w:val="0"/>
        <w:ind w:left="360"/>
        <w:contextualSpacing w:val="0"/>
        <w:rPr>
          <w:color w:val="231F20"/>
          <w:spacing w:val="-2"/>
        </w:rPr>
      </w:pPr>
      <w:r>
        <w:rPr>
          <w:color w:val="231F20"/>
          <w:spacing w:val="-2"/>
        </w:rPr>
        <w:t xml:space="preserve">d. </w:t>
      </w:r>
      <w:r w:rsidRPr="00660A36">
        <w:rPr>
          <w:color w:val="231F20"/>
          <w:spacing w:val="-2"/>
        </w:rPr>
        <w:t>leaf.</w:t>
      </w:r>
    </w:p>
    <w:p w14:paraId="5506C707" w14:textId="77777777" w:rsidR="00F47D35" w:rsidRPr="00660A36" w:rsidRDefault="00F47D35" w:rsidP="00C80C86">
      <w:pPr>
        <w:pStyle w:val="ListParagraph"/>
        <w:widowControl w:val="0"/>
        <w:tabs>
          <w:tab w:val="left" w:pos="1710"/>
        </w:tabs>
        <w:autoSpaceDE w:val="0"/>
        <w:autoSpaceDN w:val="0"/>
        <w:spacing w:before="60" w:line="293" w:lineRule="auto"/>
        <w:ind w:left="360"/>
        <w:contextualSpacing w:val="0"/>
      </w:pPr>
      <w:r w:rsidRPr="00660A36">
        <w:rPr>
          <w:color w:val="231F20"/>
        </w:rPr>
        <w:t>LO 12.6.1</w:t>
      </w:r>
      <w:r>
        <w:rPr>
          <w:color w:val="231F20"/>
        </w:rPr>
        <w:t xml:space="preserve"> </w:t>
      </w:r>
      <w:r w:rsidRPr="002544EE">
        <w:rPr>
          <w:color w:val="231F20"/>
          <w:w w:val="95"/>
          <w:sz w:val="22"/>
          <w:szCs w:val="22"/>
        </w:rPr>
        <w:t>Summarize</w:t>
      </w:r>
      <w:r w:rsidRPr="002544EE">
        <w:rPr>
          <w:color w:val="231F20"/>
          <w:spacing w:val="1"/>
          <w:sz w:val="22"/>
          <w:szCs w:val="22"/>
        </w:rPr>
        <w:t xml:space="preserve"> </w:t>
      </w:r>
      <w:r w:rsidRPr="002544EE">
        <w:rPr>
          <w:color w:val="231F20"/>
          <w:w w:val="95"/>
          <w:sz w:val="22"/>
          <w:szCs w:val="22"/>
        </w:rPr>
        <w:t>the</w:t>
      </w:r>
      <w:r w:rsidRPr="002544EE">
        <w:rPr>
          <w:color w:val="231F20"/>
          <w:spacing w:val="2"/>
          <w:sz w:val="22"/>
          <w:szCs w:val="22"/>
        </w:rPr>
        <w:t xml:space="preserve"> </w:t>
      </w:r>
      <w:r w:rsidRPr="002544EE">
        <w:rPr>
          <w:color w:val="231F20"/>
          <w:w w:val="95"/>
          <w:sz w:val="22"/>
          <w:szCs w:val="22"/>
        </w:rPr>
        <w:t>roles</w:t>
      </w:r>
      <w:r w:rsidRPr="002544EE">
        <w:rPr>
          <w:color w:val="231F20"/>
          <w:spacing w:val="2"/>
          <w:sz w:val="22"/>
          <w:szCs w:val="22"/>
        </w:rPr>
        <w:t xml:space="preserve"> </w:t>
      </w:r>
      <w:r w:rsidRPr="002544EE">
        <w:rPr>
          <w:color w:val="231F20"/>
          <w:w w:val="95"/>
          <w:sz w:val="22"/>
          <w:szCs w:val="22"/>
        </w:rPr>
        <w:t>of</w:t>
      </w:r>
      <w:r w:rsidRPr="002544EE">
        <w:rPr>
          <w:color w:val="231F20"/>
          <w:spacing w:val="1"/>
          <w:sz w:val="22"/>
          <w:szCs w:val="22"/>
        </w:rPr>
        <w:t xml:space="preserve"> </w:t>
      </w:r>
      <w:r w:rsidRPr="002544EE">
        <w:rPr>
          <w:color w:val="231F20"/>
          <w:w w:val="95"/>
          <w:sz w:val="22"/>
          <w:szCs w:val="22"/>
        </w:rPr>
        <w:t>peroxisomes</w:t>
      </w:r>
      <w:r w:rsidRPr="002544EE">
        <w:rPr>
          <w:color w:val="231F20"/>
          <w:spacing w:val="2"/>
          <w:sz w:val="22"/>
          <w:szCs w:val="22"/>
        </w:rPr>
        <w:t xml:space="preserve"> </w:t>
      </w:r>
      <w:r w:rsidRPr="002544EE">
        <w:rPr>
          <w:color w:val="231F20"/>
          <w:w w:val="95"/>
          <w:sz w:val="22"/>
          <w:szCs w:val="22"/>
        </w:rPr>
        <w:t>in</w:t>
      </w:r>
      <w:r w:rsidRPr="002544EE">
        <w:rPr>
          <w:color w:val="231F20"/>
          <w:spacing w:val="2"/>
          <w:sz w:val="22"/>
          <w:szCs w:val="22"/>
        </w:rPr>
        <w:t xml:space="preserve"> </w:t>
      </w:r>
      <w:r w:rsidRPr="002544EE">
        <w:rPr>
          <w:color w:val="231F20"/>
          <w:w w:val="95"/>
          <w:sz w:val="22"/>
          <w:szCs w:val="22"/>
        </w:rPr>
        <w:t>animal</w:t>
      </w:r>
      <w:r w:rsidRPr="002544EE">
        <w:rPr>
          <w:color w:val="231F20"/>
          <w:spacing w:val="2"/>
          <w:sz w:val="22"/>
          <w:szCs w:val="22"/>
        </w:rPr>
        <w:t xml:space="preserve"> </w:t>
      </w:r>
      <w:r w:rsidRPr="002544EE">
        <w:rPr>
          <w:color w:val="231F20"/>
          <w:w w:val="95"/>
          <w:sz w:val="22"/>
          <w:szCs w:val="22"/>
        </w:rPr>
        <w:t>and</w:t>
      </w:r>
      <w:r w:rsidRPr="002544EE">
        <w:rPr>
          <w:color w:val="231F20"/>
          <w:spacing w:val="1"/>
          <w:sz w:val="22"/>
          <w:szCs w:val="22"/>
        </w:rPr>
        <w:t xml:space="preserve"> </w:t>
      </w:r>
      <w:r w:rsidRPr="002544EE">
        <w:rPr>
          <w:color w:val="231F20"/>
          <w:w w:val="95"/>
          <w:sz w:val="22"/>
          <w:szCs w:val="22"/>
        </w:rPr>
        <w:t>plant</w:t>
      </w:r>
      <w:r w:rsidRPr="002544EE">
        <w:rPr>
          <w:color w:val="231F20"/>
          <w:spacing w:val="2"/>
          <w:sz w:val="22"/>
          <w:szCs w:val="22"/>
        </w:rPr>
        <w:t xml:space="preserve"> </w:t>
      </w:r>
      <w:r w:rsidRPr="002544EE">
        <w:rPr>
          <w:color w:val="231F20"/>
          <w:spacing w:val="-2"/>
          <w:w w:val="95"/>
          <w:sz w:val="22"/>
          <w:szCs w:val="22"/>
        </w:rPr>
        <w:t>cells</w:t>
      </w:r>
    </w:p>
    <w:p w14:paraId="000E4A1D" w14:textId="77777777" w:rsidR="00660A36" w:rsidRPr="00660A36" w:rsidRDefault="00660A36" w:rsidP="00C80C86">
      <w:pPr>
        <w:pStyle w:val="BodyText"/>
        <w:ind w:left="360"/>
        <w:rPr>
          <w:sz w:val="24"/>
          <w:szCs w:val="24"/>
        </w:rPr>
      </w:pPr>
    </w:p>
    <w:p w14:paraId="3F3DE399" w14:textId="77777777" w:rsidR="00D6452F" w:rsidRPr="00660A36" w:rsidRDefault="00D6452F" w:rsidP="00C80C86">
      <w:pPr>
        <w:pStyle w:val="ListParagraph"/>
        <w:widowControl w:val="0"/>
        <w:tabs>
          <w:tab w:val="left" w:pos="1860"/>
        </w:tabs>
        <w:autoSpaceDE w:val="0"/>
        <w:autoSpaceDN w:val="0"/>
        <w:ind w:left="360"/>
        <w:contextualSpacing w:val="0"/>
      </w:pPr>
      <w:r>
        <w:rPr>
          <w:color w:val="231F20"/>
          <w:w w:val="95"/>
        </w:rPr>
        <w:t xml:space="preserve">2. </w:t>
      </w:r>
      <w:r w:rsidRPr="00660A36">
        <w:rPr>
          <w:color w:val="231F20"/>
          <w:w w:val="95"/>
        </w:rPr>
        <w:t>Peroxisome biogenesis requires the fusion of two distinct ER-derived vesicles, V</w:t>
      </w:r>
      <w:r w:rsidRPr="00660A36">
        <w:rPr>
          <w:color w:val="231F20"/>
          <w:w w:val="95"/>
          <w:vertAlign w:val="subscript"/>
        </w:rPr>
        <w:t>1</w:t>
      </w:r>
      <w:r w:rsidRPr="00660A36">
        <w:rPr>
          <w:color w:val="231F20"/>
          <w:w w:val="95"/>
        </w:rPr>
        <w:t xml:space="preserve"> </w:t>
      </w:r>
      <w:r w:rsidRPr="00660A36">
        <w:rPr>
          <w:color w:val="231F20"/>
        </w:rPr>
        <w:t>and V</w:t>
      </w:r>
      <w:r w:rsidRPr="00660A36">
        <w:rPr>
          <w:color w:val="231F20"/>
          <w:vertAlign w:val="subscript"/>
        </w:rPr>
        <w:t>2</w:t>
      </w:r>
      <w:r w:rsidRPr="00660A36">
        <w:rPr>
          <w:color w:val="231F20"/>
        </w:rPr>
        <w:t>, because</w:t>
      </w:r>
    </w:p>
    <w:p w14:paraId="44512CBD" w14:textId="77777777" w:rsidR="00D6452F" w:rsidRPr="00660A36" w:rsidRDefault="00D6452F" w:rsidP="00C80C86">
      <w:pPr>
        <w:pStyle w:val="ListParagraph"/>
        <w:widowControl w:val="0"/>
        <w:tabs>
          <w:tab w:val="left" w:pos="2181"/>
        </w:tabs>
        <w:autoSpaceDE w:val="0"/>
        <w:autoSpaceDN w:val="0"/>
        <w:ind w:left="360"/>
        <w:contextualSpacing w:val="0"/>
      </w:pPr>
      <w:r>
        <w:rPr>
          <w:color w:val="231F20"/>
        </w:rPr>
        <w:t xml:space="preserve">a. </w:t>
      </w:r>
      <w:r w:rsidRPr="00660A36">
        <w:rPr>
          <w:color w:val="231F20"/>
        </w:rPr>
        <w:t>both</w:t>
      </w:r>
      <w:r w:rsidRPr="00660A36">
        <w:rPr>
          <w:color w:val="231F20"/>
          <w:spacing w:val="-13"/>
        </w:rPr>
        <w:t xml:space="preserve"> </w:t>
      </w:r>
      <w:r w:rsidRPr="00660A36">
        <w:rPr>
          <w:color w:val="231F20"/>
        </w:rPr>
        <w:t>V</w:t>
      </w:r>
      <w:r w:rsidRPr="00660A36">
        <w:rPr>
          <w:color w:val="231F20"/>
          <w:vertAlign w:val="subscript"/>
        </w:rPr>
        <w:t>1</w:t>
      </w:r>
      <w:r w:rsidRPr="00660A36">
        <w:rPr>
          <w:color w:val="231F20"/>
          <w:spacing w:val="-13"/>
        </w:rPr>
        <w:t xml:space="preserve"> </w:t>
      </w:r>
      <w:r w:rsidRPr="00660A36">
        <w:rPr>
          <w:color w:val="231F20"/>
        </w:rPr>
        <w:t>and</w:t>
      </w:r>
      <w:r w:rsidRPr="00660A36">
        <w:rPr>
          <w:color w:val="231F20"/>
          <w:spacing w:val="-13"/>
        </w:rPr>
        <w:t xml:space="preserve"> </w:t>
      </w:r>
      <w:r w:rsidRPr="00660A36">
        <w:rPr>
          <w:color w:val="231F20"/>
        </w:rPr>
        <w:t>V</w:t>
      </w:r>
      <w:r w:rsidRPr="00660A36">
        <w:rPr>
          <w:color w:val="231F20"/>
          <w:vertAlign w:val="subscript"/>
        </w:rPr>
        <w:t>2</w:t>
      </w:r>
      <w:r w:rsidRPr="00660A36">
        <w:rPr>
          <w:color w:val="231F20"/>
          <w:spacing w:val="-13"/>
        </w:rPr>
        <w:t xml:space="preserve"> </w:t>
      </w:r>
      <w:r w:rsidRPr="00660A36">
        <w:rPr>
          <w:color w:val="231F20"/>
        </w:rPr>
        <w:t>vesicles</w:t>
      </w:r>
      <w:r w:rsidRPr="00660A36">
        <w:rPr>
          <w:color w:val="231F20"/>
          <w:spacing w:val="-13"/>
        </w:rPr>
        <w:t xml:space="preserve"> </w:t>
      </w:r>
      <w:r w:rsidRPr="00660A36">
        <w:rPr>
          <w:color w:val="231F20"/>
        </w:rPr>
        <w:t>contain</w:t>
      </w:r>
      <w:r w:rsidRPr="00660A36">
        <w:rPr>
          <w:color w:val="231F20"/>
          <w:spacing w:val="-12"/>
        </w:rPr>
        <w:t xml:space="preserve"> </w:t>
      </w:r>
      <w:r w:rsidRPr="00660A36">
        <w:rPr>
          <w:color w:val="231F20"/>
        </w:rPr>
        <w:t>a</w:t>
      </w:r>
      <w:r w:rsidRPr="00660A36">
        <w:rPr>
          <w:color w:val="231F20"/>
          <w:spacing w:val="-13"/>
        </w:rPr>
        <w:t xml:space="preserve"> </w:t>
      </w:r>
      <w:r w:rsidRPr="00660A36">
        <w:rPr>
          <w:color w:val="231F20"/>
        </w:rPr>
        <w:t>portion</w:t>
      </w:r>
      <w:r w:rsidRPr="00660A36">
        <w:rPr>
          <w:color w:val="231F20"/>
          <w:spacing w:val="-13"/>
        </w:rPr>
        <w:t xml:space="preserve"> </w:t>
      </w:r>
      <w:r w:rsidRPr="00660A36">
        <w:rPr>
          <w:color w:val="231F20"/>
        </w:rPr>
        <w:t>of</w:t>
      </w:r>
      <w:r w:rsidRPr="00660A36">
        <w:rPr>
          <w:color w:val="231F20"/>
          <w:spacing w:val="-13"/>
        </w:rPr>
        <w:t xml:space="preserve"> </w:t>
      </w:r>
      <w:r w:rsidRPr="00660A36">
        <w:rPr>
          <w:color w:val="231F20"/>
        </w:rPr>
        <w:t>the</w:t>
      </w:r>
      <w:r w:rsidRPr="00660A36">
        <w:rPr>
          <w:color w:val="231F20"/>
          <w:spacing w:val="-13"/>
        </w:rPr>
        <w:t xml:space="preserve"> </w:t>
      </w:r>
      <w:r w:rsidRPr="00660A36">
        <w:rPr>
          <w:color w:val="231F20"/>
          <w:spacing w:val="-2"/>
        </w:rPr>
        <w:t>importomer.</w:t>
      </w:r>
    </w:p>
    <w:p w14:paraId="792E3310" w14:textId="77777777" w:rsidR="00D6452F" w:rsidRPr="00660A36" w:rsidRDefault="00D6452F" w:rsidP="00C80C86">
      <w:pPr>
        <w:pStyle w:val="ListParagraph"/>
        <w:widowControl w:val="0"/>
        <w:tabs>
          <w:tab w:val="left" w:pos="2181"/>
        </w:tabs>
        <w:autoSpaceDE w:val="0"/>
        <w:autoSpaceDN w:val="0"/>
        <w:ind w:left="360"/>
        <w:contextualSpacing w:val="0"/>
      </w:pPr>
      <w:r>
        <w:rPr>
          <w:color w:val="231F20"/>
        </w:rPr>
        <w:t xml:space="preserve">b. </w:t>
      </w:r>
      <w:r w:rsidRPr="00660A36">
        <w:rPr>
          <w:color w:val="231F20"/>
        </w:rPr>
        <w:t>both</w:t>
      </w:r>
      <w:r w:rsidRPr="00660A36">
        <w:rPr>
          <w:color w:val="231F20"/>
          <w:spacing w:val="-14"/>
        </w:rPr>
        <w:t xml:space="preserve"> </w:t>
      </w:r>
      <w:r w:rsidRPr="00660A36">
        <w:rPr>
          <w:color w:val="231F20"/>
        </w:rPr>
        <w:t>V</w:t>
      </w:r>
      <w:r w:rsidRPr="00660A36">
        <w:rPr>
          <w:color w:val="231F20"/>
          <w:vertAlign w:val="subscript"/>
        </w:rPr>
        <w:t>1</w:t>
      </w:r>
      <w:r w:rsidRPr="00660A36">
        <w:rPr>
          <w:color w:val="231F20"/>
          <w:spacing w:val="-14"/>
        </w:rPr>
        <w:t xml:space="preserve"> </w:t>
      </w:r>
      <w:r w:rsidRPr="00660A36">
        <w:rPr>
          <w:color w:val="231F20"/>
        </w:rPr>
        <w:t>and</w:t>
      </w:r>
      <w:r w:rsidRPr="00660A36">
        <w:rPr>
          <w:color w:val="231F20"/>
          <w:spacing w:val="-14"/>
        </w:rPr>
        <w:t xml:space="preserve"> </w:t>
      </w:r>
      <w:r w:rsidRPr="00660A36">
        <w:rPr>
          <w:color w:val="231F20"/>
        </w:rPr>
        <w:t>V</w:t>
      </w:r>
      <w:r w:rsidRPr="00660A36">
        <w:rPr>
          <w:color w:val="231F20"/>
          <w:vertAlign w:val="subscript"/>
        </w:rPr>
        <w:t>2</w:t>
      </w:r>
      <w:r w:rsidRPr="00660A36">
        <w:rPr>
          <w:color w:val="231F20"/>
          <w:spacing w:val="-14"/>
        </w:rPr>
        <w:t xml:space="preserve"> </w:t>
      </w:r>
      <w:r w:rsidRPr="00660A36">
        <w:rPr>
          <w:color w:val="231F20"/>
        </w:rPr>
        <w:t>vesicles</w:t>
      </w:r>
      <w:r w:rsidRPr="00660A36">
        <w:rPr>
          <w:color w:val="231F20"/>
          <w:spacing w:val="-14"/>
        </w:rPr>
        <w:t xml:space="preserve"> </w:t>
      </w:r>
      <w:r w:rsidRPr="00660A36">
        <w:rPr>
          <w:color w:val="231F20"/>
        </w:rPr>
        <w:t>contain</w:t>
      </w:r>
      <w:r w:rsidRPr="00660A36">
        <w:rPr>
          <w:color w:val="231F20"/>
          <w:spacing w:val="-14"/>
        </w:rPr>
        <w:t xml:space="preserve"> </w:t>
      </w:r>
      <w:r w:rsidRPr="00660A36">
        <w:rPr>
          <w:color w:val="231F20"/>
        </w:rPr>
        <w:t>a</w:t>
      </w:r>
      <w:r w:rsidRPr="00660A36">
        <w:rPr>
          <w:color w:val="231F20"/>
          <w:spacing w:val="-14"/>
        </w:rPr>
        <w:t xml:space="preserve"> </w:t>
      </w:r>
      <w:r w:rsidRPr="00660A36">
        <w:rPr>
          <w:color w:val="231F20"/>
        </w:rPr>
        <w:t>unique</w:t>
      </w:r>
      <w:r w:rsidRPr="00660A36">
        <w:rPr>
          <w:color w:val="231F20"/>
          <w:spacing w:val="-14"/>
        </w:rPr>
        <w:t xml:space="preserve"> </w:t>
      </w:r>
      <w:r w:rsidRPr="00660A36">
        <w:rPr>
          <w:color w:val="231F20"/>
        </w:rPr>
        <w:t>set</w:t>
      </w:r>
      <w:r w:rsidRPr="00660A36">
        <w:rPr>
          <w:color w:val="231F20"/>
          <w:spacing w:val="-14"/>
        </w:rPr>
        <w:t xml:space="preserve"> </w:t>
      </w:r>
      <w:r w:rsidRPr="00660A36">
        <w:rPr>
          <w:color w:val="231F20"/>
        </w:rPr>
        <w:t>of</w:t>
      </w:r>
      <w:r w:rsidRPr="00660A36">
        <w:rPr>
          <w:color w:val="231F20"/>
          <w:spacing w:val="-13"/>
        </w:rPr>
        <w:t xml:space="preserve"> </w:t>
      </w:r>
      <w:r w:rsidRPr="00660A36">
        <w:rPr>
          <w:color w:val="231F20"/>
        </w:rPr>
        <w:t>proteins</w:t>
      </w:r>
      <w:r w:rsidRPr="00660A36">
        <w:rPr>
          <w:color w:val="231F20"/>
          <w:spacing w:val="-14"/>
        </w:rPr>
        <w:t xml:space="preserve"> </w:t>
      </w:r>
      <w:r w:rsidRPr="00660A36">
        <w:rPr>
          <w:color w:val="231F20"/>
        </w:rPr>
        <w:t>imported</w:t>
      </w:r>
      <w:r w:rsidRPr="00660A36">
        <w:rPr>
          <w:color w:val="231F20"/>
          <w:spacing w:val="-14"/>
        </w:rPr>
        <w:t xml:space="preserve"> </w:t>
      </w:r>
      <w:r w:rsidRPr="00660A36">
        <w:rPr>
          <w:color w:val="231F20"/>
        </w:rPr>
        <w:t>from</w:t>
      </w:r>
      <w:r w:rsidRPr="00660A36">
        <w:rPr>
          <w:color w:val="231F20"/>
          <w:spacing w:val="-14"/>
        </w:rPr>
        <w:t xml:space="preserve"> </w:t>
      </w:r>
      <w:r w:rsidRPr="00660A36">
        <w:rPr>
          <w:color w:val="231F20"/>
        </w:rPr>
        <w:t xml:space="preserve">the </w:t>
      </w:r>
      <w:r w:rsidRPr="00660A36">
        <w:rPr>
          <w:color w:val="231F20"/>
          <w:spacing w:val="-2"/>
        </w:rPr>
        <w:t>cytoplasm.</w:t>
      </w:r>
    </w:p>
    <w:p w14:paraId="7C69D5EF" w14:textId="77777777" w:rsidR="00D6452F" w:rsidRPr="00660A36" w:rsidRDefault="00D6452F" w:rsidP="00C80C86">
      <w:pPr>
        <w:pStyle w:val="ListParagraph"/>
        <w:widowControl w:val="0"/>
        <w:tabs>
          <w:tab w:val="left" w:pos="2181"/>
        </w:tabs>
        <w:autoSpaceDE w:val="0"/>
        <w:autoSpaceDN w:val="0"/>
        <w:ind w:left="360"/>
        <w:contextualSpacing w:val="0"/>
      </w:pPr>
      <w:r>
        <w:rPr>
          <w:color w:val="231F20"/>
          <w:w w:val="95"/>
        </w:rPr>
        <w:t xml:space="preserve">c. </w:t>
      </w:r>
      <w:r w:rsidRPr="00660A36">
        <w:rPr>
          <w:color w:val="231F20"/>
          <w:w w:val="95"/>
        </w:rPr>
        <w:t>the</w:t>
      </w:r>
      <w:r w:rsidRPr="00660A36">
        <w:rPr>
          <w:color w:val="231F20"/>
          <w:spacing w:val="1"/>
        </w:rPr>
        <w:t xml:space="preserve"> </w:t>
      </w:r>
      <w:r w:rsidRPr="00660A36">
        <w:rPr>
          <w:color w:val="231F20"/>
          <w:w w:val="95"/>
        </w:rPr>
        <w:t>V</w:t>
      </w:r>
      <w:r w:rsidRPr="00660A36">
        <w:rPr>
          <w:color w:val="231F20"/>
          <w:w w:val="95"/>
          <w:vertAlign w:val="subscript"/>
        </w:rPr>
        <w:t>1</w:t>
      </w:r>
      <w:r w:rsidRPr="00660A36">
        <w:rPr>
          <w:color w:val="231F20"/>
          <w:spacing w:val="2"/>
        </w:rPr>
        <w:t xml:space="preserve"> </w:t>
      </w:r>
      <w:r w:rsidRPr="00660A36">
        <w:rPr>
          <w:color w:val="231F20"/>
          <w:w w:val="95"/>
        </w:rPr>
        <w:t>and</w:t>
      </w:r>
      <w:r w:rsidRPr="00660A36">
        <w:rPr>
          <w:color w:val="231F20"/>
          <w:spacing w:val="2"/>
        </w:rPr>
        <w:t xml:space="preserve"> </w:t>
      </w:r>
      <w:r w:rsidRPr="00660A36">
        <w:rPr>
          <w:color w:val="231F20"/>
          <w:w w:val="95"/>
        </w:rPr>
        <w:t>V</w:t>
      </w:r>
      <w:r w:rsidRPr="00660A36">
        <w:rPr>
          <w:color w:val="231F20"/>
          <w:w w:val="95"/>
          <w:vertAlign w:val="subscript"/>
        </w:rPr>
        <w:t>2</w:t>
      </w:r>
      <w:r w:rsidRPr="00660A36">
        <w:rPr>
          <w:color w:val="231F20"/>
          <w:spacing w:val="2"/>
        </w:rPr>
        <w:t xml:space="preserve"> </w:t>
      </w:r>
      <w:r w:rsidRPr="00660A36">
        <w:rPr>
          <w:color w:val="231F20"/>
          <w:w w:val="95"/>
        </w:rPr>
        <w:t>vesicles</w:t>
      </w:r>
      <w:r w:rsidRPr="00660A36">
        <w:rPr>
          <w:color w:val="231F20"/>
          <w:spacing w:val="2"/>
        </w:rPr>
        <w:t xml:space="preserve"> </w:t>
      </w:r>
      <w:r w:rsidRPr="00660A36">
        <w:rPr>
          <w:color w:val="231F20"/>
          <w:w w:val="95"/>
        </w:rPr>
        <w:t>are</w:t>
      </w:r>
      <w:r w:rsidRPr="00660A36">
        <w:rPr>
          <w:color w:val="231F20"/>
          <w:spacing w:val="2"/>
        </w:rPr>
        <w:t xml:space="preserve"> </w:t>
      </w:r>
      <w:r w:rsidRPr="00660A36">
        <w:rPr>
          <w:color w:val="231F20"/>
          <w:w w:val="95"/>
        </w:rPr>
        <w:t>derived</w:t>
      </w:r>
      <w:r w:rsidRPr="00660A36">
        <w:rPr>
          <w:color w:val="231F20"/>
          <w:spacing w:val="1"/>
        </w:rPr>
        <w:t xml:space="preserve"> </w:t>
      </w:r>
      <w:r w:rsidRPr="00660A36">
        <w:rPr>
          <w:color w:val="231F20"/>
          <w:w w:val="95"/>
        </w:rPr>
        <w:t>from</w:t>
      </w:r>
      <w:r w:rsidRPr="00660A36">
        <w:rPr>
          <w:color w:val="231F20"/>
          <w:spacing w:val="2"/>
        </w:rPr>
        <w:t xml:space="preserve"> </w:t>
      </w:r>
      <w:r w:rsidRPr="00660A36">
        <w:rPr>
          <w:color w:val="231F20"/>
          <w:w w:val="95"/>
        </w:rPr>
        <w:t>separate</w:t>
      </w:r>
      <w:r w:rsidRPr="00660A36">
        <w:rPr>
          <w:color w:val="231F20"/>
          <w:spacing w:val="2"/>
        </w:rPr>
        <w:t xml:space="preserve"> </w:t>
      </w:r>
      <w:r w:rsidRPr="00660A36">
        <w:rPr>
          <w:color w:val="231F20"/>
          <w:w w:val="95"/>
        </w:rPr>
        <w:t>regions</w:t>
      </w:r>
      <w:r w:rsidRPr="00660A36">
        <w:rPr>
          <w:color w:val="231F20"/>
          <w:spacing w:val="2"/>
        </w:rPr>
        <w:t xml:space="preserve"> </w:t>
      </w:r>
      <w:r w:rsidRPr="00660A36">
        <w:rPr>
          <w:color w:val="231F20"/>
          <w:w w:val="95"/>
        </w:rPr>
        <w:t>of</w:t>
      </w:r>
      <w:r w:rsidRPr="00660A36">
        <w:rPr>
          <w:color w:val="231F20"/>
          <w:spacing w:val="2"/>
        </w:rPr>
        <w:t xml:space="preserve"> </w:t>
      </w:r>
      <w:r w:rsidRPr="00660A36">
        <w:rPr>
          <w:color w:val="231F20"/>
          <w:w w:val="95"/>
        </w:rPr>
        <w:t>the</w:t>
      </w:r>
      <w:r w:rsidRPr="00660A36">
        <w:rPr>
          <w:color w:val="231F20"/>
          <w:spacing w:val="2"/>
        </w:rPr>
        <w:t xml:space="preserve"> </w:t>
      </w:r>
      <w:r w:rsidRPr="00660A36">
        <w:rPr>
          <w:color w:val="231F20"/>
          <w:spacing w:val="-5"/>
          <w:w w:val="95"/>
        </w:rPr>
        <w:t>ER.</w:t>
      </w:r>
    </w:p>
    <w:p w14:paraId="03412C09" w14:textId="77777777" w:rsidR="00D6452F" w:rsidRDefault="00D6452F" w:rsidP="00C80C86">
      <w:pPr>
        <w:pStyle w:val="ListParagraph"/>
        <w:widowControl w:val="0"/>
        <w:tabs>
          <w:tab w:val="left" w:pos="2181"/>
        </w:tabs>
        <w:autoSpaceDE w:val="0"/>
        <w:autoSpaceDN w:val="0"/>
        <w:ind w:left="360"/>
        <w:contextualSpacing w:val="0"/>
        <w:rPr>
          <w:color w:val="231F20"/>
          <w:spacing w:val="-2"/>
          <w:w w:val="95"/>
        </w:rPr>
      </w:pPr>
      <w:r>
        <w:rPr>
          <w:color w:val="231F20"/>
          <w:w w:val="95"/>
        </w:rPr>
        <w:t xml:space="preserve">d. </w:t>
      </w:r>
      <w:r w:rsidRPr="00660A36">
        <w:rPr>
          <w:color w:val="231F20"/>
          <w:w w:val="95"/>
        </w:rPr>
        <w:t>the</w:t>
      </w:r>
      <w:r w:rsidRPr="00660A36">
        <w:rPr>
          <w:color w:val="231F20"/>
          <w:spacing w:val="4"/>
        </w:rPr>
        <w:t xml:space="preserve"> </w:t>
      </w:r>
      <w:r w:rsidRPr="00660A36">
        <w:rPr>
          <w:color w:val="231F20"/>
          <w:w w:val="95"/>
        </w:rPr>
        <w:t>V</w:t>
      </w:r>
      <w:r w:rsidRPr="00660A36">
        <w:rPr>
          <w:color w:val="231F20"/>
          <w:w w:val="95"/>
          <w:vertAlign w:val="subscript"/>
        </w:rPr>
        <w:t>1</w:t>
      </w:r>
      <w:r w:rsidRPr="00660A36">
        <w:rPr>
          <w:color w:val="231F20"/>
          <w:spacing w:val="4"/>
        </w:rPr>
        <w:t xml:space="preserve"> </w:t>
      </w:r>
      <w:r w:rsidRPr="00660A36">
        <w:rPr>
          <w:color w:val="231F20"/>
          <w:w w:val="95"/>
        </w:rPr>
        <w:t>and</w:t>
      </w:r>
      <w:r w:rsidRPr="00660A36">
        <w:rPr>
          <w:color w:val="231F20"/>
          <w:spacing w:val="4"/>
        </w:rPr>
        <w:t xml:space="preserve"> </w:t>
      </w:r>
      <w:r w:rsidRPr="00660A36">
        <w:rPr>
          <w:color w:val="231F20"/>
          <w:w w:val="95"/>
        </w:rPr>
        <w:t>V</w:t>
      </w:r>
      <w:r w:rsidRPr="00660A36">
        <w:rPr>
          <w:color w:val="231F20"/>
          <w:w w:val="95"/>
          <w:vertAlign w:val="subscript"/>
        </w:rPr>
        <w:t>2</w:t>
      </w:r>
      <w:r w:rsidRPr="00660A36">
        <w:rPr>
          <w:color w:val="231F20"/>
          <w:spacing w:val="4"/>
        </w:rPr>
        <w:t xml:space="preserve"> </w:t>
      </w:r>
      <w:r w:rsidRPr="00660A36">
        <w:rPr>
          <w:color w:val="231F20"/>
          <w:w w:val="95"/>
        </w:rPr>
        <w:t>vesicles</w:t>
      </w:r>
      <w:r w:rsidRPr="00660A36">
        <w:rPr>
          <w:color w:val="231F20"/>
          <w:spacing w:val="5"/>
        </w:rPr>
        <w:t xml:space="preserve"> </w:t>
      </w:r>
      <w:r w:rsidRPr="00660A36">
        <w:rPr>
          <w:color w:val="231F20"/>
          <w:w w:val="95"/>
        </w:rPr>
        <w:t>must</w:t>
      </w:r>
      <w:r w:rsidRPr="00660A36">
        <w:rPr>
          <w:color w:val="231F20"/>
          <w:spacing w:val="4"/>
        </w:rPr>
        <w:t xml:space="preserve"> </w:t>
      </w:r>
      <w:r w:rsidRPr="00660A36">
        <w:rPr>
          <w:color w:val="231F20"/>
          <w:w w:val="95"/>
        </w:rPr>
        <w:t>be</w:t>
      </w:r>
      <w:r w:rsidRPr="00660A36">
        <w:rPr>
          <w:color w:val="231F20"/>
          <w:spacing w:val="4"/>
        </w:rPr>
        <w:t xml:space="preserve"> </w:t>
      </w:r>
      <w:r w:rsidRPr="00660A36">
        <w:rPr>
          <w:color w:val="231F20"/>
          <w:w w:val="95"/>
        </w:rPr>
        <w:t>trafficked</w:t>
      </w:r>
      <w:r w:rsidRPr="00660A36">
        <w:rPr>
          <w:color w:val="231F20"/>
          <w:spacing w:val="4"/>
        </w:rPr>
        <w:t xml:space="preserve"> </w:t>
      </w:r>
      <w:r w:rsidRPr="00660A36">
        <w:rPr>
          <w:color w:val="231F20"/>
          <w:w w:val="95"/>
        </w:rPr>
        <w:t>from</w:t>
      </w:r>
      <w:r w:rsidRPr="00660A36">
        <w:rPr>
          <w:color w:val="231F20"/>
          <w:spacing w:val="5"/>
        </w:rPr>
        <w:t xml:space="preserve"> </w:t>
      </w:r>
      <w:r w:rsidRPr="00660A36">
        <w:rPr>
          <w:color w:val="231F20"/>
          <w:w w:val="95"/>
        </w:rPr>
        <w:t>the</w:t>
      </w:r>
      <w:r w:rsidRPr="00660A36">
        <w:rPr>
          <w:color w:val="231F20"/>
          <w:spacing w:val="4"/>
        </w:rPr>
        <w:t xml:space="preserve"> </w:t>
      </w:r>
      <w:r w:rsidRPr="00660A36">
        <w:rPr>
          <w:i/>
          <w:color w:val="231F20"/>
          <w:w w:val="95"/>
        </w:rPr>
        <w:t>trans</w:t>
      </w:r>
      <w:r w:rsidRPr="00660A36">
        <w:rPr>
          <w:i/>
          <w:color w:val="231F20"/>
          <w:spacing w:val="4"/>
        </w:rPr>
        <w:t xml:space="preserve"> </w:t>
      </w:r>
      <w:r w:rsidRPr="00660A36">
        <w:rPr>
          <w:color w:val="231F20"/>
          <w:w w:val="95"/>
        </w:rPr>
        <w:t>Golgi</w:t>
      </w:r>
      <w:r w:rsidRPr="00660A36">
        <w:rPr>
          <w:color w:val="231F20"/>
          <w:spacing w:val="4"/>
        </w:rPr>
        <w:t xml:space="preserve"> </w:t>
      </w:r>
      <w:r w:rsidRPr="00660A36">
        <w:rPr>
          <w:color w:val="231F20"/>
          <w:spacing w:val="-2"/>
          <w:w w:val="95"/>
        </w:rPr>
        <w:t>network.</w:t>
      </w:r>
    </w:p>
    <w:p w14:paraId="764312A2" w14:textId="77777777" w:rsidR="00D6452F" w:rsidRDefault="00D6452F" w:rsidP="00C80C86">
      <w:pPr>
        <w:pStyle w:val="ListParagraph"/>
        <w:widowControl w:val="0"/>
        <w:tabs>
          <w:tab w:val="left" w:pos="2181"/>
        </w:tabs>
        <w:autoSpaceDE w:val="0"/>
        <w:autoSpaceDN w:val="0"/>
        <w:spacing w:before="60"/>
        <w:ind w:left="360"/>
        <w:contextualSpacing w:val="0"/>
        <w:rPr>
          <w:color w:val="231F20"/>
          <w:spacing w:val="-2"/>
          <w:w w:val="95"/>
          <w:sz w:val="22"/>
          <w:szCs w:val="22"/>
        </w:rPr>
      </w:pPr>
      <w:r>
        <w:rPr>
          <w:color w:val="231F20"/>
          <w:spacing w:val="-2"/>
          <w:w w:val="95"/>
        </w:rPr>
        <w:t xml:space="preserve">LO 12.6.2 </w:t>
      </w:r>
      <w:r w:rsidRPr="002544EE">
        <w:rPr>
          <w:color w:val="231F20"/>
          <w:w w:val="95"/>
          <w:sz w:val="22"/>
          <w:szCs w:val="22"/>
        </w:rPr>
        <w:t>Describe</w:t>
      </w:r>
      <w:r w:rsidRPr="002544EE">
        <w:rPr>
          <w:color w:val="231F20"/>
          <w:spacing w:val="7"/>
          <w:sz w:val="22"/>
          <w:szCs w:val="22"/>
        </w:rPr>
        <w:t xml:space="preserve"> </w:t>
      </w:r>
      <w:r w:rsidRPr="002544EE">
        <w:rPr>
          <w:color w:val="231F20"/>
          <w:w w:val="95"/>
          <w:sz w:val="22"/>
          <w:szCs w:val="22"/>
        </w:rPr>
        <w:t>the</w:t>
      </w:r>
      <w:r w:rsidRPr="002544EE">
        <w:rPr>
          <w:color w:val="231F20"/>
          <w:spacing w:val="8"/>
          <w:sz w:val="22"/>
          <w:szCs w:val="22"/>
        </w:rPr>
        <w:t xml:space="preserve"> </w:t>
      </w:r>
      <w:r w:rsidRPr="002544EE">
        <w:rPr>
          <w:color w:val="231F20"/>
          <w:w w:val="95"/>
          <w:sz w:val="22"/>
          <w:szCs w:val="22"/>
        </w:rPr>
        <w:t>pathways</w:t>
      </w:r>
      <w:r w:rsidRPr="002544EE">
        <w:rPr>
          <w:color w:val="231F20"/>
          <w:spacing w:val="8"/>
          <w:sz w:val="22"/>
          <w:szCs w:val="22"/>
        </w:rPr>
        <w:t xml:space="preserve"> </w:t>
      </w:r>
      <w:r w:rsidRPr="002544EE">
        <w:rPr>
          <w:color w:val="231F20"/>
          <w:w w:val="95"/>
          <w:sz w:val="22"/>
          <w:szCs w:val="22"/>
        </w:rPr>
        <w:t>responsible</w:t>
      </w:r>
      <w:r w:rsidRPr="002544EE">
        <w:rPr>
          <w:color w:val="231F20"/>
          <w:spacing w:val="8"/>
          <w:sz w:val="22"/>
          <w:szCs w:val="22"/>
        </w:rPr>
        <w:t xml:space="preserve"> </w:t>
      </w:r>
      <w:r w:rsidRPr="002544EE">
        <w:rPr>
          <w:color w:val="231F20"/>
          <w:w w:val="95"/>
          <w:sz w:val="22"/>
          <w:szCs w:val="22"/>
        </w:rPr>
        <w:t>for</w:t>
      </w:r>
      <w:r w:rsidRPr="002544EE">
        <w:rPr>
          <w:color w:val="231F20"/>
          <w:spacing w:val="8"/>
          <w:sz w:val="22"/>
          <w:szCs w:val="22"/>
        </w:rPr>
        <w:t xml:space="preserve"> </w:t>
      </w:r>
      <w:r w:rsidRPr="002544EE">
        <w:rPr>
          <w:color w:val="231F20"/>
          <w:w w:val="95"/>
          <w:sz w:val="22"/>
          <w:szCs w:val="22"/>
        </w:rPr>
        <w:t>peroxisome</w:t>
      </w:r>
      <w:r w:rsidRPr="002544EE">
        <w:rPr>
          <w:color w:val="231F20"/>
          <w:spacing w:val="7"/>
          <w:sz w:val="22"/>
          <w:szCs w:val="22"/>
        </w:rPr>
        <w:t xml:space="preserve"> </w:t>
      </w:r>
      <w:r w:rsidRPr="002544EE">
        <w:rPr>
          <w:color w:val="231F20"/>
          <w:spacing w:val="-2"/>
          <w:w w:val="95"/>
          <w:sz w:val="22"/>
          <w:szCs w:val="22"/>
        </w:rPr>
        <w:t>biogenesis</w:t>
      </w:r>
    </w:p>
    <w:p w14:paraId="062EC7FE" w14:textId="77777777" w:rsidR="00D6452F" w:rsidRDefault="00D6452F" w:rsidP="00C80C86">
      <w:pPr>
        <w:pStyle w:val="ListParagraph"/>
        <w:widowControl w:val="0"/>
        <w:tabs>
          <w:tab w:val="left" w:pos="1860"/>
        </w:tabs>
        <w:autoSpaceDE w:val="0"/>
        <w:autoSpaceDN w:val="0"/>
        <w:spacing w:line="292" w:lineRule="auto"/>
        <w:ind w:left="360"/>
        <w:contextualSpacing w:val="0"/>
        <w:rPr>
          <w:color w:val="231F20"/>
          <w:w w:val="95"/>
        </w:rPr>
      </w:pPr>
    </w:p>
    <w:p w14:paraId="4BBB1E7C" w14:textId="743F84AA" w:rsidR="00D6452F" w:rsidRPr="00660A36" w:rsidRDefault="00D6452F" w:rsidP="00C80C86">
      <w:pPr>
        <w:pStyle w:val="ListParagraph"/>
        <w:widowControl w:val="0"/>
        <w:tabs>
          <w:tab w:val="left" w:pos="1860"/>
        </w:tabs>
        <w:autoSpaceDE w:val="0"/>
        <w:autoSpaceDN w:val="0"/>
        <w:ind w:left="360"/>
        <w:contextualSpacing w:val="0"/>
      </w:pPr>
      <w:r>
        <w:rPr>
          <w:color w:val="231F20"/>
          <w:w w:val="95"/>
        </w:rPr>
        <w:t>3.</w:t>
      </w:r>
      <w:r w:rsidR="00C80C86">
        <w:rPr>
          <w:color w:val="231F20"/>
          <w:w w:val="95"/>
        </w:rPr>
        <w:t xml:space="preserve"> </w:t>
      </w:r>
      <w:r w:rsidRPr="00660A36">
        <w:rPr>
          <w:color w:val="231F20"/>
          <w:w w:val="95"/>
        </w:rPr>
        <w:t>Peroxisom</w:t>
      </w:r>
      <w:r w:rsidR="0015513F">
        <w:rPr>
          <w:color w:val="231F20"/>
          <w:w w:val="95"/>
        </w:rPr>
        <w:t>al proteins are of a prokaryotic origin</w:t>
      </w:r>
    </w:p>
    <w:p w14:paraId="648D5243" w14:textId="54B66537" w:rsidR="00D6452F" w:rsidRPr="00660A36" w:rsidRDefault="00D6452F" w:rsidP="00C80C86">
      <w:pPr>
        <w:pStyle w:val="ListParagraph"/>
        <w:widowControl w:val="0"/>
        <w:tabs>
          <w:tab w:val="left" w:pos="2181"/>
        </w:tabs>
        <w:autoSpaceDE w:val="0"/>
        <w:autoSpaceDN w:val="0"/>
        <w:ind w:left="360"/>
        <w:contextualSpacing w:val="0"/>
      </w:pPr>
      <w:r>
        <w:rPr>
          <w:color w:val="231F20"/>
        </w:rPr>
        <w:t>a.</w:t>
      </w:r>
      <w:r w:rsidR="00C80C86">
        <w:rPr>
          <w:color w:val="231F20"/>
        </w:rPr>
        <w:t xml:space="preserve"> </w:t>
      </w:r>
      <w:r w:rsidR="0015513F">
        <w:rPr>
          <w:color w:val="231F20"/>
        </w:rPr>
        <w:t>True</w:t>
      </w:r>
      <w:r>
        <w:rPr>
          <w:color w:val="231F20"/>
        </w:rPr>
        <w:t>.</w:t>
      </w:r>
    </w:p>
    <w:p w14:paraId="1C99BEAA" w14:textId="195699DA" w:rsidR="00D6452F" w:rsidRPr="00660A36" w:rsidRDefault="00D6452F" w:rsidP="00C80C86">
      <w:pPr>
        <w:pStyle w:val="ListParagraph"/>
        <w:widowControl w:val="0"/>
        <w:autoSpaceDE w:val="0"/>
        <w:autoSpaceDN w:val="0"/>
        <w:ind w:left="360"/>
        <w:contextualSpacing w:val="0"/>
      </w:pPr>
      <w:r>
        <w:rPr>
          <w:color w:val="231F20"/>
        </w:rPr>
        <w:t>b.</w:t>
      </w:r>
      <w:r w:rsidR="00C80C86">
        <w:rPr>
          <w:color w:val="231F20"/>
          <w:spacing w:val="-2"/>
        </w:rPr>
        <w:t xml:space="preserve"> </w:t>
      </w:r>
      <w:r w:rsidR="0015513F">
        <w:rPr>
          <w:color w:val="231F20"/>
          <w:spacing w:val="-2"/>
        </w:rPr>
        <w:t>False</w:t>
      </w:r>
      <w:r>
        <w:rPr>
          <w:color w:val="231F20"/>
          <w:spacing w:val="-2"/>
        </w:rPr>
        <w:t>.</w:t>
      </w:r>
    </w:p>
    <w:p w14:paraId="51344FEE" w14:textId="77777777" w:rsidR="00D6452F" w:rsidRPr="00A70DF4" w:rsidRDefault="00D6452F" w:rsidP="00C80C86">
      <w:pPr>
        <w:pStyle w:val="ListParagraph"/>
        <w:widowControl w:val="0"/>
        <w:tabs>
          <w:tab w:val="left" w:pos="1710"/>
        </w:tabs>
        <w:autoSpaceDE w:val="0"/>
        <w:autoSpaceDN w:val="0"/>
        <w:spacing w:before="60"/>
        <w:ind w:left="360"/>
        <w:contextualSpacing w:val="0"/>
      </w:pPr>
      <w:r w:rsidRPr="00660A36">
        <w:rPr>
          <w:color w:val="231F20"/>
        </w:rPr>
        <w:t>LO 12.6.1</w:t>
      </w:r>
      <w:r>
        <w:rPr>
          <w:color w:val="231F20"/>
        </w:rPr>
        <w:t xml:space="preserve"> </w:t>
      </w:r>
      <w:r w:rsidRPr="002544EE">
        <w:rPr>
          <w:color w:val="231F20"/>
          <w:w w:val="95"/>
          <w:sz w:val="22"/>
          <w:szCs w:val="22"/>
        </w:rPr>
        <w:t>Summarize</w:t>
      </w:r>
      <w:r w:rsidRPr="002544EE">
        <w:rPr>
          <w:color w:val="231F20"/>
          <w:spacing w:val="1"/>
          <w:sz w:val="22"/>
          <w:szCs w:val="22"/>
        </w:rPr>
        <w:t xml:space="preserve"> </w:t>
      </w:r>
      <w:r w:rsidRPr="002544EE">
        <w:rPr>
          <w:color w:val="231F20"/>
          <w:w w:val="95"/>
          <w:sz w:val="22"/>
          <w:szCs w:val="22"/>
        </w:rPr>
        <w:t>the</w:t>
      </w:r>
      <w:r w:rsidRPr="002544EE">
        <w:rPr>
          <w:color w:val="231F20"/>
          <w:spacing w:val="2"/>
          <w:sz w:val="22"/>
          <w:szCs w:val="22"/>
        </w:rPr>
        <w:t xml:space="preserve"> </w:t>
      </w:r>
      <w:r w:rsidRPr="002544EE">
        <w:rPr>
          <w:color w:val="231F20"/>
          <w:w w:val="95"/>
          <w:sz w:val="22"/>
          <w:szCs w:val="22"/>
        </w:rPr>
        <w:t>roles</w:t>
      </w:r>
      <w:r w:rsidRPr="002544EE">
        <w:rPr>
          <w:color w:val="231F20"/>
          <w:spacing w:val="2"/>
          <w:sz w:val="22"/>
          <w:szCs w:val="22"/>
        </w:rPr>
        <w:t xml:space="preserve"> </w:t>
      </w:r>
      <w:r w:rsidRPr="002544EE">
        <w:rPr>
          <w:color w:val="231F20"/>
          <w:w w:val="95"/>
          <w:sz w:val="22"/>
          <w:szCs w:val="22"/>
        </w:rPr>
        <w:t>of</w:t>
      </w:r>
      <w:r w:rsidRPr="002544EE">
        <w:rPr>
          <w:color w:val="231F20"/>
          <w:spacing w:val="1"/>
          <w:sz w:val="22"/>
          <w:szCs w:val="22"/>
        </w:rPr>
        <w:t xml:space="preserve"> </w:t>
      </w:r>
      <w:r w:rsidRPr="002544EE">
        <w:rPr>
          <w:color w:val="231F20"/>
          <w:w w:val="95"/>
          <w:sz w:val="22"/>
          <w:szCs w:val="22"/>
        </w:rPr>
        <w:t>peroxisomes</w:t>
      </w:r>
      <w:r w:rsidRPr="002544EE">
        <w:rPr>
          <w:color w:val="231F20"/>
          <w:spacing w:val="2"/>
          <w:sz w:val="22"/>
          <w:szCs w:val="22"/>
        </w:rPr>
        <w:t xml:space="preserve"> </w:t>
      </w:r>
      <w:r w:rsidRPr="002544EE">
        <w:rPr>
          <w:color w:val="231F20"/>
          <w:w w:val="95"/>
          <w:sz w:val="22"/>
          <w:szCs w:val="22"/>
        </w:rPr>
        <w:t>in</w:t>
      </w:r>
      <w:r w:rsidRPr="002544EE">
        <w:rPr>
          <w:color w:val="231F20"/>
          <w:spacing w:val="2"/>
          <w:sz w:val="22"/>
          <w:szCs w:val="22"/>
        </w:rPr>
        <w:t xml:space="preserve"> </w:t>
      </w:r>
      <w:r w:rsidRPr="002544EE">
        <w:rPr>
          <w:color w:val="231F20"/>
          <w:w w:val="95"/>
          <w:sz w:val="22"/>
          <w:szCs w:val="22"/>
        </w:rPr>
        <w:t>animal</w:t>
      </w:r>
      <w:r w:rsidRPr="002544EE">
        <w:rPr>
          <w:color w:val="231F20"/>
          <w:spacing w:val="2"/>
          <w:sz w:val="22"/>
          <w:szCs w:val="22"/>
        </w:rPr>
        <w:t xml:space="preserve"> </w:t>
      </w:r>
      <w:r w:rsidRPr="002544EE">
        <w:rPr>
          <w:color w:val="231F20"/>
          <w:w w:val="95"/>
          <w:sz w:val="22"/>
          <w:szCs w:val="22"/>
        </w:rPr>
        <w:t>and</w:t>
      </w:r>
      <w:r w:rsidRPr="002544EE">
        <w:rPr>
          <w:color w:val="231F20"/>
          <w:spacing w:val="1"/>
          <w:sz w:val="22"/>
          <w:szCs w:val="22"/>
        </w:rPr>
        <w:t xml:space="preserve"> </w:t>
      </w:r>
      <w:r w:rsidRPr="002544EE">
        <w:rPr>
          <w:color w:val="231F20"/>
          <w:w w:val="95"/>
          <w:sz w:val="22"/>
          <w:szCs w:val="22"/>
        </w:rPr>
        <w:t>plant</w:t>
      </w:r>
      <w:r w:rsidRPr="002544EE">
        <w:rPr>
          <w:color w:val="231F20"/>
          <w:spacing w:val="2"/>
          <w:sz w:val="22"/>
          <w:szCs w:val="22"/>
        </w:rPr>
        <w:t xml:space="preserve"> </w:t>
      </w:r>
      <w:r w:rsidRPr="002544EE">
        <w:rPr>
          <w:color w:val="231F20"/>
          <w:spacing w:val="-2"/>
          <w:w w:val="95"/>
          <w:sz w:val="22"/>
          <w:szCs w:val="22"/>
        </w:rPr>
        <w:t>cells</w:t>
      </w:r>
    </w:p>
    <w:p w14:paraId="34BBCFE8" w14:textId="77777777" w:rsidR="00C80C86" w:rsidRDefault="00C80C86" w:rsidP="00C80C86">
      <w:pPr>
        <w:pStyle w:val="NormalWeb"/>
        <w:spacing w:before="0" w:beforeAutospacing="0" w:after="0" w:afterAutospacing="0"/>
        <w:ind w:left="360"/>
        <w:rPr>
          <w:color w:val="231F20"/>
          <w:w w:val="95"/>
        </w:rPr>
      </w:pPr>
    </w:p>
    <w:p w14:paraId="5EEB44EF" w14:textId="2BDCE308" w:rsidR="0015513F" w:rsidRPr="0015513F" w:rsidRDefault="00D6452F" w:rsidP="00C80C86">
      <w:pPr>
        <w:pStyle w:val="NormalWeb"/>
        <w:spacing w:before="0" w:beforeAutospacing="0" w:after="0" w:afterAutospacing="0"/>
        <w:ind w:left="360"/>
      </w:pPr>
      <w:r>
        <w:rPr>
          <w:color w:val="231F20"/>
          <w:w w:val="95"/>
        </w:rPr>
        <w:t>4.</w:t>
      </w:r>
      <w:r>
        <w:rPr>
          <w:color w:val="231F20"/>
          <w:w w:val="95"/>
        </w:rPr>
        <w:tab/>
      </w:r>
      <w:r w:rsidR="0015513F">
        <w:rPr>
          <w:color w:val="231F20"/>
          <w:w w:val="95"/>
        </w:rPr>
        <w:t>In</w:t>
      </w:r>
      <w:r w:rsidR="00C80C86">
        <w:rPr>
          <w:color w:val="231F20"/>
          <w:w w:val="95"/>
        </w:rPr>
        <w:t xml:space="preserve"> _______</w:t>
      </w:r>
      <w:r w:rsidR="0015513F">
        <w:rPr>
          <w:color w:val="231F20"/>
          <w:w w:val="95"/>
        </w:rPr>
        <w:t>, fatty acids are oxidized in both peroxisomes and mito</w:t>
      </w:r>
      <w:r w:rsidR="0015513F" w:rsidRPr="0015513F">
        <w:rPr>
          <w:rFonts w:ascii="AGaramondPro" w:hAnsi="AGaramondPro"/>
          <w:sz w:val="22"/>
          <w:szCs w:val="22"/>
        </w:rPr>
        <w:t xml:space="preserve">chondria, but in </w:t>
      </w:r>
      <w:r w:rsidR="00C80C86">
        <w:rPr>
          <w:rFonts w:ascii="AGaramondPro" w:hAnsi="AGaramondPro"/>
          <w:sz w:val="22"/>
          <w:szCs w:val="22"/>
        </w:rPr>
        <w:t>_______</w:t>
      </w:r>
      <w:r w:rsidR="0015513F" w:rsidRPr="0015513F">
        <w:rPr>
          <w:rFonts w:ascii="AGaramondPro" w:hAnsi="AGaramondPro"/>
          <w:sz w:val="22"/>
          <w:szCs w:val="22"/>
        </w:rPr>
        <w:t xml:space="preserve"> and </w:t>
      </w:r>
      <w:r w:rsidR="00C80C86">
        <w:rPr>
          <w:rFonts w:ascii="AGaramondPro" w:hAnsi="AGaramondPro"/>
          <w:sz w:val="22"/>
          <w:szCs w:val="22"/>
        </w:rPr>
        <w:t>_______</w:t>
      </w:r>
      <w:r w:rsidR="0015513F" w:rsidRPr="0015513F">
        <w:rPr>
          <w:rFonts w:ascii="AGaramondPro" w:hAnsi="AGaramondPro"/>
          <w:sz w:val="22"/>
          <w:szCs w:val="22"/>
        </w:rPr>
        <w:t>, fatty acid oxidation is restricted to peroxisomes</w:t>
      </w:r>
      <w:r w:rsidR="0015513F">
        <w:rPr>
          <w:rFonts w:ascii="AGaramondPro" w:hAnsi="AGaramondPro"/>
          <w:sz w:val="22"/>
          <w:szCs w:val="22"/>
        </w:rPr>
        <w:t>.</w:t>
      </w:r>
    </w:p>
    <w:p w14:paraId="02C07F1C" w14:textId="2C31A5AE" w:rsidR="00D6452F" w:rsidRPr="00660A36" w:rsidRDefault="00D6452F" w:rsidP="00C80C86">
      <w:pPr>
        <w:pStyle w:val="ListParagraph"/>
        <w:widowControl w:val="0"/>
        <w:tabs>
          <w:tab w:val="left" w:pos="2181"/>
        </w:tabs>
        <w:autoSpaceDE w:val="0"/>
        <w:autoSpaceDN w:val="0"/>
        <w:ind w:left="360"/>
        <w:contextualSpacing w:val="0"/>
      </w:pPr>
      <w:r>
        <w:rPr>
          <w:color w:val="231F20"/>
        </w:rPr>
        <w:t>a.</w:t>
      </w:r>
      <w:r w:rsidR="00C80C86">
        <w:rPr>
          <w:color w:val="231F20"/>
        </w:rPr>
        <w:t xml:space="preserve"> </w:t>
      </w:r>
      <w:r w:rsidR="003A5FA5">
        <w:rPr>
          <w:color w:val="231F20"/>
        </w:rPr>
        <w:t>bacteria</w:t>
      </w:r>
      <w:r w:rsidR="00C80C86">
        <w:rPr>
          <w:color w:val="231F20"/>
        </w:rPr>
        <w:t>;</w:t>
      </w:r>
      <w:r w:rsidR="003A5FA5">
        <w:rPr>
          <w:color w:val="231F20"/>
        </w:rPr>
        <w:t xml:space="preserve"> humans</w:t>
      </w:r>
      <w:r w:rsidR="00C80C86">
        <w:rPr>
          <w:color w:val="231F20"/>
        </w:rPr>
        <w:t xml:space="preserve">; </w:t>
      </w:r>
      <w:r w:rsidR="003A5FA5">
        <w:rPr>
          <w:color w:val="231F20"/>
        </w:rPr>
        <w:t>other animals</w:t>
      </w:r>
    </w:p>
    <w:p w14:paraId="2DD9196F" w14:textId="67A9BDFE" w:rsidR="00D6452F" w:rsidRPr="00660A36" w:rsidRDefault="00D6452F" w:rsidP="00C80C86">
      <w:pPr>
        <w:pStyle w:val="ListParagraph"/>
        <w:widowControl w:val="0"/>
        <w:autoSpaceDE w:val="0"/>
        <w:autoSpaceDN w:val="0"/>
        <w:ind w:left="360"/>
        <w:contextualSpacing w:val="0"/>
      </w:pPr>
      <w:r>
        <w:rPr>
          <w:color w:val="231F20"/>
        </w:rPr>
        <w:t>b.</w:t>
      </w:r>
      <w:r w:rsidR="00C80C86">
        <w:rPr>
          <w:color w:val="231F20"/>
          <w:spacing w:val="-2"/>
        </w:rPr>
        <w:t xml:space="preserve"> </w:t>
      </w:r>
      <w:r w:rsidR="0015513F">
        <w:rPr>
          <w:color w:val="231F20"/>
          <w:spacing w:val="-2"/>
        </w:rPr>
        <w:t>animal cell</w:t>
      </w:r>
      <w:r w:rsidR="00C80C86">
        <w:rPr>
          <w:color w:val="231F20"/>
          <w:spacing w:val="-2"/>
        </w:rPr>
        <w:t>s;</w:t>
      </w:r>
      <w:r w:rsidR="003A5FA5">
        <w:rPr>
          <w:color w:val="231F20"/>
          <w:spacing w:val="-2"/>
        </w:rPr>
        <w:t xml:space="preserve"> </w:t>
      </w:r>
      <w:r w:rsidR="0015513F">
        <w:rPr>
          <w:color w:val="231F20"/>
          <w:spacing w:val="-2"/>
        </w:rPr>
        <w:t>yeasts</w:t>
      </w:r>
      <w:r w:rsidR="00C80C86">
        <w:rPr>
          <w:color w:val="231F20"/>
          <w:spacing w:val="-2"/>
        </w:rPr>
        <w:t xml:space="preserve">; </w:t>
      </w:r>
      <w:r w:rsidR="0015513F">
        <w:rPr>
          <w:color w:val="231F20"/>
          <w:spacing w:val="-2"/>
        </w:rPr>
        <w:t>plants</w:t>
      </w:r>
    </w:p>
    <w:p w14:paraId="7CB17D02" w14:textId="0D8BAC73" w:rsidR="00D6452F" w:rsidRPr="00660A36" w:rsidRDefault="00D6452F" w:rsidP="00C80C86">
      <w:pPr>
        <w:pStyle w:val="ListParagraph"/>
        <w:widowControl w:val="0"/>
        <w:tabs>
          <w:tab w:val="left" w:pos="2181"/>
        </w:tabs>
        <w:autoSpaceDE w:val="0"/>
        <w:autoSpaceDN w:val="0"/>
        <w:ind w:left="360"/>
        <w:contextualSpacing w:val="0"/>
      </w:pPr>
      <w:r>
        <w:rPr>
          <w:color w:val="231F20"/>
          <w:w w:val="95"/>
        </w:rPr>
        <w:t xml:space="preserve">c. </w:t>
      </w:r>
      <w:r w:rsidR="00C80C86">
        <w:rPr>
          <w:color w:val="231F20"/>
          <w:w w:val="95"/>
        </w:rPr>
        <w:t xml:space="preserve"> </w:t>
      </w:r>
      <w:r w:rsidR="003A5FA5">
        <w:rPr>
          <w:color w:val="231F20"/>
          <w:w w:val="95"/>
        </w:rPr>
        <w:t>microbe</w:t>
      </w:r>
      <w:r w:rsidR="00C80C86">
        <w:rPr>
          <w:color w:val="231F20"/>
          <w:w w:val="95"/>
        </w:rPr>
        <w:t>s;</w:t>
      </w:r>
      <w:r w:rsidR="003A5FA5">
        <w:rPr>
          <w:color w:val="231F20"/>
          <w:w w:val="95"/>
        </w:rPr>
        <w:t xml:space="preserve"> yeasts</w:t>
      </w:r>
      <w:r w:rsidR="00C80C86">
        <w:rPr>
          <w:color w:val="231F20"/>
          <w:w w:val="95"/>
        </w:rPr>
        <w:t>;</w:t>
      </w:r>
      <w:r w:rsidR="003A5FA5">
        <w:rPr>
          <w:color w:val="231F20"/>
          <w:w w:val="95"/>
        </w:rPr>
        <w:t xml:space="preserve"> parasites</w:t>
      </w:r>
    </w:p>
    <w:p w14:paraId="4015A3B9" w14:textId="3AC6C8C6" w:rsidR="00D6452F" w:rsidRDefault="00D6452F" w:rsidP="00C80C86">
      <w:pPr>
        <w:pStyle w:val="ListParagraph"/>
        <w:widowControl w:val="0"/>
        <w:tabs>
          <w:tab w:val="left" w:pos="2181"/>
        </w:tabs>
        <w:autoSpaceDE w:val="0"/>
        <w:autoSpaceDN w:val="0"/>
        <w:ind w:left="360"/>
        <w:contextualSpacing w:val="0"/>
        <w:rPr>
          <w:color w:val="231F20"/>
          <w:spacing w:val="-2"/>
          <w:w w:val="95"/>
        </w:rPr>
      </w:pPr>
      <w:r>
        <w:rPr>
          <w:color w:val="231F20"/>
          <w:w w:val="95"/>
        </w:rPr>
        <w:t xml:space="preserve">d. </w:t>
      </w:r>
      <w:r w:rsidR="00C80C86">
        <w:rPr>
          <w:color w:val="231F20"/>
          <w:w w:val="95"/>
        </w:rPr>
        <w:t xml:space="preserve"> </w:t>
      </w:r>
      <w:r w:rsidR="003A5FA5">
        <w:rPr>
          <w:color w:val="231F20"/>
          <w:w w:val="95"/>
        </w:rPr>
        <w:t>single-cell organisms</w:t>
      </w:r>
      <w:r w:rsidR="00C80C86">
        <w:rPr>
          <w:color w:val="231F20"/>
          <w:w w:val="95"/>
        </w:rPr>
        <w:t>;</w:t>
      </w:r>
      <w:r w:rsidR="003A5FA5">
        <w:rPr>
          <w:color w:val="231F20"/>
          <w:w w:val="95"/>
        </w:rPr>
        <w:t xml:space="preserve"> fungi</w:t>
      </w:r>
      <w:r w:rsidR="00C80C86">
        <w:rPr>
          <w:color w:val="231F20"/>
          <w:w w:val="95"/>
        </w:rPr>
        <w:t>;</w:t>
      </w:r>
      <w:r w:rsidR="003A5FA5">
        <w:rPr>
          <w:color w:val="231F20"/>
          <w:w w:val="95"/>
        </w:rPr>
        <w:t xml:space="preserve"> free-living aerobes</w:t>
      </w:r>
    </w:p>
    <w:p w14:paraId="63EC974F" w14:textId="67928632" w:rsidR="00D6452F" w:rsidRPr="00C80C86" w:rsidRDefault="00D6452F" w:rsidP="00C80C86">
      <w:pPr>
        <w:pStyle w:val="ListParagraph"/>
        <w:widowControl w:val="0"/>
        <w:tabs>
          <w:tab w:val="left" w:pos="1710"/>
        </w:tabs>
        <w:autoSpaceDE w:val="0"/>
        <w:autoSpaceDN w:val="0"/>
        <w:spacing w:before="60"/>
        <w:ind w:left="360"/>
        <w:contextualSpacing w:val="0"/>
      </w:pPr>
      <w:r w:rsidRPr="00660A36">
        <w:rPr>
          <w:color w:val="231F20"/>
        </w:rPr>
        <w:lastRenderedPageBreak/>
        <w:t>LO 12.6.1</w:t>
      </w:r>
      <w:r>
        <w:rPr>
          <w:color w:val="231F20"/>
        </w:rPr>
        <w:t xml:space="preserve"> </w:t>
      </w:r>
      <w:r w:rsidRPr="002544EE">
        <w:rPr>
          <w:color w:val="231F20"/>
          <w:w w:val="95"/>
          <w:sz w:val="22"/>
          <w:szCs w:val="22"/>
        </w:rPr>
        <w:t>Summarize</w:t>
      </w:r>
      <w:r w:rsidRPr="002544EE">
        <w:rPr>
          <w:color w:val="231F20"/>
          <w:spacing w:val="1"/>
          <w:sz w:val="22"/>
          <w:szCs w:val="22"/>
        </w:rPr>
        <w:t xml:space="preserve"> </w:t>
      </w:r>
      <w:r w:rsidRPr="002544EE">
        <w:rPr>
          <w:color w:val="231F20"/>
          <w:w w:val="95"/>
          <w:sz w:val="22"/>
          <w:szCs w:val="22"/>
        </w:rPr>
        <w:t>the</w:t>
      </w:r>
      <w:r w:rsidRPr="002544EE">
        <w:rPr>
          <w:color w:val="231F20"/>
          <w:spacing w:val="2"/>
          <w:sz w:val="22"/>
          <w:szCs w:val="22"/>
        </w:rPr>
        <w:t xml:space="preserve"> </w:t>
      </w:r>
      <w:r w:rsidRPr="002544EE">
        <w:rPr>
          <w:color w:val="231F20"/>
          <w:w w:val="95"/>
          <w:sz w:val="22"/>
          <w:szCs w:val="22"/>
        </w:rPr>
        <w:t>roles</w:t>
      </w:r>
      <w:r w:rsidRPr="002544EE">
        <w:rPr>
          <w:color w:val="231F20"/>
          <w:spacing w:val="2"/>
          <w:sz w:val="22"/>
          <w:szCs w:val="22"/>
        </w:rPr>
        <w:t xml:space="preserve"> </w:t>
      </w:r>
      <w:r w:rsidRPr="002544EE">
        <w:rPr>
          <w:color w:val="231F20"/>
          <w:w w:val="95"/>
          <w:sz w:val="22"/>
          <w:szCs w:val="22"/>
        </w:rPr>
        <w:t>of</w:t>
      </w:r>
      <w:r w:rsidRPr="002544EE">
        <w:rPr>
          <w:color w:val="231F20"/>
          <w:spacing w:val="1"/>
          <w:sz w:val="22"/>
          <w:szCs w:val="22"/>
        </w:rPr>
        <w:t xml:space="preserve"> </w:t>
      </w:r>
      <w:r w:rsidRPr="002544EE">
        <w:rPr>
          <w:color w:val="231F20"/>
          <w:w w:val="95"/>
          <w:sz w:val="22"/>
          <w:szCs w:val="22"/>
        </w:rPr>
        <w:t>peroxisomes</w:t>
      </w:r>
      <w:r w:rsidRPr="002544EE">
        <w:rPr>
          <w:color w:val="231F20"/>
          <w:spacing w:val="2"/>
          <w:sz w:val="22"/>
          <w:szCs w:val="22"/>
        </w:rPr>
        <w:t xml:space="preserve"> </w:t>
      </w:r>
      <w:r w:rsidRPr="002544EE">
        <w:rPr>
          <w:color w:val="231F20"/>
          <w:w w:val="95"/>
          <w:sz w:val="22"/>
          <w:szCs w:val="22"/>
        </w:rPr>
        <w:t>in</w:t>
      </w:r>
      <w:r w:rsidRPr="002544EE">
        <w:rPr>
          <w:color w:val="231F20"/>
          <w:spacing w:val="2"/>
          <w:sz w:val="22"/>
          <w:szCs w:val="22"/>
        </w:rPr>
        <w:t xml:space="preserve"> </w:t>
      </w:r>
      <w:r w:rsidRPr="002544EE">
        <w:rPr>
          <w:color w:val="231F20"/>
          <w:w w:val="95"/>
          <w:sz w:val="22"/>
          <w:szCs w:val="22"/>
        </w:rPr>
        <w:t>animal</w:t>
      </w:r>
      <w:r w:rsidRPr="002544EE">
        <w:rPr>
          <w:color w:val="231F20"/>
          <w:spacing w:val="2"/>
          <w:sz w:val="22"/>
          <w:szCs w:val="22"/>
        </w:rPr>
        <w:t xml:space="preserve"> </w:t>
      </w:r>
      <w:r w:rsidRPr="002544EE">
        <w:rPr>
          <w:color w:val="231F20"/>
          <w:w w:val="95"/>
          <w:sz w:val="22"/>
          <w:szCs w:val="22"/>
        </w:rPr>
        <w:t>and</w:t>
      </w:r>
      <w:r w:rsidRPr="002544EE">
        <w:rPr>
          <w:color w:val="231F20"/>
          <w:spacing w:val="1"/>
          <w:sz w:val="22"/>
          <w:szCs w:val="22"/>
        </w:rPr>
        <w:t xml:space="preserve"> </w:t>
      </w:r>
      <w:r w:rsidRPr="002544EE">
        <w:rPr>
          <w:color w:val="231F20"/>
          <w:w w:val="95"/>
          <w:sz w:val="22"/>
          <w:szCs w:val="22"/>
        </w:rPr>
        <w:t>plant</w:t>
      </w:r>
      <w:r w:rsidRPr="002544EE">
        <w:rPr>
          <w:color w:val="231F20"/>
          <w:spacing w:val="2"/>
          <w:sz w:val="22"/>
          <w:szCs w:val="22"/>
        </w:rPr>
        <w:t xml:space="preserve"> </w:t>
      </w:r>
      <w:r w:rsidRPr="002544EE">
        <w:rPr>
          <w:color w:val="231F20"/>
          <w:spacing w:val="-2"/>
          <w:w w:val="95"/>
          <w:sz w:val="22"/>
          <w:szCs w:val="22"/>
        </w:rPr>
        <w:t>cells</w:t>
      </w:r>
    </w:p>
    <w:p w14:paraId="33A45396" w14:textId="77777777" w:rsidR="00C80C86" w:rsidRDefault="00C80C86" w:rsidP="00C80C86">
      <w:pPr>
        <w:pStyle w:val="NormalWeb"/>
        <w:spacing w:before="0" w:beforeAutospacing="0" w:after="0" w:afterAutospacing="0"/>
        <w:ind w:left="360"/>
        <w:rPr>
          <w:color w:val="231F20"/>
          <w:w w:val="95"/>
        </w:rPr>
      </w:pPr>
    </w:p>
    <w:p w14:paraId="067597FB" w14:textId="00F80EF1" w:rsidR="003A6F25" w:rsidRPr="0015513F" w:rsidRDefault="003A6F25" w:rsidP="00C80C86">
      <w:pPr>
        <w:pStyle w:val="NormalWeb"/>
        <w:spacing w:before="0" w:beforeAutospacing="0" w:after="0" w:afterAutospacing="0"/>
        <w:ind w:left="360"/>
      </w:pPr>
      <w:r>
        <w:rPr>
          <w:color w:val="231F20"/>
          <w:w w:val="95"/>
        </w:rPr>
        <w:t>5.</w:t>
      </w:r>
      <w:r w:rsidR="00C80C86">
        <w:rPr>
          <w:color w:val="231F20"/>
          <w:w w:val="95"/>
        </w:rPr>
        <w:t xml:space="preserve"> </w:t>
      </w:r>
      <w:r>
        <w:rPr>
          <w:color w:val="231F20"/>
          <w:w w:val="95"/>
        </w:rPr>
        <w:t>Plant and animal peroxisomes contain the enzyme catalase</w:t>
      </w:r>
      <w:r>
        <w:rPr>
          <w:rFonts w:ascii="AGaramondPro" w:hAnsi="AGaramondPro"/>
          <w:sz w:val="22"/>
          <w:szCs w:val="22"/>
        </w:rPr>
        <w:t>. Catalase catalyzes the decomposition of</w:t>
      </w:r>
    </w:p>
    <w:p w14:paraId="68542956" w14:textId="71181369" w:rsidR="003A6F25" w:rsidRPr="00660A36" w:rsidRDefault="003A6F25" w:rsidP="00C80C86">
      <w:pPr>
        <w:pStyle w:val="ListParagraph"/>
        <w:widowControl w:val="0"/>
        <w:tabs>
          <w:tab w:val="left" w:pos="2181"/>
        </w:tabs>
        <w:autoSpaceDE w:val="0"/>
        <w:autoSpaceDN w:val="0"/>
        <w:ind w:left="360"/>
        <w:contextualSpacing w:val="0"/>
      </w:pPr>
      <w:r>
        <w:rPr>
          <w:color w:val="231F20"/>
        </w:rPr>
        <w:t>a.</w:t>
      </w:r>
      <w:r w:rsidR="00C80C86">
        <w:rPr>
          <w:color w:val="231F20"/>
        </w:rPr>
        <w:t xml:space="preserve"> </w:t>
      </w:r>
      <w:r w:rsidR="0052695B">
        <w:rPr>
          <w:color w:val="231F20"/>
        </w:rPr>
        <w:t>plasmalogens.</w:t>
      </w:r>
    </w:p>
    <w:p w14:paraId="7FC2A812" w14:textId="74A2FEA2" w:rsidR="003A6F25" w:rsidRPr="00660A36" w:rsidRDefault="003A6F25" w:rsidP="00C80C86">
      <w:pPr>
        <w:pStyle w:val="ListParagraph"/>
        <w:widowControl w:val="0"/>
        <w:autoSpaceDE w:val="0"/>
        <w:autoSpaceDN w:val="0"/>
        <w:ind w:left="360"/>
        <w:contextualSpacing w:val="0"/>
      </w:pPr>
      <w:r>
        <w:rPr>
          <w:color w:val="231F20"/>
        </w:rPr>
        <w:t>b.</w:t>
      </w:r>
      <w:r w:rsidR="00C80C86">
        <w:rPr>
          <w:color w:val="231F20"/>
          <w:spacing w:val="-2"/>
        </w:rPr>
        <w:t xml:space="preserve"> </w:t>
      </w:r>
      <w:r w:rsidR="0052695B">
        <w:rPr>
          <w:color w:val="231F20"/>
          <w:spacing w:val="-2"/>
        </w:rPr>
        <w:t>peroxins.</w:t>
      </w:r>
    </w:p>
    <w:p w14:paraId="69B6C6F4" w14:textId="5F744344" w:rsidR="003A6F25" w:rsidRPr="00660A36" w:rsidRDefault="003A6F25" w:rsidP="00C80C86">
      <w:pPr>
        <w:pStyle w:val="ListParagraph"/>
        <w:widowControl w:val="0"/>
        <w:tabs>
          <w:tab w:val="left" w:pos="2181"/>
        </w:tabs>
        <w:autoSpaceDE w:val="0"/>
        <w:autoSpaceDN w:val="0"/>
        <w:ind w:left="360"/>
        <w:contextualSpacing w:val="0"/>
      </w:pPr>
      <w:r>
        <w:rPr>
          <w:color w:val="231F20"/>
          <w:w w:val="95"/>
        </w:rPr>
        <w:t xml:space="preserve">c. </w:t>
      </w:r>
      <w:r w:rsidR="0052695B">
        <w:rPr>
          <w:color w:val="231F20"/>
          <w:w w:val="95"/>
        </w:rPr>
        <w:t>fatty acids.</w:t>
      </w:r>
    </w:p>
    <w:p w14:paraId="23FB67C4" w14:textId="24F50990" w:rsidR="003A6F25" w:rsidRDefault="003A6F25" w:rsidP="00C80C86">
      <w:pPr>
        <w:pStyle w:val="ListParagraph"/>
        <w:widowControl w:val="0"/>
        <w:tabs>
          <w:tab w:val="left" w:pos="2181"/>
        </w:tabs>
        <w:autoSpaceDE w:val="0"/>
        <w:autoSpaceDN w:val="0"/>
        <w:ind w:left="360"/>
        <w:contextualSpacing w:val="0"/>
        <w:rPr>
          <w:color w:val="231F20"/>
          <w:spacing w:val="-2"/>
          <w:w w:val="95"/>
        </w:rPr>
      </w:pPr>
      <w:r>
        <w:rPr>
          <w:color w:val="231F20"/>
          <w:w w:val="95"/>
        </w:rPr>
        <w:t xml:space="preserve">d. </w:t>
      </w:r>
      <w:r w:rsidR="00C80C86">
        <w:rPr>
          <w:color w:val="231F20"/>
          <w:w w:val="95"/>
        </w:rPr>
        <w:t xml:space="preserve"> </w:t>
      </w:r>
      <w:r>
        <w:rPr>
          <w:color w:val="231F20"/>
          <w:w w:val="95"/>
        </w:rPr>
        <w:t>hydrogen peroxide.</w:t>
      </w:r>
    </w:p>
    <w:p w14:paraId="71613624" w14:textId="5F560569" w:rsidR="003A6F25" w:rsidRPr="00C80C86" w:rsidRDefault="003A6F25" w:rsidP="00C80C86">
      <w:pPr>
        <w:pStyle w:val="ListParagraph"/>
        <w:widowControl w:val="0"/>
        <w:tabs>
          <w:tab w:val="left" w:pos="1710"/>
        </w:tabs>
        <w:autoSpaceDE w:val="0"/>
        <w:autoSpaceDN w:val="0"/>
        <w:spacing w:before="60"/>
        <w:ind w:left="360"/>
        <w:contextualSpacing w:val="0"/>
      </w:pPr>
      <w:r w:rsidRPr="00660A36">
        <w:rPr>
          <w:color w:val="231F20"/>
        </w:rPr>
        <w:t>LO 12.6.1</w:t>
      </w:r>
      <w:r>
        <w:rPr>
          <w:color w:val="231F20"/>
        </w:rPr>
        <w:t xml:space="preserve"> </w:t>
      </w:r>
      <w:r w:rsidRPr="002544EE">
        <w:rPr>
          <w:color w:val="231F20"/>
          <w:w w:val="95"/>
          <w:sz w:val="22"/>
          <w:szCs w:val="22"/>
        </w:rPr>
        <w:t>Summarize</w:t>
      </w:r>
      <w:r w:rsidRPr="002544EE">
        <w:rPr>
          <w:color w:val="231F20"/>
          <w:spacing w:val="1"/>
          <w:sz w:val="22"/>
          <w:szCs w:val="22"/>
        </w:rPr>
        <w:t xml:space="preserve"> </w:t>
      </w:r>
      <w:r w:rsidRPr="002544EE">
        <w:rPr>
          <w:color w:val="231F20"/>
          <w:w w:val="95"/>
          <w:sz w:val="22"/>
          <w:szCs w:val="22"/>
        </w:rPr>
        <w:t>the</w:t>
      </w:r>
      <w:r w:rsidRPr="002544EE">
        <w:rPr>
          <w:color w:val="231F20"/>
          <w:spacing w:val="2"/>
          <w:sz w:val="22"/>
          <w:szCs w:val="22"/>
        </w:rPr>
        <w:t xml:space="preserve"> </w:t>
      </w:r>
      <w:r w:rsidRPr="002544EE">
        <w:rPr>
          <w:color w:val="231F20"/>
          <w:w w:val="95"/>
          <w:sz w:val="22"/>
          <w:szCs w:val="22"/>
        </w:rPr>
        <w:t>roles</w:t>
      </w:r>
      <w:r w:rsidRPr="002544EE">
        <w:rPr>
          <w:color w:val="231F20"/>
          <w:spacing w:val="2"/>
          <w:sz w:val="22"/>
          <w:szCs w:val="22"/>
        </w:rPr>
        <w:t xml:space="preserve"> </w:t>
      </w:r>
      <w:r w:rsidRPr="002544EE">
        <w:rPr>
          <w:color w:val="231F20"/>
          <w:w w:val="95"/>
          <w:sz w:val="22"/>
          <w:szCs w:val="22"/>
        </w:rPr>
        <w:t>of</w:t>
      </w:r>
      <w:r w:rsidRPr="002544EE">
        <w:rPr>
          <w:color w:val="231F20"/>
          <w:spacing w:val="1"/>
          <w:sz w:val="22"/>
          <w:szCs w:val="22"/>
        </w:rPr>
        <w:t xml:space="preserve"> </w:t>
      </w:r>
      <w:r w:rsidRPr="002544EE">
        <w:rPr>
          <w:color w:val="231F20"/>
          <w:w w:val="95"/>
          <w:sz w:val="22"/>
          <w:szCs w:val="22"/>
        </w:rPr>
        <w:t>peroxisomes</w:t>
      </w:r>
      <w:r w:rsidRPr="002544EE">
        <w:rPr>
          <w:color w:val="231F20"/>
          <w:spacing w:val="2"/>
          <w:sz w:val="22"/>
          <w:szCs w:val="22"/>
        </w:rPr>
        <w:t xml:space="preserve"> </w:t>
      </w:r>
      <w:r w:rsidRPr="002544EE">
        <w:rPr>
          <w:color w:val="231F20"/>
          <w:w w:val="95"/>
          <w:sz w:val="22"/>
          <w:szCs w:val="22"/>
        </w:rPr>
        <w:t>in</w:t>
      </w:r>
      <w:r w:rsidRPr="002544EE">
        <w:rPr>
          <w:color w:val="231F20"/>
          <w:spacing w:val="2"/>
          <w:sz w:val="22"/>
          <w:szCs w:val="22"/>
        </w:rPr>
        <w:t xml:space="preserve"> </w:t>
      </w:r>
      <w:r w:rsidRPr="002544EE">
        <w:rPr>
          <w:color w:val="231F20"/>
          <w:w w:val="95"/>
          <w:sz w:val="22"/>
          <w:szCs w:val="22"/>
        </w:rPr>
        <w:t>animal</w:t>
      </w:r>
      <w:r w:rsidRPr="002544EE">
        <w:rPr>
          <w:color w:val="231F20"/>
          <w:spacing w:val="2"/>
          <w:sz w:val="22"/>
          <w:szCs w:val="22"/>
        </w:rPr>
        <w:t xml:space="preserve"> </w:t>
      </w:r>
      <w:r w:rsidRPr="002544EE">
        <w:rPr>
          <w:color w:val="231F20"/>
          <w:w w:val="95"/>
          <w:sz w:val="22"/>
          <w:szCs w:val="22"/>
        </w:rPr>
        <w:t>and</w:t>
      </w:r>
      <w:r w:rsidRPr="002544EE">
        <w:rPr>
          <w:color w:val="231F20"/>
          <w:spacing w:val="1"/>
          <w:sz w:val="22"/>
          <w:szCs w:val="22"/>
        </w:rPr>
        <w:t xml:space="preserve"> </w:t>
      </w:r>
      <w:r w:rsidRPr="002544EE">
        <w:rPr>
          <w:color w:val="231F20"/>
          <w:w w:val="95"/>
          <w:sz w:val="22"/>
          <w:szCs w:val="22"/>
        </w:rPr>
        <w:t>plant</w:t>
      </w:r>
      <w:r w:rsidRPr="002544EE">
        <w:rPr>
          <w:color w:val="231F20"/>
          <w:spacing w:val="2"/>
          <w:sz w:val="22"/>
          <w:szCs w:val="22"/>
        </w:rPr>
        <w:t xml:space="preserve"> </w:t>
      </w:r>
      <w:r w:rsidRPr="002544EE">
        <w:rPr>
          <w:color w:val="231F20"/>
          <w:spacing w:val="-2"/>
          <w:w w:val="95"/>
          <w:sz w:val="22"/>
          <w:szCs w:val="22"/>
        </w:rPr>
        <w:t>cells</w:t>
      </w:r>
    </w:p>
    <w:p w14:paraId="02966AD1" w14:textId="38561157" w:rsidR="00660A36" w:rsidRDefault="00660A36" w:rsidP="00C80C86">
      <w:pPr>
        <w:spacing w:before="231"/>
        <w:ind w:left="360"/>
        <w:rPr>
          <w:b/>
          <w:bCs/>
          <w:i/>
        </w:rPr>
      </w:pPr>
      <w:r w:rsidRPr="00C80C86">
        <w:rPr>
          <w:b/>
          <w:bCs/>
          <w:i/>
        </w:rPr>
        <w:t>Answers:</w:t>
      </w:r>
      <w:r w:rsidR="00055BE4" w:rsidRPr="00C80C86">
        <w:rPr>
          <w:b/>
          <w:bCs/>
          <w:i/>
        </w:rPr>
        <w:t xml:space="preserve"> 1: a, d; 2: a</w:t>
      </w:r>
      <w:r w:rsidR="0015513F" w:rsidRPr="00C80C86">
        <w:rPr>
          <w:b/>
          <w:bCs/>
          <w:i/>
        </w:rPr>
        <w:t>; 3: a; 4: b</w:t>
      </w:r>
      <w:r w:rsidR="0052695B" w:rsidRPr="00C80C86">
        <w:rPr>
          <w:b/>
          <w:bCs/>
          <w:i/>
        </w:rPr>
        <w:t>; 5: d.</w:t>
      </w:r>
    </w:p>
    <w:p w14:paraId="694A275F" w14:textId="75526CC2" w:rsidR="00545C2B" w:rsidRDefault="00545C2B" w:rsidP="00545C2B">
      <w:pPr>
        <w:spacing w:before="231"/>
        <w:rPr>
          <w:b/>
          <w:bCs/>
          <w:iCs/>
        </w:rPr>
      </w:pPr>
      <w:r>
        <w:rPr>
          <w:b/>
          <w:bCs/>
          <w:iCs/>
        </w:rPr>
        <w:t>Essay/Discussion Question</w:t>
      </w:r>
    </w:p>
    <w:p w14:paraId="4DB3A2E2" w14:textId="77777777" w:rsidR="00545C2B" w:rsidRDefault="00545C2B" w:rsidP="00545C2B"/>
    <w:p w14:paraId="4326BF9D" w14:textId="3F9EE493" w:rsidR="00545C2B" w:rsidRPr="001108F6" w:rsidRDefault="00545C2B" w:rsidP="00B33D39">
      <w:pPr>
        <w:ind w:left="360"/>
      </w:pPr>
      <w:r w:rsidRPr="001108F6">
        <w:t>Zellweger syndrome is caused by defects in genes coding for peroxisomal protein import. Why are defects in such genes more likely to be lethal than a defect in a gene encoding a single enzyme present in the peroxisomal lumen?</w:t>
      </w:r>
    </w:p>
    <w:p w14:paraId="4091C55F" w14:textId="77777777" w:rsidR="00545C2B" w:rsidRPr="00545C2B" w:rsidRDefault="00545C2B" w:rsidP="00B33D39">
      <w:pPr>
        <w:spacing w:before="90"/>
        <w:ind w:left="360"/>
        <w:rPr>
          <w:i/>
          <w:iCs/>
        </w:rPr>
      </w:pPr>
      <w:r w:rsidRPr="00545C2B">
        <w:rPr>
          <w:i/>
          <w:iCs/>
        </w:rPr>
        <w:t>Answer: A defect in import machinery affects the import of several proteins into the lumen of the peroxisome. A mutation in a single peroxisomal enzyme affects only that enzyme. Therefore, the import machinery mutation would have a greater effect and probability of being lethal.</w:t>
      </w:r>
    </w:p>
    <w:p w14:paraId="2DA35308" w14:textId="48B2DA48" w:rsidR="00545C2B" w:rsidRDefault="00B33D39" w:rsidP="00B33D39">
      <w:pPr>
        <w:ind w:left="360"/>
      </w:pPr>
      <w:r>
        <w:rPr>
          <w:i/>
        </w:rPr>
        <w:t>LO</w:t>
      </w:r>
      <w:r w:rsidR="00545C2B">
        <w:rPr>
          <w:i/>
        </w:rPr>
        <w:t xml:space="preserve"> 12.6.2:</w:t>
      </w:r>
      <w:r w:rsidR="00545C2B">
        <w:t xml:space="preserve"> Describe the pathways responsible for peroxisome biogenesis.</w:t>
      </w:r>
    </w:p>
    <w:p w14:paraId="76234BFA" w14:textId="77777777" w:rsidR="00545C2B" w:rsidRPr="00545C2B" w:rsidRDefault="00545C2B" w:rsidP="00545C2B">
      <w:pPr>
        <w:spacing w:before="231"/>
        <w:rPr>
          <w:b/>
          <w:bCs/>
          <w:iCs/>
        </w:rPr>
      </w:pPr>
    </w:p>
    <w:p w14:paraId="5F8C84C7" w14:textId="77777777" w:rsidR="00853347" w:rsidRPr="0052248E" w:rsidRDefault="00853347" w:rsidP="002544EE">
      <w:pPr>
        <w:pStyle w:val="A"/>
        <w:rPr>
          <w:sz w:val="24"/>
          <w:szCs w:val="24"/>
        </w:rPr>
      </w:pPr>
    </w:p>
    <w:sectPr w:rsidR="00853347" w:rsidRPr="00522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0E96" w14:textId="77777777" w:rsidR="003900B2" w:rsidRDefault="003900B2" w:rsidP="00D37E26">
      <w:r>
        <w:separator/>
      </w:r>
    </w:p>
  </w:endnote>
  <w:endnote w:type="continuationSeparator" w:id="0">
    <w:p w14:paraId="22F2C8F0" w14:textId="77777777" w:rsidR="003900B2" w:rsidRDefault="003900B2" w:rsidP="00D3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charset w:val="00"/>
    <w:family w:val="auto"/>
    <w:pitch w:val="variable"/>
    <w:sig w:usb0="E00002FF" w:usb1="5000205A" w:usb2="00000000" w:usb3="00000000" w:csb0="0000019F" w:csb1="00000000"/>
  </w:font>
  <w:font w:name="PalatinoLTStd-Roman">
    <w:altName w:val="Calibri"/>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GaramondPr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CD42" w14:textId="77777777" w:rsidR="009951C4" w:rsidRDefault="0099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78E7" w14:textId="77777777" w:rsidR="00055BE4" w:rsidRDefault="00055BE4">
    <w:pPr>
      <w:pStyle w:val="Footer"/>
    </w:pPr>
  </w:p>
  <w:p w14:paraId="7B2E0005" w14:textId="6F3EC0F3" w:rsidR="00055BE4" w:rsidRPr="00055BE4" w:rsidRDefault="00E96632" w:rsidP="00055BE4">
    <w:pPr>
      <w:pStyle w:val="Footer"/>
      <w:tabs>
        <w:tab w:val="clear" w:pos="4680"/>
        <w:tab w:val="clear" w:pos="9360"/>
        <w:tab w:val="left" w:pos="1426"/>
      </w:tabs>
      <w:rPr>
        <w:sz w:val="20"/>
        <w:szCs w:val="20"/>
      </w:rPr>
    </w:pPr>
    <w:r>
      <w:rPr>
        <w:sz w:val="20"/>
        <w:szCs w:val="20"/>
      </w:rPr>
      <w:tab/>
    </w:r>
    <w:r w:rsidR="00055BE4" w:rsidRPr="00055BE4">
      <w:rPr>
        <w:sz w:val="20"/>
        <w:szCs w:val="20"/>
      </w:rPr>
      <w:t>©</w:t>
    </w:r>
    <w:r w:rsidR="003E34CF">
      <w:rPr>
        <w:sz w:val="20"/>
        <w:szCs w:val="20"/>
      </w:rPr>
      <w:t xml:space="preserve">2023 </w:t>
    </w:r>
    <w:r w:rsidR="00055BE4" w:rsidRPr="00055BE4">
      <w:rPr>
        <w:sz w:val="20"/>
        <w:szCs w:val="20"/>
      </w:rPr>
      <w:t>Oxford University Press</w:t>
    </w:r>
  </w:p>
  <w:p w14:paraId="2EC3B24F" w14:textId="77777777" w:rsidR="00055BE4" w:rsidRDefault="00055BE4">
    <w:pPr>
      <w:pStyle w:val="Footer"/>
    </w:pPr>
  </w:p>
  <w:p w14:paraId="249C4928" w14:textId="77777777" w:rsidR="00055BE4" w:rsidRDefault="00055BE4">
    <w:pPr>
      <w:pStyle w:val="Footer"/>
    </w:pPr>
  </w:p>
  <w:p w14:paraId="1AAF4FD0" w14:textId="77777777" w:rsidR="001D7AFF" w:rsidRDefault="001D7AF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38B" w14:textId="77777777" w:rsidR="009951C4" w:rsidRDefault="0099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69D4" w14:textId="77777777" w:rsidR="003900B2" w:rsidRDefault="003900B2" w:rsidP="00D37E26">
      <w:r>
        <w:separator/>
      </w:r>
    </w:p>
  </w:footnote>
  <w:footnote w:type="continuationSeparator" w:id="0">
    <w:p w14:paraId="63A2B550" w14:textId="77777777" w:rsidR="003900B2" w:rsidRDefault="003900B2" w:rsidP="00D3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8DC7" w14:textId="77777777" w:rsidR="009951C4" w:rsidRDefault="0099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E7D" w14:textId="0ACAC314" w:rsidR="001D7AFF" w:rsidRDefault="001D7AFF">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8AC" w14:textId="77777777" w:rsidR="009951C4" w:rsidRDefault="00995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82D"/>
    <w:multiLevelType w:val="hybridMultilevel"/>
    <w:tmpl w:val="71C87C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3F2EE0"/>
    <w:multiLevelType w:val="hybridMultilevel"/>
    <w:tmpl w:val="7B340312"/>
    <w:lvl w:ilvl="0" w:tplc="DE726B9A">
      <w:start w:val="1"/>
      <w:numFmt w:val="decimal"/>
      <w:lvlText w:val="%1."/>
      <w:lvlJc w:val="left"/>
      <w:pPr>
        <w:ind w:left="1860" w:hanging="240"/>
      </w:pPr>
      <w:rPr>
        <w:rFonts w:ascii="Arial" w:eastAsia="Arial" w:hAnsi="Arial" w:cs="Arial" w:hint="default"/>
        <w:b w:val="0"/>
        <w:bCs w:val="0"/>
        <w:i w:val="0"/>
        <w:iCs w:val="0"/>
        <w:color w:val="231F20"/>
        <w:spacing w:val="-15"/>
        <w:w w:val="100"/>
        <w:sz w:val="20"/>
        <w:szCs w:val="20"/>
        <w:lang w:val="en-US" w:eastAsia="en-US" w:bidi="ar-SA"/>
      </w:rPr>
    </w:lvl>
    <w:lvl w:ilvl="1" w:tplc="0C00C02C">
      <w:start w:val="1"/>
      <w:numFmt w:val="lowerLetter"/>
      <w:lvlText w:val="%2."/>
      <w:lvlJc w:val="left"/>
      <w:pPr>
        <w:ind w:left="2180" w:hanging="240"/>
      </w:pPr>
      <w:rPr>
        <w:rFonts w:ascii="Times New Roman" w:eastAsia="Arial" w:hAnsi="Times New Roman" w:cs="Times New Roman" w:hint="default"/>
        <w:b w:val="0"/>
        <w:bCs w:val="0"/>
        <w:i w:val="0"/>
        <w:iCs w:val="0"/>
        <w:color w:val="231F20"/>
        <w:w w:val="93"/>
        <w:sz w:val="24"/>
        <w:szCs w:val="24"/>
        <w:lang w:val="en-US" w:eastAsia="en-US" w:bidi="ar-SA"/>
      </w:rPr>
    </w:lvl>
    <w:lvl w:ilvl="2" w:tplc="7D021E32">
      <w:numFmt w:val="bullet"/>
      <w:lvlText w:val="•"/>
      <w:lvlJc w:val="left"/>
      <w:pPr>
        <w:ind w:left="3297" w:hanging="240"/>
      </w:pPr>
      <w:rPr>
        <w:rFonts w:hint="default"/>
        <w:lang w:val="en-US" w:eastAsia="en-US" w:bidi="ar-SA"/>
      </w:rPr>
    </w:lvl>
    <w:lvl w:ilvl="3" w:tplc="D4F0B1DE">
      <w:numFmt w:val="bullet"/>
      <w:lvlText w:val="•"/>
      <w:lvlJc w:val="left"/>
      <w:pPr>
        <w:ind w:left="4415" w:hanging="240"/>
      </w:pPr>
      <w:rPr>
        <w:rFonts w:hint="default"/>
        <w:lang w:val="en-US" w:eastAsia="en-US" w:bidi="ar-SA"/>
      </w:rPr>
    </w:lvl>
    <w:lvl w:ilvl="4" w:tplc="3A7AEE7A">
      <w:numFmt w:val="bullet"/>
      <w:lvlText w:val="•"/>
      <w:lvlJc w:val="left"/>
      <w:pPr>
        <w:ind w:left="5533" w:hanging="240"/>
      </w:pPr>
      <w:rPr>
        <w:rFonts w:hint="default"/>
        <w:lang w:val="en-US" w:eastAsia="en-US" w:bidi="ar-SA"/>
      </w:rPr>
    </w:lvl>
    <w:lvl w:ilvl="5" w:tplc="41944D2A">
      <w:numFmt w:val="bullet"/>
      <w:lvlText w:val="•"/>
      <w:lvlJc w:val="left"/>
      <w:pPr>
        <w:ind w:left="6651" w:hanging="240"/>
      </w:pPr>
      <w:rPr>
        <w:rFonts w:hint="default"/>
        <w:lang w:val="en-US" w:eastAsia="en-US" w:bidi="ar-SA"/>
      </w:rPr>
    </w:lvl>
    <w:lvl w:ilvl="6" w:tplc="9E30060C">
      <w:numFmt w:val="bullet"/>
      <w:lvlText w:val="•"/>
      <w:lvlJc w:val="left"/>
      <w:pPr>
        <w:ind w:left="7768" w:hanging="240"/>
      </w:pPr>
      <w:rPr>
        <w:rFonts w:hint="default"/>
        <w:lang w:val="en-US" w:eastAsia="en-US" w:bidi="ar-SA"/>
      </w:rPr>
    </w:lvl>
    <w:lvl w:ilvl="7" w:tplc="5AD07650">
      <w:numFmt w:val="bullet"/>
      <w:lvlText w:val="•"/>
      <w:lvlJc w:val="left"/>
      <w:pPr>
        <w:ind w:left="8886" w:hanging="240"/>
      </w:pPr>
      <w:rPr>
        <w:rFonts w:hint="default"/>
        <w:lang w:val="en-US" w:eastAsia="en-US" w:bidi="ar-SA"/>
      </w:rPr>
    </w:lvl>
    <w:lvl w:ilvl="8" w:tplc="693CABA4">
      <w:numFmt w:val="bullet"/>
      <w:lvlText w:val="•"/>
      <w:lvlJc w:val="left"/>
      <w:pPr>
        <w:ind w:left="10004" w:hanging="240"/>
      </w:pPr>
      <w:rPr>
        <w:rFonts w:hint="default"/>
        <w:lang w:val="en-US" w:eastAsia="en-US" w:bidi="ar-SA"/>
      </w:rPr>
    </w:lvl>
  </w:abstractNum>
  <w:abstractNum w:abstractNumId="2" w15:restartNumberingAfterBreak="0">
    <w:nsid w:val="0D117FD3"/>
    <w:multiLevelType w:val="hybridMultilevel"/>
    <w:tmpl w:val="07BAD8C4"/>
    <w:lvl w:ilvl="0" w:tplc="1298D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F6A02"/>
    <w:multiLevelType w:val="hybridMultilevel"/>
    <w:tmpl w:val="1DA83F60"/>
    <w:lvl w:ilvl="0" w:tplc="1298D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D206C"/>
    <w:multiLevelType w:val="hybridMultilevel"/>
    <w:tmpl w:val="09488052"/>
    <w:lvl w:ilvl="0" w:tplc="C8841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0E285E"/>
    <w:multiLevelType w:val="hybridMultilevel"/>
    <w:tmpl w:val="5AE0B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97A1A"/>
    <w:multiLevelType w:val="hybridMultilevel"/>
    <w:tmpl w:val="1990277E"/>
    <w:lvl w:ilvl="0" w:tplc="CD4684E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F184E"/>
    <w:multiLevelType w:val="hybridMultilevel"/>
    <w:tmpl w:val="991C5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083557"/>
    <w:multiLevelType w:val="hybridMultilevel"/>
    <w:tmpl w:val="07BAD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02F2F"/>
    <w:multiLevelType w:val="hybridMultilevel"/>
    <w:tmpl w:val="991C5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5D2B08"/>
    <w:multiLevelType w:val="hybridMultilevel"/>
    <w:tmpl w:val="3766B90C"/>
    <w:lvl w:ilvl="0" w:tplc="929AAE34">
      <w:start w:val="1"/>
      <w:numFmt w:val="decimal"/>
      <w:lvlText w:val="%1."/>
      <w:lvlJc w:val="left"/>
      <w:pPr>
        <w:ind w:left="1860" w:hanging="240"/>
      </w:pPr>
      <w:rPr>
        <w:rFonts w:ascii="Arial" w:eastAsia="Arial" w:hAnsi="Arial" w:cs="Arial" w:hint="default"/>
        <w:b w:val="0"/>
        <w:bCs w:val="0"/>
        <w:i w:val="0"/>
        <w:iCs w:val="0"/>
        <w:color w:val="231F20"/>
        <w:spacing w:val="-15"/>
        <w:w w:val="100"/>
        <w:sz w:val="20"/>
        <w:szCs w:val="20"/>
        <w:lang w:val="en-US" w:eastAsia="en-US" w:bidi="ar-SA"/>
      </w:rPr>
    </w:lvl>
    <w:lvl w:ilvl="1" w:tplc="8D2A1F1E">
      <w:numFmt w:val="bullet"/>
      <w:lvlText w:val="•"/>
      <w:lvlJc w:val="left"/>
      <w:pPr>
        <w:ind w:left="2898" w:hanging="240"/>
      </w:pPr>
      <w:rPr>
        <w:rFonts w:hint="default"/>
        <w:lang w:val="en-US" w:eastAsia="en-US" w:bidi="ar-SA"/>
      </w:rPr>
    </w:lvl>
    <w:lvl w:ilvl="2" w:tplc="143A39D8">
      <w:numFmt w:val="bullet"/>
      <w:lvlText w:val="•"/>
      <w:lvlJc w:val="left"/>
      <w:pPr>
        <w:ind w:left="3936" w:hanging="240"/>
      </w:pPr>
      <w:rPr>
        <w:rFonts w:hint="default"/>
        <w:lang w:val="en-US" w:eastAsia="en-US" w:bidi="ar-SA"/>
      </w:rPr>
    </w:lvl>
    <w:lvl w:ilvl="3" w:tplc="84007722">
      <w:numFmt w:val="bullet"/>
      <w:lvlText w:val="•"/>
      <w:lvlJc w:val="left"/>
      <w:pPr>
        <w:ind w:left="4974" w:hanging="240"/>
      </w:pPr>
      <w:rPr>
        <w:rFonts w:hint="default"/>
        <w:lang w:val="en-US" w:eastAsia="en-US" w:bidi="ar-SA"/>
      </w:rPr>
    </w:lvl>
    <w:lvl w:ilvl="4" w:tplc="F5B01C76">
      <w:numFmt w:val="bullet"/>
      <w:lvlText w:val="•"/>
      <w:lvlJc w:val="left"/>
      <w:pPr>
        <w:ind w:left="6012" w:hanging="240"/>
      </w:pPr>
      <w:rPr>
        <w:rFonts w:hint="default"/>
        <w:lang w:val="en-US" w:eastAsia="en-US" w:bidi="ar-SA"/>
      </w:rPr>
    </w:lvl>
    <w:lvl w:ilvl="5" w:tplc="448C0DA2">
      <w:numFmt w:val="bullet"/>
      <w:lvlText w:val="•"/>
      <w:lvlJc w:val="left"/>
      <w:pPr>
        <w:ind w:left="7050" w:hanging="240"/>
      </w:pPr>
      <w:rPr>
        <w:rFonts w:hint="default"/>
        <w:lang w:val="en-US" w:eastAsia="en-US" w:bidi="ar-SA"/>
      </w:rPr>
    </w:lvl>
    <w:lvl w:ilvl="6" w:tplc="43849A2E">
      <w:numFmt w:val="bullet"/>
      <w:lvlText w:val="•"/>
      <w:lvlJc w:val="left"/>
      <w:pPr>
        <w:ind w:left="8088" w:hanging="240"/>
      </w:pPr>
      <w:rPr>
        <w:rFonts w:hint="default"/>
        <w:lang w:val="en-US" w:eastAsia="en-US" w:bidi="ar-SA"/>
      </w:rPr>
    </w:lvl>
    <w:lvl w:ilvl="7" w:tplc="57FCEFF4">
      <w:numFmt w:val="bullet"/>
      <w:lvlText w:val="•"/>
      <w:lvlJc w:val="left"/>
      <w:pPr>
        <w:ind w:left="9126" w:hanging="240"/>
      </w:pPr>
      <w:rPr>
        <w:rFonts w:hint="default"/>
        <w:lang w:val="en-US" w:eastAsia="en-US" w:bidi="ar-SA"/>
      </w:rPr>
    </w:lvl>
    <w:lvl w:ilvl="8" w:tplc="E8E67BE6">
      <w:numFmt w:val="bullet"/>
      <w:lvlText w:val="•"/>
      <w:lvlJc w:val="left"/>
      <w:pPr>
        <w:ind w:left="10164" w:hanging="240"/>
      </w:pPr>
      <w:rPr>
        <w:rFonts w:hint="default"/>
        <w:lang w:val="en-US" w:eastAsia="en-US" w:bidi="ar-SA"/>
      </w:rPr>
    </w:lvl>
  </w:abstractNum>
  <w:abstractNum w:abstractNumId="11" w15:restartNumberingAfterBreak="0">
    <w:nsid w:val="28B570CF"/>
    <w:multiLevelType w:val="hybridMultilevel"/>
    <w:tmpl w:val="1E04E4EA"/>
    <w:lvl w:ilvl="0" w:tplc="9E0E0FFC">
      <w:start w:val="1"/>
      <w:numFmt w:val="decimal"/>
      <w:lvlText w:val="%1."/>
      <w:lvlJc w:val="left"/>
      <w:pPr>
        <w:ind w:left="1860" w:hanging="240"/>
      </w:pPr>
      <w:rPr>
        <w:rFonts w:ascii="Arial" w:eastAsia="Arial" w:hAnsi="Arial" w:cs="Arial" w:hint="default"/>
        <w:b w:val="0"/>
        <w:bCs w:val="0"/>
        <w:i w:val="0"/>
        <w:iCs w:val="0"/>
        <w:color w:val="231F20"/>
        <w:spacing w:val="-15"/>
        <w:w w:val="100"/>
        <w:sz w:val="20"/>
        <w:szCs w:val="20"/>
        <w:lang w:val="en-US" w:eastAsia="en-US" w:bidi="ar-SA"/>
      </w:rPr>
    </w:lvl>
    <w:lvl w:ilvl="1" w:tplc="82C649DE">
      <w:numFmt w:val="bullet"/>
      <w:lvlText w:val="•"/>
      <w:lvlJc w:val="left"/>
      <w:pPr>
        <w:ind w:left="2898" w:hanging="240"/>
      </w:pPr>
      <w:rPr>
        <w:rFonts w:hint="default"/>
        <w:lang w:val="en-US" w:eastAsia="en-US" w:bidi="ar-SA"/>
      </w:rPr>
    </w:lvl>
    <w:lvl w:ilvl="2" w:tplc="5AE20B1C">
      <w:numFmt w:val="bullet"/>
      <w:lvlText w:val="•"/>
      <w:lvlJc w:val="left"/>
      <w:pPr>
        <w:ind w:left="3936" w:hanging="240"/>
      </w:pPr>
      <w:rPr>
        <w:rFonts w:hint="default"/>
        <w:lang w:val="en-US" w:eastAsia="en-US" w:bidi="ar-SA"/>
      </w:rPr>
    </w:lvl>
    <w:lvl w:ilvl="3" w:tplc="9D286D5A">
      <w:numFmt w:val="bullet"/>
      <w:lvlText w:val="•"/>
      <w:lvlJc w:val="left"/>
      <w:pPr>
        <w:ind w:left="4974" w:hanging="240"/>
      </w:pPr>
      <w:rPr>
        <w:rFonts w:hint="default"/>
        <w:lang w:val="en-US" w:eastAsia="en-US" w:bidi="ar-SA"/>
      </w:rPr>
    </w:lvl>
    <w:lvl w:ilvl="4" w:tplc="703630AE">
      <w:numFmt w:val="bullet"/>
      <w:lvlText w:val="•"/>
      <w:lvlJc w:val="left"/>
      <w:pPr>
        <w:ind w:left="6012" w:hanging="240"/>
      </w:pPr>
      <w:rPr>
        <w:rFonts w:hint="default"/>
        <w:lang w:val="en-US" w:eastAsia="en-US" w:bidi="ar-SA"/>
      </w:rPr>
    </w:lvl>
    <w:lvl w:ilvl="5" w:tplc="DDEC32E6">
      <w:numFmt w:val="bullet"/>
      <w:lvlText w:val="•"/>
      <w:lvlJc w:val="left"/>
      <w:pPr>
        <w:ind w:left="7050" w:hanging="240"/>
      </w:pPr>
      <w:rPr>
        <w:rFonts w:hint="default"/>
        <w:lang w:val="en-US" w:eastAsia="en-US" w:bidi="ar-SA"/>
      </w:rPr>
    </w:lvl>
    <w:lvl w:ilvl="6" w:tplc="EDBA9292">
      <w:numFmt w:val="bullet"/>
      <w:lvlText w:val="•"/>
      <w:lvlJc w:val="left"/>
      <w:pPr>
        <w:ind w:left="8088" w:hanging="240"/>
      </w:pPr>
      <w:rPr>
        <w:rFonts w:hint="default"/>
        <w:lang w:val="en-US" w:eastAsia="en-US" w:bidi="ar-SA"/>
      </w:rPr>
    </w:lvl>
    <w:lvl w:ilvl="7" w:tplc="55367C88">
      <w:numFmt w:val="bullet"/>
      <w:lvlText w:val="•"/>
      <w:lvlJc w:val="left"/>
      <w:pPr>
        <w:ind w:left="9126" w:hanging="240"/>
      </w:pPr>
      <w:rPr>
        <w:rFonts w:hint="default"/>
        <w:lang w:val="en-US" w:eastAsia="en-US" w:bidi="ar-SA"/>
      </w:rPr>
    </w:lvl>
    <w:lvl w:ilvl="8" w:tplc="F82A064E">
      <w:numFmt w:val="bullet"/>
      <w:lvlText w:val="•"/>
      <w:lvlJc w:val="left"/>
      <w:pPr>
        <w:ind w:left="10164" w:hanging="240"/>
      </w:pPr>
      <w:rPr>
        <w:rFonts w:hint="default"/>
        <w:lang w:val="en-US" w:eastAsia="en-US" w:bidi="ar-SA"/>
      </w:rPr>
    </w:lvl>
  </w:abstractNum>
  <w:abstractNum w:abstractNumId="12" w15:restartNumberingAfterBreak="0">
    <w:nsid w:val="32B044F6"/>
    <w:multiLevelType w:val="hybridMultilevel"/>
    <w:tmpl w:val="AAC244F0"/>
    <w:lvl w:ilvl="0" w:tplc="955A4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777A"/>
    <w:multiLevelType w:val="hybridMultilevel"/>
    <w:tmpl w:val="991C5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37750F"/>
    <w:multiLevelType w:val="hybridMultilevel"/>
    <w:tmpl w:val="3A206266"/>
    <w:lvl w:ilvl="0" w:tplc="482898AC">
      <w:start w:val="1"/>
      <w:numFmt w:val="decimal"/>
      <w:lvlText w:val="%1."/>
      <w:lvlJc w:val="left"/>
      <w:pPr>
        <w:ind w:left="1860" w:hanging="240"/>
      </w:pPr>
      <w:rPr>
        <w:rFonts w:ascii="Arial" w:eastAsia="Arial" w:hAnsi="Arial" w:cs="Arial" w:hint="default"/>
        <w:b w:val="0"/>
        <w:bCs w:val="0"/>
        <w:i w:val="0"/>
        <w:iCs w:val="0"/>
        <w:color w:val="231F20"/>
        <w:spacing w:val="-15"/>
        <w:w w:val="100"/>
        <w:sz w:val="20"/>
        <w:szCs w:val="20"/>
        <w:lang w:val="en-US" w:eastAsia="en-US" w:bidi="ar-SA"/>
      </w:rPr>
    </w:lvl>
    <w:lvl w:ilvl="1" w:tplc="9844DFBC">
      <w:start w:val="1"/>
      <w:numFmt w:val="lowerLetter"/>
      <w:lvlText w:val="%2."/>
      <w:lvlJc w:val="left"/>
      <w:pPr>
        <w:ind w:left="2180" w:hanging="240"/>
      </w:pPr>
      <w:rPr>
        <w:rFonts w:ascii="Arial" w:eastAsia="Arial" w:hAnsi="Arial" w:cs="Arial" w:hint="default"/>
        <w:b w:val="0"/>
        <w:bCs w:val="0"/>
        <w:i w:val="0"/>
        <w:iCs w:val="0"/>
        <w:color w:val="231F20"/>
        <w:w w:val="93"/>
        <w:sz w:val="20"/>
        <w:szCs w:val="20"/>
        <w:lang w:val="en-US" w:eastAsia="en-US" w:bidi="ar-SA"/>
      </w:rPr>
    </w:lvl>
    <w:lvl w:ilvl="2" w:tplc="DC86B81E">
      <w:numFmt w:val="bullet"/>
      <w:lvlText w:val="•"/>
      <w:lvlJc w:val="left"/>
      <w:pPr>
        <w:ind w:left="3297" w:hanging="240"/>
      </w:pPr>
      <w:rPr>
        <w:rFonts w:hint="default"/>
        <w:lang w:val="en-US" w:eastAsia="en-US" w:bidi="ar-SA"/>
      </w:rPr>
    </w:lvl>
    <w:lvl w:ilvl="3" w:tplc="CE621EA6">
      <w:numFmt w:val="bullet"/>
      <w:lvlText w:val="•"/>
      <w:lvlJc w:val="left"/>
      <w:pPr>
        <w:ind w:left="4415" w:hanging="240"/>
      </w:pPr>
      <w:rPr>
        <w:rFonts w:hint="default"/>
        <w:lang w:val="en-US" w:eastAsia="en-US" w:bidi="ar-SA"/>
      </w:rPr>
    </w:lvl>
    <w:lvl w:ilvl="4" w:tplc="4B964DA4">
      <w:numFmt w:val="bullet"/>
      <w:lvlText w:val="•"/>
      <w:lvlJc w:val="left"/>
      <w:pPr>
        <w:ind w:left="5533" w:hanging="240"/>
      </w:pPr>
      <w:rPr>
        <w:rFonts w:hint="default"/>
        <w:lang w:val="en-US" w:eastAsia="en-US" w:bidi="ar-SA"/>
      </w:rPr>
    </w:lvl>
    <w:lvl w:ilvl="5" w:tplc="FEDE3BAA">
      <w:numFmt w:val="bullet"/>
      <w:lvlText w:val="•"/>
      <w:lvlJc w:val="left"/>
      <w:pPr>
        <w:ind w:left="6651" w:hanging="240"/>
      </w:pPr>
      <w:rPr>
        <w:rFonts w:hint="default"/>
        <w:lang w:val="en-US" w:eastAsia="en-US" w:bidi="ar-SA"/>
      </w:rPr>
    </w:lvl>
    <w:lvl w:ilvl="6" w:tplc="5AB0860A">
      <w:numFmt w:val="bullet"/>
      <w:lvlText w:val="•"/>
      <w:lvlJc w:val="left"/>
      <w:pPr>
        <w:ind w:left="7768" w:hanging="240"/>
      </w:pPr>
      <w:rPr>
        <w:rFonts w:hint="default"/>
        <w:lang w:val="en-US" w:eastAsia="en-US" w:bidi="ar-SA"/>
      </w:rPr>
    </w:lvl>
    <w:lvl w:ilvl="7" w:tplc="B3F8D534">
      <w:numFmt w:val="bullet"/>
      <w:lvlText w:val="•"/>
      <w:lvlJc w:val="left"/>
      <w:pPr>
        <w:ind w:left="8886" w:hanging="240"/>
      </w:pPr>
      <w:rPr>
        <w:rFonts w:hint="default"/>
        <w:lang w:val="en-US" w:eastAsia="en-US" w:bidi="ar-SA"/>
      </w:rPr>
    </w:lvl>
    <w:lvl w:ilvl="8" w:tplc="CEA2B6F8">
      <w:numFmt w:val="bullet"/>
      <w:lvlText w:val="•"/>
      <w:lvlJc w:val="left"/>
      <w:pPr>
        <w:ind w:left="10004" w:hanging="240"/>
      </w:pPr>
      <w:rPr>
        <w:rFonts w:hint="default"/>
        <w:lang w:val="en-US" w:eastAsia="en-US" w:bidi="ar-SA"/>
      </w:rPr>
    </w:lvl>
  </w:abstractNum>
  <w:abstractNum w:abstractNumId="15" w15:restartNumberingAfterBreak="0">
    <w:nsid w:val="44826945"/>
    <w:multiLevelType w:val="hybridMultilevel"/>
    <w:tmpl w:val="B2FAD01E"/>
    <w:lvl w:ilvl="0" w:tplc="F21EF4D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C5EA3"/>
    <w:multiLevelType w:val="hybridMultilevel"/>
    <w:tmpl w:val="991C500A"/>
    <w:lvl w:ilvl="0" w:tplc="527A6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F640B"/>
    <w:multiLevelType w:val="hybridMultilevel"/>
    <w:tmpl w:val="24B231DE"/>
    <w:lvl w:ilvl="0" w:tplc="E8B60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45DC1"/>
    <w:multiLevelType w:val="hybridMultilevel"/>
    <w:tmpl w:val="5DFAB9F2"/>
    <w:lvl w:ilvl="0" w:tplc="D2CA3C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20DC2"/>
    <w:multiLevelType w:val="hybridMultilevel"/>
    <w:tmpl w:val="60C278BC"/>
    <w:lvl w:ilvl="0" w:tplc="B8CC0A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2E1CA3"/>
    <w:multiLevelType w:val="hybridMultilevel"/>
    <w:tmpl w:val="BBD098D4"/>
    <w:lvl w:ilvl="0" w:tplc="9FE24642">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E0952A9"/>
    <w:multiLevelType w:val="hybridMultilevel"/>
    <w:tmpl w:val="A96C4210"/>
    <w:lvl w:ilvl="0" w:tplc="7EEA64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E4CFA"/>
    <w:multiLevelType w:val="hybridMultilevel"/>
    <w:tmpl w:val="A36A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1E5A"/>
    <w:multiLevelType w:val="hybridMultilevel"/>
    <w:tmpl w:val="253A7F00"/>
    <w:lvl w:ilvl="0" w:tplc="6C240D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CF4230"/>
    <w:multiLevelType w:val="hybridMultilevel"/>
    <w:tmpl w:val="86002514"/>
    <w:lvl w:ilvl="0" w:tplc="527A6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4267A"/>
    <w:multiLevelType w:val="hybridMultilevel"/>
    <w:tmpl w:val="8556CD6C"/>
    <w:lvl w:ilvl="0" w:tplc="389C1F72">
      <w:start w:val="1"/>
      <w:numFmt w:val="decimal"/>
      <w:lvlText w:val="%1."/>
      <w:lvlJc w:val="left"/>
      <w:pPr>
        <w:ind w:left="1860" w:hanging="240"/>
      </w:pPr>
      <w:rPr>
        <w:rFonts w:ascii="Arial" w:eastAsia="Arial" w:hAnsi="Arial" w:cs="Arial" w:hint="default"/>
        <w:b w:val="0"/>
        <w:bCs w:val="0"/>
        <w:i w:val="0"/>
        <w:iCs w:val="0"/>
        <w:color w:val="231F20"/>
        <w:spacing w:val="-15"/>
        <w:w w:val="100"/>
        <w:sz w:val="20"/>
        <w:szCs w:val="20"/>
        <w:lang w:val="en-US" w:eastAsia="en-US" w:bidi="ar-SA"/>
      </w:rPr>
    </w:lvl>
    <w:lvl w:ilvl="1" w:tplc="D2F2108C">
      <w:start w:val="1"/>
      <w:numFmt w:val="lowerLetter"/>
      <w:lvlText w:val="%2."/>
      <w:lvlJc w:val="left"/>
      <w:pPr>
        <w:ind w:left="2180" w:hanging="240"/>
      </w:pPr>
      <w:rPr>
        <w:rFonts w:ascii="Arial" w:eastAsia="Arial" w:hAnsi="Arial" w:cs="Arial" w:hint="default"/>
        <w:b w:val="0"/>
        <w:bCs w:val="0"/>
        <w:i w:val="0"/>
        <w:iCs w:val="0"/>
        <w:color w:val="231F20"/>
        <w:w w:val="93"/>
        <w:sz w:val="20"/>
        <w:szCs w:val="20"/>
        <w:lang w:val="en-US" w:eastAsia="en-US" w:bidi="ar-SA"/>
      </w:rPr>
    </w:lvl>
    <w:lvl w:ilvl="2" w:tplc="45DECC00">
      <w:numFmt w:val="bullet"/>
      <w:lvlText w:val="•"/>
      <w:lvlJc w:val="left"/>
      <w:pPr>
        <w:ind w:left="3297" w:hanging="240"/>
      </w:pPr>
      <w:rPr>
        <w:rFonts w:hint="default"/>
        <w:lang w:val="en-US" w:eastAsia="en-US" w:bidi="ar-SA"/>
      </w:rPr>
    </w:lvl>
    <w:lvl w:ilvl="3" w:tplc="CFD00D72">
      <w:numFmt w:val="bullet"/>
      <w:lvlText w:val="•"/>
      <w:lvlJc w:val="left"/>
      <w:pPr>
        <w:ind w:left="4415" w:hanging="240"/>
      </w:pPr>
      <w:rPr>
        <w:rFonts w:hint="default"/>
        <w:lang w:val="en-US" w:eastAsia="en-US" w:bidi="ar-SA"/>
      </w:rPr>
    </w:lvl>
    <w:lvl w:ilvl="4" w:tplc="239A0CA0">
      <w:numFmt w:val="bullet"/>
      <w:lvlText w:val="•"/>
      <w:lvlJc w:val="left"/>
      <w:pPr>
        <w:ind w:left="5533" w:hanging="240"/>
      </w:pPr>
      <w:rPr>
        <w:rFonts w:hint="default"/>
        <w:lang w:val="en-US" w:eastAsia="en-US" w:bidi="ar-SA"/>
      </w:rPr>
    </w:lvl>
    <w:lvl w:ilvl="5" w:tplc="CEBC8A38">
      <w:numFmt w:val="bullet"/>
      <w:lvlText w:val="•"/>
      <w:lvlJc w:val="left"/>
      <w:pPr>
        <w:ind w:left="6651" w:hanging="240"/>
      </w:pPr>
      <w:rPr>
        <w:rFonts w:hint="default"/>
        <w:lang w:val="en-US" w:eastAsia="en-US" w:bidi="ar-SA"/>
      </w:rPr>
    </w:lvl>
    <w:lvl w:ilvl="6" w:tplc="25DCC6B8">
      <w:numFmt w:val="bullet"/>
      <w:lvlText w:val="•"/>
      <w:lvlJc w:val="left"/>
      <w:pPr>
        <w:ind w:left="7768" w:hanging="240"/>
      </w:pPr>
      <w:rPr>
        <w:rFonts w:hint="default"/>
        <w:lang w:val="en-US" w:eastAsia="en-US" w:bidi="ar-SA"/>
      </w:rPr>
    </w:lvl>
    <w:lvl w:ilvl="7" w:tplc="32D8DEAA">
      <w:numFmt w:val="bullet"/>
      <w:lvlText w:val="•"/>
      <w:lvlJc w:val="left"/>
      <w:pPr>
        <w:ind w:left="8886" w:hanging="240"/>
      </w:pPr>
      <w:rPr>
        <w:rFonts w:hint="default"/>
        <w:lang w:val="en-US" w:eastAsia="en-US" w:bidi="ar-SA"/>
      </w:rPr>
    </w:lvl>
    <w:lvl w:ilvl="8" w:tplc="E25441D8">
      <w:numFmt w:val="bullet"/>
      <w:lvlText w:val="•"/>
      <w:lvlJc w:val="left"/>
      <w:pPr>
        <w:ind w:left="10004" w:hanging="240"/>
      </w:pPr>
      <w:rPr>
        <w:rFonts w:hint="default"/>
        <w:lang w:val="en-US" w:eastAsia="en-US" w:bidi="ar-SA"/>
      </w:rPr>
    </w:lvl>
  </w:abstractNum>
  <w:abstractNum w:abstractNumId="26" w15:restartNumberingAfterBreak="0">
    <w:nsid w:val="7F3B41FE"/>
    <w:multiLevelType w:val="hybridMultilevel"/>
    <w:tmpl w:val="DB002AB8"/>
    <w:lvl w:ilvl="0" w:tplc="33908F10">
      <w:start w:val="1"/>
      <w:numFmt w:val="decimal"/>
      <w:lvlText w:val="%1."/>
      <w:lvlJc w:val="left"/>
      <w:pPr>
        <w:ind w:left="1860" w:hanging="240"/>
      </w:pPr>
      <w:rPr>
        <w:rFonts w:ascii="Arial" w:eastAsia="Arial" w:hAnsi="Arial" w:cs="Arial" w:hint="default"/>
        <w:b w:val="0"/>
        <w:bCs w:val="0"/>
        <w:i w:val="0"/>
        <w:iCs w:val="0"/>
        <w:color w:val="231F20"/>
        <w:spacing w:val="-15"/>
        <w:w w:val="100"/>
        <w:sz w:val="20"/>
        <w:szCs w:val="20"/>
        <w:lang w:val="en-US" w:eastAsia="en-US" w:bidi="ar-SA"/>
      </w:rPr>
    </w:lvl>
    <w:lvl w:ilvl="1" w:tplc="CA78E5B4">
      <w:numFmt w:val="bullet"/>
      <w:lvlText w:val="•"/>
      <w:lvlJc w:val="left"/>
      <w:pPr>
        <w:ind w:left="2898" w:hanging="240"/>
      </w:pPr>
      <w:rPr>
        <w:rFonts w:hint="default"/>
        <w:lang w:val="en-US" w:eastAsia="en-US" w:bidi="ar-SA"/>
      </w:rPr>
    </w:lvl>
    <w:lvl w:ilvl="2" w:tplc="C0D2BECA">
      <w:numFmt w:val="bullet"/>
      <w:lvlText w:val="•"/>
      <w:lvlJc w:val="left"/>
      <w:pPr>
        <w:ind w:left="3936" w:hanging="240"/>
      </w:pPr>
      <w:rPr>
        <w:rFonts w:hint="default"/>
        <w:lang w:val="en-US" w:eastAsia="en-US" w:bidi="ar-SA"/>
      </w:rPr>
    </w:lvl>
    <w:lvl w:ilvl="3" w:tplc="BD7E110C">
      <w:numFmt w:val="bullet"/>
      <w:lvlText w:val="•"/>
      <w:lvlJc w:val="left"/>
      <w:pPr>
        <w:ind w:left="4974" w:hanging="240"/>
      </w:pPr>
      <w:rPr>
        <w:rFonts w:hint="default"/>
        <w:lang w:val="en-US" w:eastAsia="en-US" w:bidi="ar-SA"/>
      </w:rPr>
    </w:lvl>
    <w:lvl w:ilvl="4" w:tplc="811A610E">
      <w:numFmt w:val="bullet"/>
      <w:lvlText w:val="•"/>
      <w:lvlJc w:val="left"/>
      <w:pPr>
        <w:ind w:left="6012" w:hanging="240"/>
      </w:pPr>
      <w:rPr>
        <w:rFonts w:hint="default"/>
        <w:lang w:val="en-US" w:eastAsia="en-US" w:bidi="ar-SA"/>
      </w:rPr>
    </w:lvl>
    <w:lvl w:ilvl="5" w:tplc="D7CEB7E8">
      <w:numFmt w:val="bullet"/>
      <w:lvlText w:val="•"/>
      <w:lvlJc w:val="left"/>
      <w:pPr>
        <w:ind w:left="7050" w:hanging="240"/>
      </w:pPr>
      <w:rPr>
        <w:rFonts w:hint="default"/>
        <w:lang w:val="en-US" w:eastAsia="en-US" w:bidi="ar-SA"/>
      </w:rPr>
    </w:lvl>
    <w:lvl w:ilvl="6" w:tplc="B07C1FBA">
      <w:numFmt w:val="bullet"/>
      <w:lvlText w:val="•"/>
      <w:lvlJc w:val="left"/>
      <w:pPr>
        <w:ind w:left="8088" w:hanging="240"/>
      </w:pPr>
      <w:rPr>
        <w:rFonts w:hint="default"/>
        <w:lang w:val="en-US" w:eastAsia="en-US" w:bidi="ar-SA"/>
      </w:rPr>
    </w:lvl>
    <w:lvl w:ilvl="7" w:tplc="A1385BE2">
      <w:numFmt w:val="bullet"/>
      <w:lvlText w:val="•"/>
      <w:lvlJc w:val="left"/>
      <w:pPr>
        <w:ind w:left="9126" w:hanging="240"/>
      </w:pPr>
      <w:rPr>
        <w:rFonts w:hint="default"/>
        <w:lang w:val="en-US" w:eastAsia="en-US" w:bidi="ar-SA"/>
      </w:rPr>
    </w:lvl>
    <w:lvl w:ilvl="8" w:tplc="6E705A8A">
      <w:numFmt w:val="bullet"/>
      <w:lvlText w:val="•"/>
      <w:lvlJc w:val="left"/>
      <w:pPr>
        <w:ind w:left="10164" w:hanging="240"/>
      </w:pPr>
      <w:rPr>
        <w:rFonts w:hint="default"/>
        <w:lang w:val="en-US" w:eastAsia="en-US" w:bidi="ar-SA"/>
      </w:rPr>
    </w:lvl>
  </w:abstractNum>
  <w:num w:numId="1" w16cid:durableId="1587614040">
    <w:abstractNumId w:val="22"/>
  </w:num>
  <w:num w:numId="2" w16cid:durableId="536699773">
    <w:abstractNumId w:val="17"/>
  </w:num>
  <w:num w:numId="3" w16cid:durableId="1929653111">
    <w:abstractNumId w:val="6"/>
  </w:num>
  <w:num w:numId="4" w16cid:durableId="369112521">
    <w:abstractNumId w:val="15"/>
  </w:num>
  <w:num w:numId="5" w16cid:durableId="1923566414">
    <w:abstractNumId w:val="0"/>
  </w:num>
  <w:num w:numId="6" w16cid:durableId="828978717">
    <w:abstractNumId w:val="20"/>
  </w:num>
  <w:num w:numId="7" w16cid:durableId="1836528030">
    <w:abstractNumId w:val="21"/>
  </w:num>
  <w:num w:numId="8" w16cid:durableId="1820683061">
    <w:abstractNumId w:val="10"/>
  </w:num>
  <w:num w:numId="9" w16cid:durableId="1404446276">
    <w:abstractNumId w:val="1"/>
  </w:num>
  <w:num w:numId="10" w16cid:durableId="156649566">
    <w:abstractNumId w:val="25"/>
  </w:num>
  <w:num w:numId="11" w16cid:durableId="280042391">
    <w:abstractNumId w:val="11"/>
  </w:num>
  <w:num w:numId="12" w16cid:durableId="331488677">
    <w:abstractNumId w:val="26"/>
  </w:num>
  <w:num w:numId="13" w16cid:durableId="708458961">
    <w:abstractNumId w:val="14"/>
  </w:num>
  <w:num w:numId="14" w16cid:durableId="2111587786">
    <w:abstractNumId w:val="16"/>
  </w:num>
  <w:num w:numId="15" w16cid:durableId="1912806189">
    <w:abstractNumId w:val="13"/>
  </w:num>
  <w:num w:numId="16" w16cid:durableId="1283265768">
    <w:abstractNumId w:val="24"/>
  </w:num>
  <w:num w:numId="17" w16cid:durableId="379207509">
    <w:abstractNumId w:val="23"/>
  </w:num>
  <w:num w:numId="18" w16cid:durableId="771323900">
    <w:abstractNumId w:val="2"/>
  </w:num>
  <w:num w:numId="19" w16cid:durableId="1738162678">
    <w:abstractNumId w:val="12"/>
  </w:num>
  <w:num w:numId="20" w16cid:durableId="723910954">
    <w:abstractNumId w:val="18"/>
  </w:num>
  <w:num w:numId="21" w16cid:durableId="1326665775">
    <w:abstractNumId w:val="19"/>
  </w:num>
  <w:num w:numId="22" w16cid:durableId="249386257">
    <w:abstractNumId w:val="7"/>
  </w:num>
  <w:num w:numId="23" w16cid:durableId="1814172769">
    <w:abstractNumId w:val="9"/>
  </w:num>
  <w:num w:numId="24" w16cid:durableId="835193737">
    <w:abstractNumId w:val="8"/>
  </w:num>
  <w:num w:numId="25" w16cid:durableId="969171959">
    <w:abstractNumId w:val="4"/>
  </w:num>
  <w:num w:numId="26" w16cid:durableId="1201473488">
    <w:abstractNumId w:val="3"/>
  </w:num>
  <w:num w:numId="27" w16cid:durableId="134705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2F"/>
    <w:rsid w:val="00000514"/>
    <w:rsid w:val="00012A38"/>
    <w:rsid w:val="00014C43"/>
    <w:rsid w:val="000230F6"/>
    <w:rsid w:val="00025F51"/>
    <w:rsid w:val="0003149F"/>
    <w:rsid w:val="00034FD5"/>
    <w:rsid w:val="000408F7"/>
    <w:rsid w:val="00055BE4"/>
    <w:rsid w:val="0005648B"/>
    <w:rsid w:val="00056698"/>
    <w:rsid w:val="000609AC"/>
    <w:rsid w:val="00065650"/>
    <w:rsid w:val="00067E24"/>
    <w:rsid w:val="00071012"/>
    <w:rsid w:val="000725FA"/>
    <w:rsid w:val="00097822"/>
    <w:rsid w:val="000A1085"/>
    <w:rsid w:val="000A7ADC"/>
    <w:rsid w:val="000B3B69"/>
    <w:rsid w:val="000C2504"/>
    <w:rsid w:val="000C5E3F"/>
    <w:rsid w:val="000D263E"/>
    <w:rsid w:val="000D283B"/>
    <w:rsid w:val="000D2DD2"/>
    <w:rsid w:val="000E3F52"/>
    <w:rsid w:val="000E54D1"/>
    <w:rsid w:val="000F6FD2"/>
    <w:rsid w:val="000F7E57"/>
    <w:rsid w:val="00104E66"/>
    <w:rsid w:val="00113A2A"/>
    <w:rsid w:val="00114684"/>
    <w:rsid w:val="0011495A"/>
    <w:rsid w:val="00120DD6"/>
    <w:rsid w:val="001275D4"/>
    <w:rsid w:val="0013069F"/>
    <w:rsid w:val="00144806"/>
    <w:rsid w:val="0015513F"/>
    <w:rsid w:val="00155753"/>
    <w:rsid w:val="00163D23"/>
    <w:rsid w:val="00165111"/>
    <w:rsid w:val="00171A1B"/>
    <w:rsid w:val="0017780F"/>
    <w:rsid w:val="00177FFE"/>
    <w:rsid w:val="00191B23"/>
    <w:rsid w:val="00195E45"/>
    <w:rsid w:val="00197C14"/>
    <w:rsid w:val="001A5340"/>
    <w:rsid w:val="001B302B"/>
    <w:rsid w:val="001D2C59"/>
    <w:rsid w:val="001D392A"/>
    <w:rsid w:val="001D7169"/>
    <w:rsid w:val="001D7AFF"/>
    <w:rsid w:val="002040F9"/>
    <w:rsid w:val="00206C31"/>
    <w:rsid w:val="00214A17"/>
    <w:rsid w:val="002155F0"/>
    <w:rsid w:val="00220DDD"/>
    <w:rsid w:val="0022130B"/>
    <w:rsid w:val="002247CB"/>
    <w:rsid w:val="00232A34"/>
    <w:rsid w:val="00236271"/>
    <w:rsid w:val="00241AAE"/>
    <w:rsid w:val="002428FA"/>
    <w:rsid w:val="002544EE"/>
    <w:rsid w:val="0027137F"/>
    <w:rsid w:val="002765BD"/>
    <w:rsid w:val="002768F0"/>
    <w:rsid w:val="00277324"/>
    <w:rsid w:val="002A74D6"/>
    <w:rsid w:val="002B75F0"/>
    <w:rsid w:val="002C7D38"/>
    <w:rsid w:val="002C7EA4"/>
    <w:rsid w:val="002E280B"/>
    <w:rsid w:val="002E72CC"/>
    <w:rsid w:val="002F7C2C"/>
    <w:rsid w:val="0030071D"/>
    <w:rsid w:val="003210DC"/>
    <w:rsid w:val="00321BA5"/>
    <w:rsid w:val="00333BB4"/>
    <w:rsid w:val="00336C98"/>
    <w:rsid w:val="00344D46"/>
    <w:rsid w:val="00354722"/>
    <w:rsid w:val="00357340"/>
    <w:rsid w:val="0035799C"/>
    <w:rsid w:val="00357A10"/>
    <w:rsid w:val="00362561"/>
    <w:rsid w:val="00365FE3"/>
    <w:rsid w:val="0038236B"/>
    <w:rsid w:val="003900B2"/>
    <w:rsid w:val="0039656C"/>
    <w:rsid w:val="0039657E"/>
    <w:rsid w:val="003A5FA5"/>
    <w:rsid w:val="003A6F25"/>
    <w:rsid w:val="003B3105"/>
    <w:rsid w:val="003C61EB"/>
    <w:rsid w:val="003E34CF"/>
    <w:rsid w:val="003F10D4"/>
    <w:rsid w:val="003F506E"/>
    <w:rsid w:val="00402118"/>
    <w:rsid w:val="00410223"/>
    <w:rsid w:val="0041101B"/>
    <w:rsid w:val="00417D42"/>
    <w:rsid w:val="0044521F"/>
    <w:rsid w:val="00446134"/>
    <w:rsid w:val="00450C1D"/>
    <w:rsid w:val="00452150"/>
    <w:rsid w:val="0045604F"/>
    <w:rsid w:val="00460CD7"/>
    <w:rsid w:val="00466801"/>
    <w:rsid w:val="00470378"/>
    <w:rsid w:val="0047729B"/>
    <w:rsid w:val="00497148"/>
    <w:rsid w:val="004B5A5B"/>
    <w:rsid w:val="004D17C2"/>
    <w:rsid w:val="004E1C38"/>
    <w:rsid w:val="004E27EB"/>
    <w:rsid w:val="005036D9"/>
    <w:rsid w:val="0050540B"/>
    <w:rsid w:val="0052248E"/>
    <w:rsid w:val="00523DE5"/>
    <w:rsid w:val="0052695B"/>
    <w:rsid w:val="0053183C"/>
    <w:rsid w:val="00542700"/>
    <w:rsid w:val="00542C73"/>
    <w:rsid w:val="00545C2B"/>
    <w:rsid w:val="00554E29"/>
    <w:rsid w:val="005643CD"/>
    <w:rsid w:val="0058413C"/>
    <w:rsid w:val="00584E15"/>
    <w:rsid w:val="005A7479"/>
    <w:rsid w:val="005B7A16"/>
    <w:rsid w:val="005C574E"/>
    <w:rsid w:val="005D6842"/>
    <w:rsid w:val="005D6ECB"/>
    <w:rsid w:val="005F004C"/>
    <w:rsid w:val="005F0150"/>
    <w:rsid w:val="005F0F83"/>
    <w:rsid w:val="005F755C"/>
    <w:rsid w:val="0061266A"/>
    <w:rsid w:val="006127A2"/>
    <w:rsid w:val="00623B14"/>
    <w:rsid w:val="00623F33"/>
    <w:rsid w:val="00634E6F"/>
    <w:rsid w:val="00644B54"/>
    <w:rsid w:val="00645279"/>
    <w:rsid w:val="00660A36"/>
    <w:rsid w:val="00662540"/>
    <w:rsid w:val="00680CBA"/>
    <w:rsid w:val="00691EE3"/>
    <w:rsid w:val="00692D3D"/>
    <w:rsid w:val="006A79B9"/>
    <w:rsid w:val="006C6252"/>
    <w:rsid w:val="006C6909"/>
    <w:rsid w:val="006D0F12"/>
    <w:rsid w:val="006D455A"/>
    <w:rsid w:val="006E1868"/>
    <w:rsid w:val="006E6BC3"/>
    <w:rsid w:val="006E7320"/>
    <w:rsid w:val="0072116E"/>
    <w:rsid w:val="00726DA9"/>
    <w:rsid w:val="007333A5"/>
    <w:rsid w:val="007357E3"/>
    <w:rsid w:val="00744EC2"/>
    <w:rsid w:val="007470A8"/>
    <w:rsid w:val="007555E0"/>
    <w:rsid w:val="00757D5A"/>
    <w:rsid w:val="00762173"/>
    <w:rsid w:val="00765FFD"/>
    <w:rsid w:val="00777A00"/>
    <w:rsid w:val="0078570C"/>
    <w:rsid w:val="007955D6"/>
    <w:rsid w:val="00796BE9"/>
    <w:rsid w:val="0079791C"/>
    <w:rsid w:val="007A0FA5"/>
    <w:rsid w:val="007A1213"/>
    <w:rsid w:val="007B00E4"/>
    <w:rsid w:val="007B51E0"/>
    <w:rsid w:val="007B6E75"/>
    <w:rsid w:val="007C0E1E"/>
    <w:rsid w:val="007C1FC7"/>
    <w:rsid w:val="007C23D3"/>
    <w:rsid w:val="007D29FE"/>
    <w:rsid w:val="007E6309"/>
    <w:rsid w:val="007F32D3"/>
    <w:rsid w:val="007F686E"/>
    <w:rsid w:val="00812DA7"/>
    <w:rsid w:val="00813DFF"/>
    <w:rsid w:val="00815042"/>
    <w:rsid w:val="008354EE"/>
    <w:rsid w:val="00847184"/>
    <w:rsid w:val="0084756D"/>
    <w:rsid w:val="008526BA"/>
    <w:rsid w:val="00853347"/>
    <w:rsid w:val="00863F18"/>
    <w:rsid w:val="00873629"/>
    <w:rsid w:val="008772AE"/>
    <w:rsid w:val="00891A19"/>
    <w:rsid w:val="00895BD0"/>
    <w:rsid w:val="008A430F"/>
    <w:rsid w:val="008A4671"/>
    <w:rsid w:val="008B1FE1"/>
    <w:rsid w:val="008B69E4"/>
    <w:rsid w:val="008D3BA2"/>
    <w:rsid w:val="008D411D"/>
    <w:rsid w:val="008D4154"/>
    <w:rsid w:val="008D4D79"/>
    <w:rsid w:val="008E4242"/>
    <w:rsid w:val="008F611A"/>
    <w:rsid w:val="009019F7"/>
    <w:rsid w:val="009163F4"/>
    <w:rsid w:val="00917073"/>
    <w:rsid w:val="00920024"/>
    <w:rsid w:val="00920C11"/>
    <w:rsid w:val="009405AC"/>
    <w:rsid w:val="0094145A"/>
    <w:rsid w:val="009652A5"/>
    <w:rsid w:val="0097214F"/>
    <w:rsid w:val="009951C4"/>
    <w:rsid w:val="00995DF0"/>
    <w:rsid w:val="009A4661"/>
    <w:rsid w:val="009B2C89"/>
    <w:rsid w:val="009B53AE"/>
    <w:rsid w:val="009D04FD"/>
    <w:rsid w:val="009F3EC3"/>
    <w:rsid w:val="009F5F07"/>
    <w:rsid w:val="00A103A7"/>
    <w:rsid w:val="00A11883"/>
    <w:rsid w:val="00A1589D"/>
    <w:rsid w:val="00A31093"/>
    <w:rsid w:val="00A35A10"/>
    <w:rsid w:val="00A43BDD"/>
    <w:rsid w:val="00A628D9"/>
    <w:rsid w:val="00A63345"/>
    <w:rsid w:val="00A702F3"/>
    <w:rsid w:val="00A709C3"/>
    <w:rsid w:val="00A70DF4"/>
    <w:rsid w:val="00A74A02"/>
    <w:rsid w:val="00A8259F"/>
    <w:rsid w:val="00A8736B"/>
    <w:rsid w:val="00A96509"/>
    <w:rsid w:val="00AA3BD2"/>
    <w:rsid w:val="00AA5BE2"/>
    <w:rsid w:val="00AB1501"/>
    <w:rsid w:val="00AB40BD"/>
    <w:rsid w:val="00AC7EDE"/>
    <w:rsid w:val="00AF1CA9"/>
    <w:rsid w:val="00AF2153"/>
    <w:rsid w:val="00B00801"/>
    <w:rsid w:val="00B05B8B"/>
    <w:rsid w:val="00B1502C"/>
    <w:rsid w:val="00B219F3"/>
    <w:rsid w:val="00B23538"/>
    <w:rsid w:val="00B33598"/>
    <w:rsid w:val="00B33D39"/>
    <w:rsid w:val="00B345E0"/>
    <w:rsid w:val="00B35C2F"/>
    <w:rsid w:val="00B410C9"/>
    <w:rsid w:val="00B50DFE"/>
    <w:rsid w:val="00B56812"/>
    <w:rsid w:val="00B72483"/>
    <w:rsid w:val="00B72770"/>
    <w:rsid w:val="00B773F7"/>
    <w:rsid w:val="00B837B8"/>
    <w:rsid w:val="00B907E7"/>
    <w:rsid w:val="00B91277"/>
    <w:rsid w:val="00B91B8A"/>
    <w:rsid w:val="00BB6E72"/>
    <w:rsid w:val="00BC09B0"/>
    <w:rsid w:val="00BC1ACD"/>
    <w:rsid w:val="00BC6B93"/>
    <w:rsid w:val="00BE1E9D"/>
    <w:rsid w:val="00BF3D89"/>
    <w:rsid w:val="00BF604A"/>
    <w:rsid w:val="00C01C3C"/>
    <w:rsid w:val="00C025FC"/>
    <w:rsid w:val="00C13AB3"/>
    <w:rsid w:val="00C318EE"/>
    <w:rsid w:val="00C33D64"/>
    <w:rsid w:val="00C4628F"/>
    <w:rsid w:val="00C554BA"/>
    <w:rsid w:val="00C55931"/>
    <w:rsid w:val="00C63427"/>
    <w:rsid w:val="00C77E59"/>
    <w:rsid w:val="00C80C86"/>
    <w:rsid w:val="00C8151C"/>
    <w:rsid w:val="00C964DC"/>
    <w:rsid w:val="00CA352E"/>
    <w:rsid w:val="00CC23AE"/>
    <w:rsid w:val="00CC4120"/>
    <w:rsid w:val="00CC5771"/>
    <w:rsid w:val="00CC5A67"/>
    <w:rsid w:val="00CD31C4"/>
    <w:rsid w:val="00CD57AC"/>
    <w:rsid w:val="00CD5F02"/>
    <w:rsid w:val="00D12E68"/>
    <w:rsid w:val="00D1595F"/>
    <w:rsid w:val="00D37E26"/>
    <w:rsid w:val="00D44E71"/>
    <w:rsid w:val="00D4588B"/>
    <w:rsid w:val="00D46D33"/>
    <w:rsid w:val="00D55101"/>
    <w:rsid w:val="00D5589C"/>
    <w:rsid w:val="00D5670C"/>
    <w:rsid w:val="00D6452F"/>
    <w:rsid w:val="00D647C0"/>
    <w:rsid w:val="00D70F8C"/>
    <w:rsid w:val="00D8255F"/>
    <w:rsid w:val="00D865F7"/>
    <w:rsid w:val="00D97F6C"/>
    <w:rsid w:val="00DA1C48"/>
    <w:rsid w:val="00DA3AEA"/>
    <w:rsid w:val="00DA51D4"/>
    <w:rsid w:val="00DB1A49"/>
    <w:rsid w:val="00DB30C3"/>
    <w:rsid w:val="00DB39E5"/>
    <w:rsid w:val="00DC1422"/>
    <w:rsid w:val="00DD15E0"/>
    <w:rsid w:val="00DE0253"/>
    <w:rsid w:val="00DE473F"/>
    <w:rsid w:val="00DE67B8"/>
    <w:rsid w:val="00DE766A"/>
    <w:rsid w:val="00DF1B5B"/>
    <w:rsid w:val="00DF7706"/>
    <w:rsid w:val="00E2460F"/>
    <w:rsid w:val="00E34CAE"/>
    <w:rsid w:val="00E4205F"/>
    <w:rsid w:val="00E432D4"/>
    <w:rsid w:val="00E47021"/>
    <w:rsid w:val="00E473F3"/>
    <w:rsid w:val="00E57A2C"/>
    <w:rsid w:val="00E60E78"/>
    <w:rsid w:val="00E63D35"/>
    <w:rsid w:val="00E71ACA"/>
    <w:rsid w:val="00E74EAC"/>
    <w:rsid w:val="00E96632"/>
    <w:rsid w:val="00EA16A3"/>
    <w:rsid w:val="00EB3FB0"/>
    <w:rsid w:val="00EC36D3"/>
    <w:rsid w:val="00ED41A5"/>
    <w:rsid w:val="00EE22AF"/>
    <w:rsid w:val="00EE484A"/>
    <w:rsid w:val="00F05A3E"/>
    <w:rsid w:val="00F11816"/>
    <w:rsid w:val="00F140E4"/>
    <w:rsid w:val="00F14DAD"/>
    <w:rsid w:val="00F25110"/>
    <w:rsid w:val="00F26B23"/>
    <w:rsid w:val="00F31044"/>
    <w:rsid w:val="00F33618"/>
    <w:rsid w:val="00F3733F"/>
    <w:rsid w:val="00F376E0"/>
    <w:rsid w:val="00F47D35"/>
    <w:rsid w:val="00F5449A"/>
    <w:rsid w:val="00F77FD6"/>
    <w:rsid w:val="00F84E94"/>
    <w:rsid w:val="00F9140E"/>
    <w:rsid w:val="00F91D65"/>
    <w:rsid w:val="00F92674"/>
    <w:rsid w:val="00FA328F"/>
    <w:rsid w:val="00FA50AD"/>
    <w:rsid w:val="00FB7096"/>
    <w:rsid w:val="00FC5CF8"/>
    <w:rsid w:val="00FE05CE"/>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4D52"/>
  <w15:chartTrackingRefBased/>
  <w15:docId w15:val="{9D514759-6CA8-4777-8881-170F9336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4E71"/>
    <w:rPr>
      <w:rFonts w:ascii="Times New Roman" w:hAnsi="Times New Roman"/>
      <w:sz w:val="24"/>
      <w:szCs w:val="24"/>
    </w:rPr>
  </w:style>
  <w:style w:type="paragraph" w:styleId="Heading1">
    <w:name w:val="heading 1"/>
    <w:basedOn w:val="Normal"/>
    <w:next w:val="Normal"/>
    <w:link w:val="Heading1Char"/>
    <w:uiPriority w:val="9"/>
    <w:qFormat/>
    <w:rsid w:val="00D8255F"/>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4D17C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LPHA">
    <w:name w:val="BL&gt;ALPHA"/>
    <w:qFormat/>
    <w:rsid w:val="00D8255F"/>
    <w:pPr>
      <w:ind w:left="360"/>
      <w:jc w:val="both"/>
      <w:outlineLvl w:val="0"/>
    </w:pPr>
    <w:rPr>
      <w:rFonts w:ascii="Times New Roman" w:eastAsia="Times New Roman" w:hAnsi="Times New Roman"/>
      <w:color w:val="000000"/>
      <w:sz w:val="24"/>
      <w:szCs w:val="24"/>
    </w:rPr>
  </w:style>
  <w:style w:type="character" w:customStyle="1" w:styleId="KT">
    <w:name w:val="KT"/>
    <w:uiPriority w:val="99"/>
    <w:rsid w:val="00D8255F"/>
    <w:rPr>
      <w:rFonts w:ascii="Arial" w:hAnsi="Arial" w:cs="Times-Bold"/>
      <w:b/>
      <w:bCs/>
      <w:i w:val="0"/>
      <w:color w:val="auto"/>
      <w:spacing w:val="0"/>
      <w:w w:val="100"/>
      <w:kern w:val="0"/>
      <w:position w:val="0"/>
      <w:sz w:val="22"/>
      <w:szCs w:val="18"/>
      <w:vertAlign w:val="baseline"/>
    </w:rPr>
  </w:style>
  <w:style w:type="paragraph" w:customStyle="1" w:styleId="H1">
    <w:name w:val="H1"/>
    <w:autoRedefine/>
    <w:qFormat/>
    <w:rsid w:val="00E96632"/>
    <w:pPr>
      <w:ind w:left="1440"/>
    </w:pPr>
    <w:rPr>
      <w:rFonts w:ascii="Times New Roman" w:eastAsia="Times New Roman" w:hAnsi="Times New Roman"/>
      <w:b/>
      <w:sz w:val="28"/>
      <w:szCs w:val="28"/>
    </w:rPr>
  </w:style>
  <w:style w:type="paragraph" w:customStyle="1" w:styleId="H2">
    <w:name w:val="H2"/>
    <w:qFormat/>
    <w:rsid w:val="00D8255F"/>
    <w:rPr>
      <w:rFonts w:ascii="Times New Roman" w:eastAsia="Times New Roman" w:hAnsi="Times New Roman"/>
      <w:color w:val="2F5496"/>
      <w:sz w:val="24"/>
      <w:szCs w:val="32"/>
    </w:rPr>
  </w:style>
  <w:style w:type="paragraph" w:customStyle="1" w:styleId="PT">
    <w:name w:val="PT"/>
    <w:uiPriority w:val="99"/>
    <w:qFormat/>
    <w:rsid w:val="00D8255F"/>
    <w:rPr>
      <w:rFonts w:ascii="Times New Roman" w:eastAsia="Times New Roman" w:hAnsi="Times New Roman"/>
      <w:color w:val="2F5496"/>
      <w:sz w:val="24"/>
      <w:szCs w:val="32"/>
    </w:rPr>
  </w:style>
  <w:style w:type="paragraph" w:customStyle="1" w:styleId="CT">
    <w:name w:val="CT"/>
    <w:uiPriority w:val="99"/>
    <w:qFormat/>
    <w:rsid w:val="00D8255F"/>
    <w:rPr>
      <w:rFonts w:ascii="Times New Roman" w:eastAsia="Times New Roman" w:hAnsi="Times New Roman"/>
      <w:color w:val="2F5496"/>
      <w:sz w:val="24"/>
      <w:szCs w:val="32"/>
    </w:rPr>
  </w:style>
  <w:style w:type="paragraph" w:customStyle="1" w:styleId="H1OPN">
    <w:name w:val="H1&gt;OPN"/>
    <w:qFormat/>
    <w:rsid w:val="00D8255F"/>
    <w:pPr>
      <w:autoSpaceDE w:val="0"/>
      <w:autoSpaceDN w:val="0"/>
      <w:adjustRightInd w:val="0"/>
    </w:pPr>
    <w:rPr>
      <w:rFonts w:ascii="PalatinoLTStd-Roman" w:hAnsi="PalatinoLTStd-Roman" w:cs="PalatinoLTStd-Roman"/>
      <w:color w:val="000000"/>
    </w:rPr>
  </w:style>
  <w:style w:type="paragraph" w:customStyle="1" w:styleId="POPN">
    <w:name w:val="P&gt;OPN"/>
    <w:qFormat/>
    <w:rsid w:val="00D8255F"/>
    <w:rPr>
      <w:rFonts w:ascii="PalatinoLTStd-Roman" w:hAnsi="PalatinoLTStd-Roman" w:cs="PalatinoLTStd-Roman"/>
      <w:color w:val="000000"/>
    </w:rPr>
  </w:style>
  <w:style w:type="paragraph" w:customStyle="1" w:styleId="CN">
    <w:name w:val="CN"/>
    <w:qFormat/>
    <w:rsid w:val="00D8255F"/>
    <w:rPr>
      <w:rFonts w:ascii="PalatinoLTStd-Roman" w:hAnsi="PalatinoLTStd-Roman" w:cs="PalatinoLTStd-Roman"/>
      <w:color w:val="000000"/>
    </w:rPr>
  </w:style>
  <w:style w:type="paragraph" w:customStyle="1" w:styleId="H12">
    <w:name w:val="H1&gt;2"/>
    <w:qFormat/>
    <w:rsid w:val="00D8255F"/>
    <w:rPr>
      <w:rFonts w:ascii="PalatinoLTStd-Roman" w:hAnsi="PalatinoLTStd-Roman" w:cs="PalatinoLTStd-Roman"/>
      <w:color w:val="000000"/>
    </w:rPr>
  </w:style>
  <w:style w:type="paragraph" w:customStyle="1" w:styleId="CO1">
    <w:name w:val="CO1"/>
    <w:qFormat/>
    <w:rsid w:val="00D8255F"/>
    <w:rPr>
      <w:rFonts w:ascii="PalatinoLTStd-Roman" w:hAnsi="PalatinoLTStd-Roman" w:cs="PalatinoLTStd-Roman"/>
      <w:color w:val="000000"/>
    </w:rPr>
  </w:style>
  <w:style w:type="paragraph" w:customStyle="1" w:styleId="CO2">
    <w:name w:val="CO2"/>
    <w:qFormat/>
    <w:rsid w:val="00D8255F"/>
    <w:rPr>
      <w:rFonts w:ascii="PalatinoLTStd-Roman" w:hAnsi="PalatinoLTStd-Roman" w:cs="PalatinoLTStd-Roman"/>
      <w:color w:val="000000"/>
    </w:rPr>
  </w:style>
  <w:style w:type="paragraph" w:customStyle="1" w:styleId="CO2KEMM">
    <w:name w:val="CO2&gt;KE/MM"/>
    <w:qFormat/>
    <w:rsid w:val="00D8255F"/>
    <w:rPr>
      <w:rFonts w:ascii="PalatinoLTStd-Roman" w:hAnsi="PalatinoLTStd-Roman" w:cs="PalatinoLTStd-Roman"/>
      <w:color w:val="000000"/>
    </w:rPr>
  </w:style>
  <w:style w:type="paragraph" w:customStyle="1" w:styleId="P">
    <w:name w:val="P"/>
    <w:qFormat/>
    <w:rsid w:val="00D8255F"/>
    <w:rPr>
      <w:rFonts w:ascii="PalatinoLTStd-Roman" w:hAnsi="PalatinoLTStd-Roman" w:cs="PalatinoLTStd-Roman"/>
      <w:color w:val="000000"/>
    </w:rPr>
  </w:style>
  <w:style w:type="paragraph" w:customStyle="1" w:styleId="PFT">
    <w:name w:val="P&gt;FT"/>
    <w:qFormat/>
    <w:rsid w:val="00D8255F"/>
    <w:rPr>
      <w:rFonts w:ascii="PalatinoLTStd-Roman" w:hAnsi="PalatinoLTStd-Roman" w:cs="PalatinoLTStd-Roman"/>
      <w:color w:val="000000"/>
    </w:rPr>
  </w:style>
  <w:style w:type="paragraph" w:customStyle="1" w:styleId="BL">
    <w:name w:val="BL"/>
    <w:qFormat/>
    <w:rsid w:val="00D8255F"/>
    <w:rPr>
      <w:rFonts w:ascii="PalatinoLTStd-Roman" w:hAnsi="PalatinoLTStd-Roman" w:cs="PalatinoLTStd-Roman"/>
      <w:color w:val="000000"/>
    </w:rPr>
  </w:style>
  <w:style w:type="paragraph" w:customStyle="1" w:styleId="FTY">
    <w:name w:val="FTY"/>
    <w:qFormat/>
    <w:rsid w:val="00D8255F"/>
    <w:rPr>
      <w:rFonts w:ascii="PalatinoLTStd-Roman" w:hAnsi="PalatinoLTStd-Roman" w:cs="PalatinoLTStd-Roman"/>
      <w:color w:val="000000"/>
    </w:rPr>
  </w:style>
  <w:style w:type="paragraph" w:customStyle="1" w:styleId="SST">
    <w:name w:val="SST"/>
    <w:qFormat/>
    <w:rsid w:val="00D8255F"/>
    <w:pPr>
      <w:autoSpaceDE w:val="0"/>
      <w:autoSpaceDN w:val="0"/>
      <w:adjustRightInd w:val="0"/>
    </w:pPr>
    <w:rPr>
      <w:rFonts w:ascii="Times New Roman" w:eastAsia="Times New Roman" w:hAnsi="Times New Roman"/>
      <w:color w:val="000000"/>
      <w:sz w:val="24"/>
      <w:szCs w:val="24"/>
    </w:rPr>
  </w:style>
  <w:style w:type="paragraph" w:customStyle="1" w:styleId="ST">
    <w:name w:val="ST"/>
    <w:qFormat/>
    <w:rsid w:val="00D8255F"/>
    <w:pPr>
      <w:autoSpaceDE w:val="0"/>
      <w:autoSpaceDN w:val="0"/>
      <w:adjustRightInd w:val="0"/>
    </w:pPr>
    <w:rPr>
      <w:rFonts w:ascii="Times New Roman" w:hAnsi="Times New Roman"/>
      <w:color w:val="000000"/>
      <w:sz w:val="24"/>
      <w:szCs w:val="24"/>
    </w:rPr>
  </w:style>
  <w:style w:type="paragraph" w:customStyle="1" w:styleId="LH">
    <w:name w:val="LH"/>
    <w:qFormat/>
    <w:rsid w:val="00D8255F"/>
    <w:pPr>
      <w:autoSpaceDE w:val="0"/>
      <w:autoSpaceDN w:val="0"/>
      <w:adjustRightInd w:val="0"/>
    </w:pPr>
    <w:rPr>
      <w:rFonts w:ascii="Times New Roman" w:hAnsi="Times New Roman"/>
      <w:color w:val="000000"/>
      <w:sz w:val="24"/>
      <w:szCs w:val="24"/>
    </w:rPr>
  </w:style>
  <w:style w:type="paragraph" w:customStyle="1" w:styleId="NL">
    <w:name w:val="NL"/>
    <w:qFormat/>
    <w:rsid w:val="00D8255F"/>
    <w:pPr>
      <w:autoSpaceDE w:val="0"/>
      <w:autoSpaceDN w:val="0"/>
      <w:adjustRightInd w:val="0"/>
      <w:ind w:left="720" w:hanging="720"/>
    </w:pPr>
    <w:rPr>
      <w:rFonts w:ascii="Times New Roman" w:hAnsi="Times New Roman"/>
      <w:color w:val="000000"/>
    </w:rPr>
  </w:style>
  <w:style w:type="character" w:customStyle="1" w:styleId="cit">
    <w:name w:val="cit"/>
    <w:basedOn w:val="DefaultParagraphFont"/>
    <w:rsid w:val="00D8255F"/>
  </w:style>
  <w:style w:type="character" w:customStyle="1" w:styleId="doi">
    <w:name w:val="doi"/>
    <w:basedOn w:val="DefaultParagraphFont"/>
    <w:rsid w:val="00D8255F"/>
  </w:style>
  <w:style w:type="character" w:customStyle="1" w:styleId="fm-citation-ids-label">
    <w:name w:val="fm-citation-ids-label"/>
    <w:basedOn w:val="DefaultParagraphFont"/>
    <w:rsid w:val="00D8255F"/>
  </w:style>
  <w:style w:type="paragraph" w:customStyle="1" w:styleId="PI">
    <w:name w:val="PI"/>
    <w:basedOn w:val="Normal"/>
    <w:next w:val="Normal"/>
    <w:uiPriority w:val="99"/>
    <w:rsid w:val="00D8255F"/>
    <w:pPr>
      <w:widowControl w:val="0"/>
      <w:autoSpaceDE w:val="0"/>
      <w:autoSpaceDN w:val="0"/>
      <w:adjustRightInd w:val="0"/>
      <w:snapToGrid w:val="0"/>
      <w:spacing w:line="480" w:lineRule="auto"/>
      <w:ind w:firstLine="300"/>
      <w:textAlignment w:val="center"/>
    </w:pPr>
    <w:rPr>
      <w:rFonts w:eastAsia="Times New Roman" w:cs="Times-Roman"/>
      <w:szCs w:val="18"/>
    </w:rPr>
  </w:style>
  <w:style w:type="paragraph" w:customStyle="1" w:styleId="PAlt2">
    <w:name w:val="P&gt;Alt&gt;2"/>
    <w:qFormat/>
    <w:rsid w:val="00D8255F"/>
    <w:rPr>
      <w:rFonts w:ascii="Times New Roman" w:hAnsi="Times New Roman"/>
      <w:color w:val="000000"/>
      <w:sz w:val="24"/>
      <w:szCs w:val="24"/>
    </w:rPr>
  </w:style>
  <w:style w:type="paragraph" w:customStyle="1" w:styleId="PDC">
    <w:name w:val="P&gt;DC"/>
    <w:basedOn w:val="Normal"/>
    <w:rsid w:val="00D8255F"/>
    <w:pPr>
      <w:widowControl w:val="0"/>
      <w:autoSpaceDE w:val="0"/>
      <w:autoSpaceDN w:val="0"/>
      <w:adjustRightInd w:val="0"/>
      <w:snapToGrid w:val="0"/>
      <w:spacing w:line="480" w:lineRule="auto"/>
      <w:textAlignment w:val="center"/>
    </w:pPr>
    <w:rPr>
      <w:rFonts w:eastAsia="Times New Roman" w:cs="Times-Roman"/>
      <w:szCs w:val="18"/>
    </w:rPr>
  </w:style>
  <w:style w:type="character" w:customStyle="1" w:styleId="Hyperlinkw">
    <w:name w:val="Hyperlink w"/>
    <w:uiPriority w:val="1"/>
    <w:qFormat/>
    <w:rsid w:val="00D8255F"/>
    <w:rPr>
      <w:color w:val="0000FF"/>
      <w:u w:val="single"/>
    </w:rPr>
  </w:style>
  <w:style w:type="paragraph" w:customStyle="1" w:styleId="PN">
    <w:name w:val="PN"/>
    <w:basedOn w:val="PT"/>
    <w:rsid w:val="00D8255F"/>
    <w:pPr>
      <w:widowControl w:val="0"/>
      <w:autoSpaceDE w:val="0"/>
      <w:autoSpaceDN w:val="0"/>
      <w:adjustRightInd w:val="0"/>
      <w:spacing w:line="480" w:lineRule="auto"/>
      <w:textAlignment w:val="center"/>
    </w:pPr>
    <w:rPr>
      <w:rFonts w:cs="Times-Bold"/>
      <w:b/>
      <w:bCs/>
      <w:color w:val="auto"/>
      <w:sz w:val="28"/>
      <w:szCs w:val="28"/>
    </w:rPr>
  </w:style>
  <w:style w:type="character" w:customStyle="1" w:styleId="st0">
    <w:name w:val="st"/>
    <w:basedOn w:val="DefaultParagraphFont"/>
    <w:rsid w:val="00D8255F"/>
  </w:style>
  <w:style w:type="paragraph" w:customStyle="1" w:styleId="PIOPN">
    <w:name w:val="PI&gt;OPN"/>
    <w:basedOn w:val="POPN"/>
    <w:qFormat/>
    <w:rsid w:val="00D8255F"/>
  </w:style>
  <w:style w:type="character" w:customStyle="1" w:styleId="H20">
    <w:name w:val="H2&gt;#"/>
    <w:uiPriority w:val="1"/>
    <w:qFormat/>
    <w:rsid w:val="00D8255F"/>
  </w:style>
  <w:style w:type="character" w:customStyle="1" w:styleId="Symbol">
    <w:name w:val="Symbol"/>
    <w:uiPriority w:val="1"/>
    <w:qFormat/>
    <w:rsid w:val="00D8255F"/>
    <w:rPr>
      <w:rFonts w:ascii="Helvetica Neue" w:hAnsi="Helvetica Neue"/>
      <w:color w:val="000000"/>
      <w:sz w:val="20"/>
      <w:szCs w:val="20"/>
    </w:rPr>
  </w:style>
  <w:style w:type="character" w:customStyle="1" w:styleId="Symbolnotitalic">
    <w:name w:val="Symbol not italic"/>
    <w:uiPriority w:val="1"/>
    <w:qFormat/>
    <w:rsid w:val="00D8255F"/>
    <w:rPr>
      <w:rFonts w:ascii="Helvetica Neue" w:hAnsi="Helvetica Neue"/>
      <w:color w:val="000000"/>
      <w:sz w:val="20"/>
      <w:szCs w:val="20"/>
    </w:rPr>
  </w:style>
  <w:style w:type="character" w:customStyle="1" w:styleId="H10">
    <w:name w:val="H1&gt;#"/>
    <w:uiPriority w:val="1"/>
    <w:qFormat/>
    <w:rsid w:val="00D8255F"/>
    <w:rPr>
      <w:rFonts w:ascii="Helvetica Neue" w:hAnsi="Helvetica Neue"/>
      <w:bCs/>
      <w:color w:val="000000"/>
      <w:sz w:val="20"/>
      <w:szCs w:val="20"/>
    </w:rPr>
  </w:style>
  <w:style w:type="character" w:customStyle="1" w:styleId="Weblink">
    <w:name w:val="Weblink"/>
    <w:uiPriority w:val="1"/>
    <w:qFormat/>
    <w:rsid w:val="00D8255F"/>
    <w:rPr>
      <w:rFonts w:ascii="Helvetica Neue" w:hAnsi="Helvetica Neue" w:cs="Calibri Light"/>
      <w:color w:val="000000"/>
      <w:sz w:val="20"/>
      <w:szCs w:val="20"/>
    </w:rPr>
  </w:style>
  <w:style w:type="paragraph" w:customStyle="1" w:styleId="A">
    <w:name w:val="A"/>
    <w:qFormat/>
    <w:rsid w:val="00D8255F"/>
    <w:rPr>
      <w:rFonts w:ascii="Times New Roman" w:hAnsi="Times New Roman"/>
      <w:i/>
      <w:color w:val="000000"/>
    </w:rPr>
  </w:style>
  <w:style w:type="character" w:customStyle="1" w:styleId="AMed">
    <w:name w:val="A&gt;Med"/>
    <w:uiPriority w:val="1"/>
    <w:qFormat/>
    <w:rsid w:val="00D8255F"/>
  </w:style>
  <w:style w:type="paragraph" w:customStyle="1" w:styleId="NLAMed">
    <w:name w:val="NL&gt;A&gt;Med"/>
    <w:qFormat/>
    <w:rsid w:val="00D8255F"/>
    <w:pPr>
      <w:ind w:left="360" w:hanging="360"/>
    </w:pPr>
    <w:rPr>
      <w:rFonts w:ascii="Times New Roman" w:eastAsia="Times New Roman" w:hAnsi="Times New Roman"/>
      <w:sz w:val="24"/>
      <w:szCs w:val="24"/>
    </w:rPr>
  </w:style>
  <w:style w:type="character" w:customStyle="1" w:styleId="NLA">
    <w:name w:val="NL&gt;A"/>
    <w:basedOn w:val="DefaultParagraphFont"/>
    <w:uiPriority w:val="1"/>
    <w:qFormat/>
    <w:rsid w:val="00D8255F"/>
  </w:style>
  <w:style w:type="paragraph" w:customStyle="1" w:styleId="PAlt1">
    <w:name w:val="P&gt;Alt&gt;1"/>
    <w:qFormat/>
    <w:rsid w:val="00D8255F"/>
    <w:rPr>
      <w:rFonts w:ascii="PalatinoLTStd-Roman" w:hAnsi="PalatinoLTStd-Roman" w:cs="PalatinoLTStd-Roman"/>
      <w:color w:val="000000"/>
    </w:rPr>
  </w:style>
  <w:style w:type="paragraph" w:customStyle="1" w:styleId="LIndent">
    <w:name w:val="L&gt;Indent"/>
    <w:qFormat/>
    <w:rsid w:val="00D8255F"/>
    <w:pPr>
      <w:ind w:left="360" w:hanging="360"/>
      <w:outlineLvl w:val="0"/>
    </w:pPr>
    <w:rPr>
      <w:rFonts w:ascii="Times New Roman" w:eastAsia="Times New Roman" w:hAnsi="Times New Roman"/>
      <w:color w:val="000000"/>
      <w:sz w:val="24"/>
      <w:szCs w:val="24"/>
    </w:rPr>
  </w:style>
  <w:style w:type="character" w:customStyle="1" w:styleId="LIndentBold">
    <w:name w:val="L&gt;Indent&gt;Bold"/>
    <w:uiPriority w:val="1"/>
    <w:qFormat/>
    <w:rsid w:val="00D8255F"/>
    <w:rPr>
      <w:b/>
    </w:rPr>
  </w:style>
  <w:style w:type="character" w:customStyle="1" w:styleId="TCH1">
    <w:name w:val="T&gt;CH1"/>
    <w:uiPriority w:val="1"/>
    <w:qFormat/>
    <w:rsid w:val="00D8255F"/>
    <w:rPr>
      <w:b/>
    </w:rPr>
  </w:style>
  <w:style w:type="paragraph" w:customStyle="1" w:styleId="Style1">
    <w:name w:val="Style1"/>
    <w:qFormat/>
    <w:rsid w:val="00D8255F"/>
    <w:rPr>
      <w:rFonts w:ascii="Times New Roman" w:hAnsi="Times New Roman"/>
      <w:color w:val="000000"/>
    </w:rPr>
  </w:style>
  <w:style w:type="character" w:customStyle="1" w:styleId="PAltDC">
    <w:name w:val="P&gt;Alt:DC"/>
    <w:uiPriority w:val="1"/>
    <w:rsid w:val="00D8255F"/>
    <w:rPr>
      <w:rFonts w:ascii="Arial" w:hAnsi="Arial"/>
      <w:b/>
      <w:color w:val="6919F3"/>
      <w:sz w:val="28"/>
    </w:rPr>
  </w:style>
  <w:style w:type="character" w:customStyle="1" w:styleId="XR">
    <w:name w:val="XR"/>
    <w:uiPriority w:val="99"/>
    <w:rsid w:val="00D8255F"/>
    <w:rPr>
      <w:rFonts w:ascii="Times New Roman" w:hAnsi="Times New Roman"/>
      <w:color w:val="FF0000"/>
      <w:w w:val="100"/>
      <w:sz w:val="24"/>
    </w:rPr>
  </w:style>
  <w:style w:type="paragraph" w:customStyle="1" w:styleId="TB">
    <w:name w:val="TB"/>
    <w:qFormat/>
    <w:rsid w:val="00D8255F"/>
    <w:rPr>
      <w:rFonts w:ascii="Times New Roman" w:hAnsi="Times New Roman"/>
      <w:noProof/>
      <w:color w:val="000000"/>
    </w:rPr>
  </w:style>
  <w:style w:type="paragraph" w:customStyle="1" w:styleId="NLAlpha">
    <w:name w:val="NL&gt;Alpha"/>
    <w:qFormat/>
    <w:rsid w:val="00D8255F"/>
    <w:rPr>
      <w:rFonts w:ascii="Times New Roman" w:eastAsia="Times New Roman" w:hAnsi="Times New Roman"/>
      <w:sz w:val="24"/>
      <w:szCs w:val="24"/>
    </w:rPr>
  </w:style>
  <w:style w:type="character" w:customStyle="1" w:styleId="Heading1Char">
    <w:name w:val="Heading 1 Char"/>
    <w:link w:val="Heading1"/>
    <w:uiPriority w:val="9"/>
    <w:rsid w:val="00D8255F"/>
    <w:rPr>
      <w:rFonts w:ascii="Calibri Light" w:eastAsia="Times New Roman" w:hAnsi="Calibri Light"/>
      <w:color w:val="2F5496"/>
      <w:sz w:val="32"/>
      <w:szCs w:val="32"/>
    </w:rPr>
  </w:style>
  <w:style w:type="paragraph" w:styleId="CommentText">
    <w:name w:val="annotation text"/>
    <w:basedOn w:val="Normal"/>
    <w:link w:val="CommentTextChar"/>
    <w:uiPriority w:val="99"/>
    <w:semiHidden/>
    <w:unhideWhenUsed/>
    <w:rsid w:val="00D8255F"/>
    <w:rPr>
      <w:rFonts w:eastAsia="Times New Roman"/>
      <w:sz w:val="20"/>
      <w:szCs w:val="20"/>
    </w:rPr>
  </w:style>
  <w:style w:type="character" w:customStyle="1" w:styleId="CommentTextChar">
    <w:name w:val="Comment Text Char"/>
    <w:link w:val="CommentText"/>
    <w:uiPriority w:val="99"/>
    <w:semiHidden/>
    <w:rsid w:val="00D8255F"/>
    <w:rPr>
      <w:rFonts w:ascii="Times New Roman" w:eastAsia="Times New Roman" w:hAnsi="Times New Roman"/>
    </w:rPr>
  </w:style>
  <w:style w:type="character" w:styleId="CommentReference">
    <w:name w:val="annotation reference"/>
    <w:uiPriority w:val="99"/>
    <w:semiHidden/>
    <w:unhideWhenUsed/>
    <w:rsid w:val="00D8255F"/>
    <w:rPr>
      <w:sz w:val="16"/>
      <w:szCs w:val="16"/>
    </w:rPr>
  </w:style>
  <w:style w:type="character" w:styleId="Hyperlink">
    <w:name w:val="Hyperlink"/>
    <w:uiPriority w:val="99"/>
    <w:unhideWhenUsed/>
    <w:rsid w:val="00D8255F"/>
    <w:rPr>
      <w:color w:val="0000FF"/>
      <w:u w:val="single"/>
    </w:rPr>
  </w:style>
  <w:style w:type="character" w:styleId="Emphasis">
    <w:name w:val="Emphasis"/>
    <w:uiPriority w:val="20"/>
    <w:qFormat/>
    <w:rsid w:val="00D8255F"/>
    <w:rPr>
      <w:i/>
      <w:iCs/>
    </w:rPr>
  </w:style>
  <w:style w:type="paragraph" w:styleId="NormalWeb">
    <w:name w:val="Normal (Web)"/>
    <w:basedOn w:val="Normal"/>
    <w:uiPriority w:val="99"/>
    <w:unhideWhenUsed/>
    <w:rsid w:val="00D8255F"/>
    <w:pPr>
      <w:spacing w:before="100" w:beforeAutospacing="1" w:after="100" w:afterAutospacing="1"/>
    </w:pPr>
    <w:rPr>
      <w:rFonts w:eastAsia="Times New Roman"/>
    </w:rPr>
  </w:style>
  <w:style w:type="paragraph" w:styleId="CommentSubject">
    <w:name w:val="annotation subject"/>
    <w:basedOn w:val="CommentText"/>
    <w:next w:val="CommentText"/>
    <w:link w:val="CommentSubjectChar"/>
    <w:uiPriority w:val="99"/>
    <w:semiHidden/>
    <w:unhideWhenUsed/>
    <w:rsid w:val="00D8255F"/>
    <w:rPr>
      <w:b/>
      <w:bCs/>
    </w:rPr>
  </w:style>
  <w:style w:type="character" w:customStyle="1" w:styleId="CommentSubjectChar">
    <w:name w:val="Comment Subject Char"/>
    <w:link w:val="CommentSubject"/>
    <w:uiPriority w:val="99"/>
    <w:semiHidden/>
    <w:rsid w:val="00D8255F"/>
    <w:rPr>
      <w:rFonts w:ascii="Times New Roman" w:eastAsia="Times New Roman" w:hAnsi="Times New Roman"/>
      <w:b/>
      <w:bCs/>
    </w:rPr>
  </w:style>
  <w:style w:type="paragraph" w:styleId="BalloonText">
    <w:name w:val="Balloon Text"/>
    <w:basedOn w:val="Normal"/>
    <w:link w:val="BalloonTextChar"/>
    <w:uiPriority w:val="99"/>
    <w:semiHidden/>
    <w:unhideWhenUsed/>
    <w:rsid w:val="00D8255F"/>
    <w:rPr>
      <w:rFonts w:ascii="Segoe UI" w:eastAsia="Times New Roman" w:hAnsi="Segoe UI" w:cs="Segoe UI"/>
      <w:sz w:val="18"/>
      <w:szCs w:val="18"/>
    </w:rPr>
  </w:style>
  <w:style w:type="character" w:customStyle="1" w:styleId="BalloonTextChar">
    <w:name w:val="Balloon Text Char"/>
    <w:link w:val="BalloonText"/>
    <w:uiPriority w:val="99"/>
    <w:semiHidden/>
    <w:rsid w:val="00D8255F"/>
    <w:rPr>
      <w:rFonts w:ascii="Segoe UI" w:eastAsia="Times New Roman" w:hAnsi="Segoe UI" w:cs="Segoe UI"/>
      <w:sz w:val="18"/>
      <w:szCs w:val="18"/>
    </w:rPr>
  </w:style>
  <w:style w:type="table" w:styleId="TableGrid">
    <w:name w:val="Table Grid"/>
    <w:basedOn w:val="TableNormal"/>
    <w:uiPriority w:val="39"/>
    <w:rsid w:val="00D8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8255F"/>
    <w:pPr>
      <w:ind w:left="720"/>
      <w:contextualSpacing/>
    </w:pPr>
    <w:rPr>
      <w:rFonts w:eastAsia="Times New Roman"/>
    </w:rPr>
  </w:style>
  <w:style w:type="character" w:styleId="BookTitle">
    <w:name w:val="Book Title"/>
    <w:uiPriority w:val="33"/>
    <w:qFormat/>
    <w:rsid w:val="00D8255F"/>
    <w:rPr>
      <w:b/>
      <w:bCs/>
      <w:i/>
      <w:iCs/>
      <w:spacing w:val="5"/>
    </w:rPr>
  </w:style>
  <w:style w:type="character" w:customStyle="1" w:styleId="PALTDC0">
    <w:name w:val="P&gt;ALT:DC"/>
    <w:uiPriority w:val="1"/>
    <w:rsid w:val="002428FA"/>
    <w:rPr>
      <w:rFonts w:ascii="Arial" w:hAnsi="Arial"/>
      <w:b/>
      <w:color w:val="6919F3"/>
      <w:sz w:val="28"/>
    </w:rPr>
  </w:style>
  <w:style w:type="character" w:styleId="UnresolvedMention">
    <w:name w:val="Unresolved Mention"/>
    <w:uiPriority w:val="99"/>
    <w:rsid w:val="00014C43"/>
    <w:rPr>
      <w:color w:val="605E5C"/>
      <w:shd w:val="clear" w:color="auto" w:fill="E1DFDD"/>
    </w:rPr>
  </w:style>
  <w:style w:type="character" w:customStyle="1" w:styleId="ilfuvd">
    <w:name w:val="ilfuvd"/>
    <w:rsid w:val="003C61EB"/>
  </w:style>
  <w:style w:type="paragraph" w:customStyle="1" w:styleId="table">
    <w:name w:val="table"/>
    <w:basedOn w:val="Normal"/>
    <w:rsid w:val="00853347"/>
    <w:pPr>
      <w:overflowPunct w:val="0"/>
      <w:autoSpaceDE w:val="0"/>
      <w:autoSpaceDN w:val="0"/>
      <w:adjustRightInd w:val="0"/>
      <w:spacing w:before="60" w:line="200" w:lineRule="atLeast"/>
      <w:textAlignment w:val="baseline"/>
    </w:pPr>
    <w:rPr>
      <w:rFonts w:ascii="Times" w:eastAsia="Times New Roman" w:hAnsi="Times"/>
      <w:sz w:val="17"/>
      <w:szCs w:val="18"/>
      <w:lang w:eastAsia="de-DE"/>
    </w:rPr>
  </w:style>
  <w:style w:type="paragraph" w:styleId="BodyText">
    <w:name w:val="Body Text"/>
    <w:basedOn w:val="Normal"/>
    <w:link w:val="BodyTextChar"/>
    <w:uiPriority w:val="1"/>
    <w:qFormat/>
    <w:rsid w:val="001D7AFF"/>
    <w:pPr>
      <w:widowControl w:val="0"/>
      <w:autoSpaceDE w:val="0"/>
      <w:autoSpaceDN w:val="0"/>
    </w:pPr>
    <w:rPr>
      <w:rFonts w:ascii="Arial" w:eastAsia="Arial" w:hAnsi="Arial" w:cs="Arial"/>
      <w:sz w:val="20"/>
      <w:szCs w:val="20"/>
    </w:rPr>
  </w:style>
  <w:style w:type="character" w:customStyle="1" w:styleId="BodyTextChar">
    <w:name w:val="Body Text Char"/>
    <w:link w:val="BodyText"/>
    <w:uiPriority w:val="1"/>
    <w:rsid w:val="001D7AFF"/>
    <w:rPr>
      <w:rFonts w:ascii="Arial" w:eastAsia="Arial" w:hAnsi="Arial" w:cs="Arial"/>
    </w:rPr>
  </w:style>
  <w:style w:type="character" w:customStyle="1" w:styleId="Heading2Char">
    <w:name w:val="Heading 2 Char"/>
    <w:link w:val="Heading2"/>
    <w:uiPriority w:val="9"/>
    <w:semiHidden/>
    <w:rsid w:val="004D17C2"/>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055BE4"/>
    <w:pPr>
      <w:tabs>
        <w:tab w:val="center" w:pos="4680"/>
        <w:tab w:val="right" w:pos="9360"/>
      </w:tabs>
    </w:pPr>
  </w:style>
  <w:style w:type="character" w:customStyle="1" w:styleId="HeaderChar">
    <w:name w:val="Header Char"/>
    <w:link w:val="Header"/>
    <w:uiPriority w:val="99"/>
    <w:rsid w:val="00055BE4"/>
    <w:rPr>
      <w:rFonts w:ascii="Times New Roman" w:hAnsi="Times New Roman"/>
      <w:sz w:val="24"/>
      <w:szCs w:val="24"/>
    </w:rPr>
  </w:style>
  <w:style w:type="paragraph" w:styleId="Footer">
    <w:name w:val="footer"/>
    <w:basedOn w:val="Normal"/>
    <w:link w:val="FooterChar"/>
    <w:uiPriority w:val="99"/>
    <w:unhideWhenUsed/>
    <w:rsid w:val="00055BE4"/>
    <w:pPr>
      <w:tabs>
        <w:tab w:val="center" w:pos="4680"/>
        <w:tab w:val="right" w:pos="9360"/>
      </w:tabs>
    </w:pPr>
  </w:style>
  <w:style w:type="character" w:customStyle="1" w:styleId="FooterChar">
    <w:name w:val="Footer Char"/>
    <w:link w:val="Footer"/>
    <w:uiPriority w:val="99"/>
    <w:rsid w:val="00055BE4"/>
    <w:rPr>
      <w:rFonts w:ascii="Times New Roman" w:hAnsi="Times New Roman"/>
      <w:sz w:val="24"/>
      <w:szCs w:val="24"/>
    </w:rPr>
  </w:style>
  <w:style w:type="paragraph" w:styleId="Revision">
    <w:name w:val="Revision"/>
    <w:hidden/>
    <w:uiPriority w:val="99"/>
    <w:semiHidden/>
    <w:rsid w:val="004102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2580">
      <w:bodyDiv w:val="1"/>
      <w:marLeft w:val="0"/>
      <w:marRight w:val="0"/>
      <w:marTop w:val="0"/>
      <w:marBottom w:val="0"/>
      <w:divBdr>
        <w:top w:val="none" w:sz="0" w:space="0" w:color="auto"/>
        <w:left w:val="none" w:sz="0" w:space="0" w:color="auto"/>
        <w:bottom w:val="none" w:sz="0" w:space="0" w:color="auto"/>
        <w:right w:val="none" w:sz="0" w:space="0" w:color="auto"/>
      </w:divBdr>
      <w:divsChild>
        <w:div w:id="1776168633">
          <w:marLeft w:val="0"/>
          <w:marRight w:val="0"/>
          <w:marTop w:val="0"/>
          <w:marBottom w:val="0"/>
          <w:divBdr>
            <w:top w:val="none" w:sz="0" w:space="0" w:color="auto"/>
            <w:left w:val="none" w:sz="0" w:space="0" w:color="auto"/>
            <w:bottom w:val="none" w:sz="0" w:space="0" w:color="auto"/>
            <w:right w:val="none" w:sz="0" w:space="0" w:color="auto"/>
          </w:divBdr>
          <w:divsChild>
            <w:div w:id="180124622">
              <w:marLeft w:val="0"/>
              <w:marRight w:val="0"/>
              <w:marTop w:val="0"/>
              <w:marBottom w:val="0"/>
              <w:divBdr>
                <w:top w:val="none" w:sz="0" w:space="0" w:color="auto"/>
                <w:left w:val="none" w:sz="0" w:space="0" w:color="auto"/>
                <w:bottom w:val="none" w:sz="0" w:space="0" w:color="auto"/>
                <w:right w:val="none" w:sz="0" w:space="0" w:color="auto"/>
              </w:divBdr>
              <w:divsChild>
                <w:div w:id="657078776">
                  <w:marLeft w:val="0"/>
                  <w:marRight w:val="0"/>
                  <w:marTop w:val="0"/>
                  <w:marBottom w:val="0"/>
                  <w:divBdr>
                    <w:top w:val="none" w:sz="0" w:space="0" w:color="auto"/>
                    <w:left w:val="none" w:sz="0" w:space="0" w:color="auto"/>
                    <w:bottom w:val="none" w:sz="0" w:space="0" w:color="auto"/>
                    <w:right w:val="none" w:sz="0" w:space="0" w:color="auto"/>
                  </w:divBdr>
                </w:div>
              </w:divsChild>
            </w:div>
            <w:div w:id="1017586382">
              <w:marLeft w:val="0"/>
              <w:marRight w:val="0"/>
              <w:marTop w:val="0"/>
              <w:marBottom w:val="0"/>
              <w:divBdr>
                <w:top w:val="none" w:sz="0" w:space="0" w:color="auto"/>
                <w:left w:val="none" w:sz="0" w:space="0" w:color="auto"/>
                <w:bottom w:val="none" w:sz="0" w:space="0" w:color="auto"/>
                <w:right w:val="none" w:sz="0" w:space="0" w:color="auto"/>
              </w:divBdr>
              <w:divsChild>
                <w:div w:id="1075476907">
                  <w:marLeft w:val="0"/>
                  <w:marRight w:val="0"/>
                  <w:marTop w:val="0"/>
                  <w:marBottom w:val="0"/>
                  <w:divBdr>
                    <w:top w:val="none" w:sz="0" w:space="0" w:color="auto"/>
                    <w:left w:val="none" w:sz="0" w:space="0" w:color="auto"/>
                    <w:bottom w:val="none" w:sz="0" w:space="0" w:color="auto"/>
                    <w:right w:val="none" w:sz="0" w:space="0" w:color="auto"/>
                  </w:divBdr>
                </w:div>
              </w:divsChild>
            </w:div>
            <w:div w:id="1189173627">
              <w:marLeft w:val="0"/>
              <w:marRight w:val="0"/>
              <w:marTop w:val="0"/>
              <w:marBottom w:val="0"/>
              <w:divBdr>
                <w:top w:val="none" w:sz="0" w:space="0" w:color="auto"/>
                <w:left w:val="none" w:sz="0" w:space="0" w:color="auto"/>
                <w:bottom w:val="none" w:sz="0" w:space="0" w:color="auto"/>
                <w:right w:val="none" w:sz="0" w:space="0" w:color="auto"/>
              </w:divBdr>
              <w:divsChild>
                <w:div w:id="9537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1857">
      <w:bodyDiv w:val="1"/>
      <w:marLeft w:val="0"/>
      <w:marRight w:val="0"/>
      <w:marTop w:val="0"/>
      <w:marBottom w:val="0"/>
      <w:divBdr>
        <w:top w:val="none" w:sz="0" w:space="0" w:color="auto"/>
        <w:left w:val="none" w:sz="0" w:space="0" w:color="auto"/>
        <w:bottom w:val="none" w:sz="0" w:space="0" w:color="auto"/>
        <w:right w:val="none" w:sz="0" w:space="0" w:color="auto"/>
      </w:divBdr>
    </w:div>
    <w:div w:id="826942704">
      <w:bodyDiv w:val="1"/>
      <w:marLeft w:val="0"/>
      <w:marRight w:val="0"/>
      <w:marTop w:val="0"/>
      <w:marBottom w:val="0"/>
      <w:divBdr>
        <w:top w:val="none" w:sz="0" w:space="0" w:color="auto"/>
        <w:left w:val="none" w:sz="0" w:space="0" w:color="auto"/>
        <w:bottom w:val="none" w:sz="0" w:space="0" w:color="auto"/>
        <w:right w:val="none" w:sz="0" w:space="0" w:color="auto"/>
      </w:divBdr>
      <w:divsChild>
        <w:div w:id="1853445657">
          <w:marLeft w:val="0"/>
          <w:marRight w:val="0"/>
          <w:marTop w:val="0"/>
          <w:marBottom w:val="0"/>
          <w:divBdr>
            <w:top w:val="none" w:sz="0" w:space="0" w:color="auto"/>
            <w:left w:val="none" w:sz="0" w:space="0" w:color="auto"/>
            <w:bottom w:val="none" w:sz="0" w:space="0" w:color="auto"/>
            <w:right w:val="none" w:sz="0" w:space="0" w:color="auto"/>
          </w:divBdr>
          <w:divsChild>
            <w:div w:id="544102376">
              <w:marLeft w:val="0"/>
              <w:marRight w:val="0"/>
              <w:marTop w:val="0"/>
              <w:marBottom w:val="0"/>
              <w:divBdr>
                <w:top w:val="none" w:sz="0" w:space="0" w:color="auto"/>
                <w:left w:val="none" w:sz="0" w:space="0" w:color="auto"/>
                <w:bottom w:val="none" w:sz="0" w:space="0" w:color="auto"/>
                <w:right w:val="none" w:sz="0" w:space="0" w:color="auto"/>
              </w:divBdr>
              <w:divsChild>
                <w:div w:id="21035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475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up.com/us/cooper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B76F-430F-4B8A-9930-48954C62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22</Pages>
  <Words>7322</Words>
  <Characters>41738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48963</CharactersWithSpaces>
  <SharedDoc>false</SharedDoc>
  <HLinks>
    <vt:vector size="6" baseType="variant">
      <vt:variant>
        <vt:i4>6815849</vt:i4>
      </vt:variant>
      <vt:variant>
        <vt:i4>0</vt:i4>
      </vt:variant>
      <vt:variant>
        <vt:i4>0</vt:i4>
      </vt:variant>
      <vt:variant>
        <vt:i4>5</vt:i4>
      </vt:variant>
      <vt:variant>
        <vt:lpwstr>http://www.oup.com/us/cooper8e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Mailler, Carolyn</dc:creator>
  <cp:keywords/>
  <dc:description/>
  <cp:lastModifiedBy>Olivia Clark</cp:lastModifiedBy>
  <cp:revision>12</cp:revision>
  <cp:lastPrinted>2022-06-06T15:47:00Z</cp:lastPrinted>
  <dcterms:created xsi:type="dcterms:W3CDTF">2022-06-09T13:28:00Z</dcterms:created>
  <dcterms:modified xsi:type="dcterms:W3CDTF">2022-07-08T13:26:00Z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2022-05-04T14:49:41Z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b50ae150-5e30-4d80-b233-7e71131c81fd</vt:lpwstr>
  </property>
  <property fmtid="{D5CDD505-2E9C-101B-9397-08002B2CF9AE}" pid="8" name="MSIP_Label_be5cb09a-2992-49d6-8ac9-5f63e7b1ad2f_ContentBits">
    <vt:lpwstr>0</vt:lpwstr>
  </property>
</Properties>
</file>