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164DA" w14:textId="7144D104" w:rsidR="000C0EBF" w:rsidRPr="0065590E" w:rsidRDefault="000C0EBF" w:rsidP="003A65C7">
      <w:pPr>
        <w:spacing w:line="480" w:lineRule="auto"/>
        <w:rPr>
          <w:rFonts w:ascii="Times New Roman" w:hAnsi="Times New Roman" w:cs="Times New Roman"/>
        </w:rPr>
      </w:pPr>
    </w:p>
    <w:p w14:paraId="065E6213"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0C207BDA"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4848C40E" w14:textId="77777777" w:rsidR="00E774BD" w:rsidRPr="00E774BD" w:rsidRDefault="00E774BD" w:rsidP="003A65C7">
      <w:pPr>
        <w:spacing w:line="480" w:lineRule="auto"/>
        <w:jc w:val="center"/>
        <w:rPr>
          <w:rFonts w:ascii="Times New Roman" w:eastAsia="Times New Roman" w:hAnsi="Times New Roman" w:cs="Times New Roman"/>
          <w:sz w:val="40"/>
          <w:szCs w:val="40"/>
        </w:rPr>
      </w:pPr>
      <w:r w:rsidRPr="00E774BD">
        <w:rPr>
          <w:rFonts w:ascii="Times New Roman" w:eastAsia="Times New Roman" w:hAnsi="Times New Roman" w:cs="Times New Roman"/>
          <w:sz w:val="40"/>
          <w:szCs w:val="40"/>
        </w:rPr>
        <w:t>INSTRUCTOR RESOURCE MANUAL</w:t>
      </w:r>
    </w:p>
    <w:p w14:paraId="2A96279A" w14:textId="77777777" w:rsidR="00E774BD" w:rsidRPr="00E774BD" w:rsidRDefault="00E774BD" w:rsidP="003A65C7">
      <w:pPr>
        <w:spacing w:line="480" w:lineRule="auto"/>
        <w:jc w:val="center"/>
        <w:rPr>
          <w:rFonts w:ascii="Times New Roman" w:eastAsia="Times New Roman" w:hAnsi="Times New Roman" w:cs="Times New Roman"/>
          <w:sz w:val="28"/>
          <w:szCs w:val="28"/>
        </w:rPr>
      </w:pPr>
      <w:r w:rsidRPr="00E774BD">
        <w:rPr>
          <w:rFonts w:ascii="Times New Roman" w:eastAsia="Times New Roman" w:hAnsi="Times New Roman" w:cs="Times New Roman"/>
          <w:sz w:val="28"/>
          <w:szCs w:val="28"/>
        </w:rPr>
        <w:t>for</w:t>
      </w:r>
    </w:p>
    <w:p w14:paraId="06353EAE" w14:textId="0678CA93" w:rsidR="00E774BD" w:rsidRPr="0065590E" w:rsidRDefault="00E774BD" w:rsidP="003A65C7">
      <w:pPr>
        <w:spacing w:line="480" w:lineRule="auto"/>
        <w:jc w:val="center"/>
        <w:rPr>
          <w:rFonts w:ascii="Times New Roman" w:eastAsia="Times New Roman" w:hAnsi="Times New Roman" w:cs="Times New Roman"/>
        </w:rPr>
      </w:pPr>
      <w:r w:rsidRPr="0065590E">
        <w:rPr>
          <w:rFonts w:ascii="Times New Roman" w:eastAsia="Times New Roman" w:hAnsi="Times New Roman" w:cs="Times New Roman"/>
          <w:i/>
          <w:iCs/>
          <w:sz w:val="32"/>
          <w:szCs w:val="32"/>
        </w:rPr>
        <w:t>A History of the World in Seven Themes</w:t>
      </w:r>
    </w:p>
    <w:p w14:paraId="522D3BA9" w14:textId="0F1B70DF" w:rsidR="00E774BD" w:rsidRDefault="005D752B" w:rsidP="003A65C7">
      <w:pPr>
        <w:spacing w:line="48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Volume One: to 1600</w:t>
      </w:r>
    </w:p>
    <w:p w14:paraId="2AC5CB91" w14:textId="281ED449" w:rsidR="005D752B" w:rsidRPr="005D752B" w:rsidRDefault="005D752B" w:rsidP="003A65C7">
      <w:pPr>
        <w:spacing w:line="480" w:lineRule="auto"/>
        <w:jc w:val="center"/>
        <w:rPr>
          <w:rFonts w:ascii="Times New Roman" w:eastAsia="Times New Roman" w:hAnsi="Times New Roman" w:cs="Times New Roman"/>
          <w:sz w:val="28"/>
          <w:szCs w:val="28"/>
        </w:rPr>
      </w:pPr>
      <w:r w:rsidRPr="005D752B">
        <w:rPr>
          <w:rFonts w:ascii="Times New Roman" w:eastAsia="Times New Roman" w:hAnsi="Times New Roman" w:cs="Times New Roman"/>
          <w:sz w:val="28"/>
          <w:szCs w:val="28"/>
        </w:rPr>
        <w:t>by</w:t>
      </w:r>
    </w:p>
    <w:p w14:paraId="62D4253A" w14:textId="358F056C" w:rsidR="00E774BD" w:rsidRPr="0065590E" w:rsidRDefault="009368BB" w:rsidP="003A65C7">
      <w:pPr>
        <w:spacing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Stewart Gordon</w:t>
      </w:r>
    </w:p>
    <w:p w14:paraId="0D626B36" w14:textId="77777777" w:rsidR="00E774BD" w:rsidRPr="00E774BD" w:rsidRDefault="00E774BD" w:rsidP="003A65C7">
      <w:pPr>
        <w:spacing w:line="480" w:lineRule="auto"/>
        <w:rPr>
          <w:rFonts w:ascii="Times New Roman" w:eastAsia="Times New Roman" w:hAnsi="Times New Roman" w:cs="Times New Roman"/>
        </w:rPr>
      </w:pPr>
    </w:p>
    <w:p w14:paraId="43B25A2D" w14:textId="77777777" w:rsidR="00E774BD" w:rsidRPr="00E774BD" w:rsidRDefault="00E774BD" w:rsidP="003A65C7">
      <w:pPr>
        <w:spacing w:line="480" w:lineRule="auto"/>
        <w:jc w:val="center"/>
        <w:rPr>
          <w:rFonts w:ascii="Times New Roman" w:eastAsia="Times New Roman" w:hAnsi="Times New Roman" w:cs="Times New Roman"/>
          <w:i/>
          <w:iCs/>
          <w:sz w:val="28"/>
          <w:szCs w:val="28"/>
        </w:rPr>
      </w:pPr>
      <w:r w:rsidRPr="00E774BD">
        <w:rPr>
          <w:rFonts w:ascii="Times New Roman" w:eastAsia="Times New Roman" w:hAnsi="Times New Roman" w:cs="Times New Roman"/>
          <w:i/>
          <w:iCs/>
          <w:sz w:val="28"/>
          <w:szCs w:val="28"/>
        </w:rPr>
        <w:t>Contributions by:</w:t>
      </w:r>
    </w:p>
    <w:p w14:paraId="2C3A3655" w14:textId="3BBA18FC" w:rsidR="00E774BD" w:rsidRPr="005D752B" w:rsidRDefault="00E774BD" w:rsidP="003A65C7">
      <w:pPr>
        <w:spacing w:line="480" w:lineRule="auto"/>
        <w:jc w:val="center"/>
        <w:rPr>
          <w:rFonts w:ascii="Times New Roman" w:eastAsia="Times New Roman" w:hAnsi="Times New Roman" w:cs="Times New Roman"/>
          <w:sz w:val="36"/>
          <w:szCs w:val="36"/>
        </w:rPr>
      </w:pPr>
      <w:r w:rsidRPr="005D752B">
        <w:rPr>
          <w:rFonts w:ascii="Times New Roman" w:eastAsia="Times New Roman" w:hAnsi="Times New Roman" w:cs="Times New Roman"/>
          <w:sz w:val="36"/>
          <w:szCs w:val="36"/>
        </w:rPr>
        <w:t>Robert Bond</w:t>
      </w:r>
    </w:p>
    <w:p w14:paraId="50432761" w14:textId="0ACB9F30" w:rsidR="00E774BD" w:rsidRPr="005D752B" w:rsidRDefault="005D752B" w:rsidP="003A65C7">
      <w:pPr>
        <w:spacing w:line="480" w:lineRule="auto"/>
        <w:jc w:val="center"/>
        <w:rPr>
          <w:rFonts w:ascii="Times New Roman" w:eastAsia="Times New Roman" w:hAnsi="Times New Roman" w:cs="Times New Roman"/>
          <w:sz w:val="36"/>
          <w:szCs w:val="36"/>
        </w:rPr>
      </w:pPr>
      <w:proofErr w:type="spellStart"/>
      <w:r w:rsidRPr="005D752B">
        <w:rPr>
          <w:rFonts w:ascii="Times New Roman" w:eastAsia="Times New Roman" w:hAnsi="Times New Roman" w:cs="Times New Roman"/>
          <w:sz w:val="36"/>
          <w:szCs w:val="36"/>
        </w:rPr>
        <w:t>MiraCosta</w:t>
      </w:r>
      <w:proofErr w:type="spellEnd"/>
      <w:r w:rsidRPr="005D752B">
        <w:rPr>
          <w:rFonts w:ascii="Times New Roman" w:eastAsia="Times New Roman" w:hAnsi="Times New Roman" w:cs="Times New Roman"/>
          <w:sz w:val="36"/>
          <w:szCs w:val="36"/>
        </w:rPr>
        <w:t xml:space="preserve"> College</w:t>
      </w:r>
    </w:p>
    <w:p w14:paraId="2F11FA9D" w14:textId="77777777" w:rsidR="00E774BD" w:rsidRPr="0065590E" w:rsidRDefault="00E774BD" w:rsidP="003A65C7">
      <w:pPr>
        <w:spacing w:line="480" w:lineRule="auto"/>
        <w:jc w:val="center"/>
        <w:rPr>
          <w:rFonts w:ascii="Times New Roman" w:eastAsia="Times New Roman" w:hAnsi="Times New Roman" w:cs="Times New Roman"/>
          <w:sz w:val="28"/>
          <w:szCs w:val="28"/>
        </w:rPr>
      </w:pPr>
    </w:p>
    <w:p w14:paraId="1DE19239" w14:textId="77777777" w:rsidR="00E774BD" w:rsidRPr="0065590E" w:rsidRDefault="00E774BD" w:rsidP="003A65C7">
      <w:pPr>
        <w:spacing w:line="480" w:lineRule="auto"/>
        <w:jc w:val="center"/>
        <w:rPr>
          <w:rFonts w:ascii="Times New Roman" w:eastAsia="Times New Roman" w:hAnsi="Times New Roman" w:cs="Times New Roman"/>
          <w:sz w:val="28"/>
          <w:szCs w:val="28"/>
        </w:rPr>
      </w:pPr>
    </w:p>
    <w:p w14:paraId="0788B1DE" w14:textId="77777777" w:rsidR="00E774BD" w:rsidRPr="0065590E" w:rsidRDefault="00E774BD" w:rsidP="003A65C7">
      <w:pPr>
        <w:spacing w:line="480" w:lineRule="auto"/>
        <w:jc w:val="center"/>
        <w:rPr>
          <w:rFonts w:ascii="Times New Roman" w:eastAsia="Times New Roman" w:hAnsi="Times New Roman" w:cs="Times New Roman"/>
          <w:sz w:val="28"/>
          <w:szCs w:val="28"/>
        </w:rPr>
      </w:pPr>
    </w:p>
    <w:p w14:paraId="3B4A9F89" w14:textId="71B3531F" w:rsidR="00E774BD" w:rsidRPr="00E774BD" w:rsidRDefault="00E774BD" w:rsidP="003A65C7">
      <w:pPr>
        <w:spacing w:line="480" w:lineRule="auto"/>
        <w:jc w:val="center"/>
        <w:rPr>
          <w:rFonts w:ascii="Times New Roman" w:eastAsia="Times New Roman" w:hAnsi="Times New Roman" w:cs="Times New Roman"/>
          <w:sz w:val="28"/>
          <w:szCs w:val="28"/>
        </w:rPr>
      </w:pPr>
      <w:r w:rsidRPr="00E774BD">
        <w:rPr>
          <w:rFonts w:ascii="Times New Roman" w:eastAsia="Times New Roman" w:hAnsi="Times New Roman" w:cs="Times New Roman"/>
          <w:sz w:val="28"/>
          <w:szCs w:val="28"/>
        </w:rPr>
        <w:t>OXFORD</w:t>
      </w:r>
      <w:r w:rsidRPr="00E774BD">
        <w:rPr>
          <w:rFonts w:ascii="Times New Roman" w:eastAsia="Times New Roman" w:hAnsi="Times New Roman" w:cs="Times New Roman"/>
          <w:sz w:val="28"/>
          <w:szCs w:val="28"/>
        </w:rPr>
        <w:tab/>
        <w:t>NEW YORK</w:t>
      </w:r>
    </w:p>
    <w:p w14:paraId="38D728CE" w14:textId="77777777" w:rsidR="00E774BD" w:rsidRPr="00E774BD" w:rsidRDefault="00E774BD" w:rsidP="003A65C7">
      <w:pPr>
        <w:spacing w:line="480" w:lineRule="auto"/>
        <w:jc w:val="center"/>
        <w:rPr>
          <w:rFonts w:ascii="Times New Roman" w:eastAsia="Times New Roman" w:hAnsi="Times New Roman" w:cs="Times New Roman"/>
          <w:sz w:val="28"/>
          <w:szCs w:val="28"/>
        </w:rPr>
      </w:pPr>
      <w:r w:rsidRPr="00E774BD">
        <w:rPr>
          <w:rFonts w:ascii="Times New Roman" w:eastAsia="Times New Roman" w:hAnsi="Times New Roman" w:cs="Times New Roman"/>
          <w:sz w:val="28"/>
          <w:szCs w:val="28"/>
        </w:rPr>
        <w:t>Oxford University Press</w:t>
      </w:r>
    </w:p>
    <w:p w14:paraId="66D89006" w14:textId="77777777" w:rsidR="00E774BD" w:rsidRPr="00E774BD" w:rsidRDefault="00E774BD" w:rsidP="003A65C7">
      <w:pPr>
        <w:spacing w:line="480" w:lineRule="auto"/>
        <w:rPr>
          <w:rFonts w:ascii="Times New Roman" w:eastAsia="Times New Roman" w:hAnsi="Times New Roman" w:cs="Times New Roman"/>
          <w:sz w:val="22"/>
          <w:szCs w:val="22"/>
        </w:rPr>
      </w:pPr>
      <w:r w:rsidRPr="00E774BD">
        <w:rPr>
          <w:rFonts w:ascii="Times New Roman" w:eastAsia="Times New Roman" w:hAnsi="Times New Roman" w:cs="Times New Roman"/>
          <w:sz w:val="22"/>
          <w:szCs w:val="22"/>
        </w:rPr>
        <w:lastRenderedPageBreak/>
        <w:t>Oxford University Press is a department of the University of Oxford. It furthers the University’s objective of excellence in research, scholarship, and education by publishing worldwide. Oxford is a registered trademark of Oxford University Press in the UK and certain other countries.</w:t>
      </w:r>
    </w:p>
    <w:p w14:paraId="1D1A1168" w14:textId="77777777" w:rsidR="00E774BD" w:rsidRPr="00E774BD" w:rsidRDefault="00E774BD" w:rsidP="003A65C7">
      <w:pPr>
        <w:spacing w:line="480" w:lineRule="auto"/>
        <w:rPr>
          <w:rFonts w:ascii="Times New Roman" w:eastAsia="Times New Roman" w:hAnsi="Times New Roman" w:cs="Times New Roman"/>
          <w:sz w:val="22"/>
          <w:szCs w:val="22"/>
        </w:rPr>
      </w:pPr>
      <w:r w:rsidRPr="00E774BD">
        <w:rPr>
          <w:rFonts w:ascii="Times New Roman" w:eastAsia="Times New Roman" w:hAnsi="Times New Roman" w:cs="Times New Roman"/>
          <w:sz w:val="22"/>
          <w:szCs w:val="22"/>
        </w:rPr>
        <w:t>Published in the United States of America by Oxford University Press</w:t>
      </w:r>
    </w:p>
    <w:p w14:paraId="0C1A8F10" w14:textId="77777777" w:rsidR="00E774BD" w:rsidRPr="00E774BD" w:rsidRDefault="00E774BD" w:rsidP="003A65C7">
      <w:pPr>
        <w:spacing w:line="480" w:lineRule="auto"/>
        <w:rPr>
          <w:rFonts w:ascii="Times New Roman" w:eastAsia="Times New Roman" w:hAnsi="Times New Roman" w:cs="Times New Roman"/>
          <w:sz w:val="22"/>
          <w:szCs w:val="22"/>
        </w:rPr>
      </w:pPr>
      <w:r w:rsidRPr="00E774BD">
        <w:rPr>
          <w:rFonts w:ascii="Times New Roman" w:eastAsia="Times New Roman" w:hAnsi="Times New Roman" w:cs="Times New Roman"/>
          <w:sz w:val="22"/>
          <w:szCs w:val="22"/>
        </w:rPr>
        <w:t>198 Madison Avenue, New York, NY 10016, United States of America.</w:t>
      </w:r>
    </w:p>
    <w:p w14:paraId="71EF08D7" w14:textId="77777777" w:rsidR="00E774BD" w:rsidRPr="00E774BD" w:rsidRDefault="00E774BD" w:rsidP="003A65C7">
      <w:pPr>
        <w:spacing w:line="480" w:lineRule="auto"/>
        <w:rPr>
          <w:rFonts w:ascii="Times New Roman" w:eastAsia="Times New Roman" w:hAnsi="Times New Roman" w:cs="Times New Roman"/>
          <w:sz w:val="22"/>
          <w:szCs w:val="22"/>
        </w:rPr>
      </w:pPr>
      <w:r w:rsidRPr="00E774BD">
        <w:rPr>
          <w:rFonts w:ascii="Times New Roman" w:eastAsia="Times New Roman" w:hAnsi="Times New Roman" w:cs="Times New Roman"/>
          <w:sz w:val="22"/>
          <w:szCs w:val="22"/>
        </w:rPr>
        <w:t xml:space="preserve">© 2022, and by Oxford University Press </w:t>
      </w:r>
    </w:p>
    <w:p w14:paraId="7A330A80" w14:textId="77777777" w:rsidR="00E774BD" w:rsidRPr="00E774BD" w:rsidRDefault="00E774BD" w:rsidP="003A65C7">
      <w:pPr>
        <w:spacing w:line="480" w:lineRule="auto"/>
        <w:rPr>
          <w:rFonts w:ascii="Times New Roman" w:eastAsia="Times New Roman" w:hAnsi="Times New Roman" w:cs="Times New Roman"/>
          <w:sz w:val="22"/>
          <w:szCs w:val="22"/>
        </w:rPr>
      </w:pPr>
    </w:p>
    <w:p w14:paraId="1326CE02" w14:textId="77777777" w:rsidR="00E774BD" w:rsidRPr="00E774BD" w:rsidRDefault="00E774BD" w:rsidP="003A65C7">
      <w:pPr>
        <w:spacing w:line="480" w:lineRule="auto"/>
        <w:rPr>
          <w:rFonts w:ascii="Times New Roman" w:eastAsia="Times New Roman" w:hAnsi="Times New Roman" w:cs="Times New Roman"/>
          <w:sz w:val="22"/>
          <w:szCs w:val="22"/>
        </w:rPr>
      </w:pPr>
      <w:r w:rsidRPr="00E774BD">
        <w:rPr>
          <w:rFonts w:ascii="Times New Roman" w:eastAsia="Times New Roman" w:hAnsi="Times New Roman" w:cs="Times New Roman"/>
          <w:sz w:val="22"/>
          <w:szCs w:val="22"/>
        </w:rPr>
        <w:t>For titles covered by Section 112 of the US Higher Education Opportunity Act, please visit www.oup.com/us/he for the latest information about pricing and alternate formats.</w:t>
      </w:r>
    </w:p>
    <w:p w14:paraId="52B9DFCB" w14:textId="77777777" w:rsidR="00E774BD" w:rsidRPr="00E774BD" w:rsidRDefault="00E774BD" w:rsidP="003A65C7">
      <w:pPr>
        <w:spacing w:line="480" w:lineRule="auto"/>
        <w:rPr>
          <w:rFonts w:ascii="Times New Roman" w:eastAsia="Times New Roman" w:hAnsi="Times New Roman" w:cs="Times New Roman"/>
          <w:sz w:val="22"/>
          <w:szCs w:val="22"/>
        </w:rPr>
      </w:pPr>
    </w:p>
    <w:p w14:paraId="3FCB4A02" w14:textId="77777777" w:rsidR="00E774BD" w:rsidRPr="00E774BD" w:rsidRDefault="00E774BD" w:rsidP="003A65C7">
      <w:pPr>
        <w:spacing w:line="480" w:lineRule="auto"/>
        <w:rPr>
          <w:rFonts w:ascii="Times New Roman" w:eastAsia="Times New Roman" w:hAnsi="Times New Roman" w:cs="Times New Roman"/>
          <w:sz w:val="22"/>
          <w:szCs w:val="22"/>
        </w:rPr>
      </w:pPr>
      <w:r w:rsidRPr="00E774BD">
        <w:rPr>
          <w:rFonts w:ascii="Times New Roman" w:eastAsia="Times New Roman" w:hAnsi="Times New Roman" w:cs="Times New Roman"/>
          <w:sz w:val="22"/>
          <w:szCs w:val="22"/>
        </w:rPr>
        <w:t>All rights reserved. No part of this publication may be reproduced, stored in a retrieval system, or transmitted, in any form or by any means, without the prior permission in writing of Oxford University Press, or as expressly permitted by law, by license, or under terms agreed with the appropriate reproduction rights organization. Inquiries concerning reproduction outside the scope of the above should be sent to the Rights Department, Oxford University Press, at the address above.</w:t>
      </w:r>
    </w:p>
    <w:p w14:paraId="74E311B4" w14:textId="77777777" w:rsidR="00E774BD" w:rsidRPr="00E774BD" w:rsidRDefault="00E774BD" w:rsidP="003A65C7">
      <w:pPr>
        <w:spacing w:line="480" w:lineRule="auto"/>
        <w:rPr>
          <w:rFonts w:ascii="Times New Roman" w:eastAsia="Times New Roman" w:hAnsi="Times New Roman" w:cs="Times New Roman"/>
          <w:sz w:val="22"/>
          <w:szCs w:val="22"/>
        </w:rPr>
      </w:pPr>
      <w:r w:rsidRPr="00E774BD">
        <w:rPr>
          <w:rFonts w:ascii="Times New Roman" w:eastAsia="Times New Roman" w:hAnsi="Times New Roman" w:cs="Times New Roman"/>
          <w:sz w:val="22"/>
          <w:szCs w:val="22"/>
        </w:rPr>
        <w:t>You must not circulate this work in any other form</w:t>
      </w:r>
    </w:p>
    <w:p w14:paraId="462B2492" w14:textId="77777777" w:rsidR="00E774BD" w:rsidRPr="00E774BD" w:rsidRDefault="00E774BD" w:rsidP="003A65C7">
      <w:pPr>
        <w:spacing w:line="480" w:lineRule="auto"/>
        <w:rPr>
          <w:rFonts w:ascii="Times New Roman" w:eastAsia="Times New Roman" w:hAnsi="Times New Roman" w:cs="Times New Roman"/>
          <w:sz w:val="22"/>
          <w:szCs w:val="22"/>
        </w:rPr>
      </w:pPr>
      <w:r w:rsidRPr="00E774BD">
        <w:rPr>
          <w:rFonts w:ascii="Times New Roman" w:eastAsia="Times New Roman" w:hAnsi="Times New Roman" w:cs="Times New Roman"/>
          <w:sz w:val="22"/>
          <w:szCs w:val="22"/>
        </w:rPr>
        <w:t>and you must impose this same condition on any acquirer.</w:t>
      </w:r>
    </w:p>
    <w:p w14:paraId="651EDA59" w14:textId="77777777" w:rsidR="00E774BD" w:rsidRPr="0065590E" w:rsidRDefault="00E774BD" w:rsidP="003A65C7">
      <w:pPr>
        <w:pStyle w:val="Title"/>
        <w:spacing w:line="480" w:lineRule="auto"/>
        <w:rPr>
          <w:rFonts w:ascii="Times New Roman" w:hAnsi="Times New Roman" w:cs="Times New Roman"/>
          <w:b/>
          <w:bCs/>
          <w:sz w:val="24"/>
          <w:szCs w:val="24"/>
        </w:rPr>
      </w:pPr>
    </w:p>
    <w:p w14:paraId="28D9640C"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459A75B9"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771FAF38"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1B820B3B"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75BE158B"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6FE2779A"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21AB865A"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721F504A" w14:textId="182A075B" w:rsidR="00E774BD" w:rsidRPr="0065590E" w:rsidRDefault="003A65C7" w:rsidP="003A65C7">
      <w:pPr>
        <w:spacing w:line="480" w:lineRule="auto"/>
        <w:rPr>
          <w:rFonts w:ascii="Times New Roman" w:hAnsi="Times New Roman" w:cs="Times New Roman"/>
          <w:sz w:val="28"/>
          <w:szCs w:val="28"/>
        </w:rPr>
      </w:pPr>
      <w:bookmarkStart w:id="0" w:name="_Hlk83120676"/>
      <w:r w:rsidRPr="0065590E">
        <w:rPr>
          <w:rFonts w:ascii="Times New Roman" w:hAnsi="Times New Roman" w:cs="Times New Roman"/>
          <w:sz w:val="28"/>
          <w:szCs w:val="28"/>
        </w:rPr>
        <w:lastRenderedPageBreak/>
        <w:t>CONTENTS</w:t>
      </w:r>
    </w:p>
    <w:p w14:paraId="1F68EF2C" w14:textId="673B7AF7" w:rsidR="003A65C7" w:rsidRPr="0065590E" w:rsidRDefault="003A65C7" w:rsidP="003A65C7">
      <w:pPr>
        <w:spacing w:line="480" w:lineRule="auto"/>
        <w:rPr>
          <w:rFonts w:ascii="Times New Roman" w:hAnsi="Times New Roman" w:cs="Times New Roman"/>
          <w:i/>
          <w:iCs/>
        </w:rPr>
      </w:pPr>
      <w:r w:rsidRPr="0065590E">
        <w:rPr>
          <w:rFonts w:ascii="Times New Roman" w:hAnsi="Times New Roman" w:cs="Times New Roman"/>
          <w:i/>
          <w:iCs/>
        </w:rPr>
        <w:t>About the Contributor</w:t>
      </w:r>
    </w:p>
    <w:p w14:paraId="06D4D58F" w14:textId="2B674FFF" w:rsidR="00E774BD" w:rsidRPr="0065590E" w:rsidRDefault="00E774BD" w:rsidP="003A65C7">
      <w:pPr>
        <w:pStyle w:val="Title"/>
        <w:spacing w:line="480" w:lineRule="auto"/>
        <w:rPr>
          <w:rFonts w:ascii="Times New Roman" w:hAnsi="Times New Roman" w:cs="Times New Roman"/>
          <w:b/>
          <w:bCs/>
          <w:sz w:val="24"/>
          <w:szCs w:val="24"/>
        </w:rPr>
      </w:pPr>
    </w:p>
    <w:p w14:paraId="3574A787" w14:textId="47068788" w:rsidR="003A65C7" w:rsidRPr="0065590E" w:rsidRDefault="003A65C7" w:rsidP="0065590E">
      <w:pPr>
        <w:spacing w:line="480" w:lineRule="auto"/>
        <w:rPr>
          <w:rFonts w:ascii="Times New Roman" w:hAnsi="Times New Roman" w:cs="Times New Roman"/>
          <w:b/>
          <w:bCs/>
        </w:rPr>
      </w:pPr>
      <w:r w:rsidRPr="0065590E">
        <w:rPr>
          <w:rFonts w:ascii="Times New Roman" w:hAnsi="Times New Roman" w:cs="Times New Roman"/>
          <w:b/>
          <w:bCs/>
        </w:rPr>
        <w:t>Chapter 1: People and Plants: On the Move</w:t>
      </w:r>
      <w:r w:rsidR="00903E8F">
        <w:rPr>
          <w:rFonts w:ascii="Times New Roman" w:hAnsi="Times New Roman" w:cs="Times New Roman"/>
          <w:b/>
          <w:bCs/>
        </w:rPr>
        <w:tab/>
      </w:r>
      <w:r w:rsidR="00903E8F">
        <w:rPr>
          <w:rFonts w:ascii="Times New Roman" w:hAnsi="Times New Roman" w:cs="Times New Roman"/>
          <w:b/>
          <w:bCs/>
        </w:rPr>
        <w:tab/>
      </w:r>
      <w:r w:rsidR="00903E8F">
        <w:rPr>
          <w:rFonts w:ascii="Times New Roman" w:hAnsi="Times New Roman" w:cs="Times New Roman"/>
          <w:b/>
          <w:bCs/>
        </w:rPr>
        <w:tab/>
      </w:r>
      <w:r w:rsidR="00903E8F">
        <w:rPr>
          <w:rFonts w:ascii="Times New Roman" w:hAnsi="Times New Roman" w:cs="Times New Roman"/>
          <w:b/>
          <w:bCs/>
        </w:rPr>
        <w:tab/>
      </w:r>
      <w:r w:rsidR="001E22EF">
        <w:rPr>
          <w:rFonts w:ascii="Times New Roman" w:hAnsi="Times New Roman" w:cs="Times New Roman"/>
          <w:b/>
          <w:bCs/>
        </w:rPr>
        <w:t>8</w:t>
      </w:r>
    </w:p>
    <w:p w14:paraId="259562B3" w14:textId="32F7F918" w:rsidR="0065590E" w:rsidRPr="0065590E" w:rsidRDefault="0065590E" w:rsidP="0065590E">
      <w:pPr>
        <w:widowControl w:val="0"/>
        <w:autoSpaceDE w:val="0"/>
        <w:autoSpaceDN w:val="0"/>
        <w:spacing w:line="480" w:lineRule="auto"/>
        <w:rPr>
          <w:rFonts w:ascii="Times New Roman" w:eastAsia="Times New Roman" w:hAnsi="Times New Roman" w:cs="Times New Roman"/>
        </w:rPr>
      </w:pPr>
      <w:bookmarkStart w:id="1" w:name="_Hlk83123662"/>
      <w:bookmarkStart w:id="2" w:name="_Hlk83124019"/>
      <w:r w:rsidRPr="0065590E">
        <w:rPr>
          <w:rFonts w:ascii="Times New Roman" w:eastAsia="Times New Roman" w:hAnsi="Times New Roman" w:cs="Times New Roman"/>
        </w:rPr>
        <w:t>Thinking About the Big Picture</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001E22EF">
        <w:rPr>
          <w:rFonts w:ascii="Times New Roman" w:eastAsia="Times New Roman" w:hAnsi="Times New Roman" w:cs="Times New Roman"/>
        </w:rPr>
        <w:t>8</w:t>
      </w:r>
    </w:p>
    <w:p w14:paraId="6EF825BF" w14:textId="40022573" w:rsidR="0065590E" w:rsidRPr="0065590E" w:rsidRDefault="0065590E" w:rsidP="0065590E">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Points of View</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001E22EF">
        <w:rPr>
          <w:rFonts w:ascii="Times New Roman" w:eastAsia="Times New Roman" w:hAnsi="Times New Roman" w:cs="Times New Roman"/>
        </w:rPr>
        <w:t>8</w:t>
      </w:r>
    </w:p>
    <w:p w14:paraId="40CCFD7C" w14:textId="5C6FC13E" w:rsidR="0065590E" w:rsidRPr="0065590E" w:rsidRDefault="0065590E" w:rsidP="0065590E">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In the Classroom</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001E22EF">
        <w:rPr>
          <w:rFonts w:ascii="Times New Roman" w:eastAsia="Times New Roman" w:hAnsi="Times New Roman" w:cs="Times New Roman"/>
        </w:rPr>
        <w:t>9</w:t>
      </w:r>
    </w:p>
    <w:p w14:paraId="13254382" w14:textId="227B8A21" w:rsidR="0065590E" w:rsidRPr="0065590E" w:rsidRDefault="0065590E" w:rsidP="0065590E">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Suggestions for Active Learning</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001E22EF">
        <w:rPr>
          <w:rFonts w:ascii="Times New Roman" w:eastAsia="Times New Roman" w:hAnsi="Times New Roman" w:cs="Times New Roman"/>
        </w:rPr>
        <w:t>10</w:t>
      </w:r>
    </w:p>
    <w:p w14:paraId="7282ED39" w14:textId="29179A70" w:rsidR="00E774BD" w:rsidRPr="0065590E" w:rsidRDefault="0065590E" w:rsidP="0065590E">
      <w:pPr>
        <w:pStyle w:val="Title"/>
        <w:spacing w:line="480" w:lineRule="auto"/>
        <w:rPr>
          <w:rFonts w:ascii="Times New Roman" w:eastAsia="Times New Roman" w:hAnsi="Times New Roman" w:cs="Times New Roman"/>
          <w:spacing w:val="0"/>
          <w:kern w:val="0"/>
          <w:sz w:val="24"/>
          <w:szCs w:val="24"/>
        </w:rPr>
      </w:pPr>
      <w:r w:rsidRPr="0065590E">
        <w:rPr>
          <w:rFonts w:ascii="Times New Roman" w:eastAsia="Times New Roman" w:hAnsi="Times New Roman" w:cs="Times New Roman"/>
          <w:spacing w:val="0"/>
          <w:kern w:val="0"/>
          <w:sz w:val="24"/>
          <w:szCs w:val="24"/>
        </w:rPr>
        <w:t>Websites for Students to Explore</w:t>
      </w:r>
      <w:r w:rsidRPr="0065590E">
        <w:rPr>
          <w:rFonts w:ascii="Times New Roman" w:eastAsia="Times New Roman" w:hAnsi="Times New Roman" w:cs="Times New Roman"/>
          <w:spacing w:val="0"/>
          <w:kern w:val="0"/>
          <w:sz w:val="24"/>
          <w:szCs w:val="24"/>
        </w:rPr>
        <w:tab/>
      </w:r>
      <w:bookmarkEnd w:id="1"/>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001E22EF">
        <w:rPr>
          <w:rFonts w:ascii="Times New Roman" w:eastAsia="Times New Roman" w:hAnsi="Times New Roman" w:cs="Times New Roman"/>
          <w:spacing w:val="0"/>
          <w:kern w:val="0"/>
          <w:sz w:val="24"/>
          <w:szCs w:val="24"/>
        </w:rPr>
        <w:t>11</w:t>
      </w:r>
    </w:p>
    <w:bookmarkEnd w:id="2"/>
    <w:p w14:paraId="6FC57217" w14:textId="04B6D239" w:rsidR="0065590E" w:rsidRPr="0065590E" w:rsidRDefault="0065590E" w:rsidP="0065590E">
      <w:pPr>
        <w:rPr>
          <w:rFonts w:ascii="Times New Roman" w:hAnsi="Times New Roman" w:cs="Times New Roman"/>
        </w:rPr>
      </w:pPr>
    </w:p>
    <w:p w14:paraId="74AB7D8A" w14:textId="33197E12" w:rsidR="0065590E" w:rsidRDefault="0065590E" w:rsidP="00903E8F">
      <w:pPr>
        <w:spacing w:line="480" w:lineRule="auto"/>
        <w:rPr>
          <w:rFonts w:ascii="Times New Roman" w:hAnsi="Times New Roman" w:cs="Times New Roman"/>
          <w:b/>
          <w:bCs/>
        </w:rPr>
      </w:pPr>
      <w:r w:rsidRPr="0065590E">
        <w:rPr>
          <w:rFonts w:ascii="Times New Roman" w:hAnsi="Times New Roman" w:cs="Times New Roman"/>
          <w:b/>
          <w:bCs/>
        </w:rPr>
        <w:t xml:space="preserve">Chapter 2: </w:t>
      </w:r>
      <w:r w:rsidR="00903E8F">
        <w:rPr>
          <w:rFonts w:ascii="Times New Roman" w:hAnsi="Times New Roman" w:cs="Times New Roman"/>
          <w:b/>
          <w:bCs/>
        </w:rPr>
        <w:t>Honor and Loyalty: Blood, Robes, and Salt</w:t>
      </w:r>
      <w:r w:rsidR="00903E8F">
        <w:rPr>
          <w:rFonts w:ascii="Times New Roman" w:hAnsi="Times New Roman" w:cs="Times New Roman"/>
          <w:b/>
          <w:bCs/>
        </w:rPr>
        <w:tab/>
      </w:r>
      <w:r w:rsidR="00903E8F">
        <w:rPr>
          <w:rFonts w:ascii="Times New Roman" w:hAnsi="Times New Roman" w:cs="Times New Roman"/>
          <w:b/>
          <w:bCs/>
        </w:rPr>
        <w:tab/>
      </w:r>
      <w:r w:rsidR="00903E8F">
        <w:rPr>
          <w:rFonts w:ascii="Times New Roman" w:hAnsi="Times New Roman" w:cs="Times New Roman"/>
          <w:b/>
          <w:bCs/>
        </w:rPr>
        <w:tab/>
      </w:r>
      <w:r w:rsidR="001E22EF">
        <w:rPr>
          <w:rFonts w:ascii="Times New Roman" w:hAnsi="Times New Roman" w:cs="Times New Roman"/>
          <w:b/>
          <w:bCs/>
        </w:rPr>
        <w:t>8</w:t>
      </w:r>
    </w:p>
    <w:p w14:paraId="24CD461B"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Thinking About the Big Picture</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72073E11"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Points of View</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1AE4FE3A"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In the Classroom</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9</w:t>
      </w:r>
    </w:p>
    <w:p w14:paraId="5DF9A7D9"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Suggestions for Active Learning</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10</w:t>
      </w:r>
    </w:p>
    <w:p w14:paraId="4DA91330" w14:textId="77777777" w:rsidR="001E22EF" w:rsidRPr="0065590E" w:rsidRDefault="001E22EF" w:rsidP="001E22EF">
      <w:pPr>
        <w:pStyle w:val="Title"/>
        <w:spacing w:line="480" w:lineRule="auto"/>
        <w:rPr>
          <w:rFonts w:ascii="Times New Roman" w:eastAsia="Times New Roman" w:hAnsi="Times New Roman" w:cs="Times New Roman"/>
          <w:spacing w:val="0"/>
          <w:kern w:val="0"/>
          <w:sz w:val="24"/>
          <w:szCs w:val="24"/>
        </w:rPr>
      </w:pPr>
      <w:r w:rsidRPr="0065590E">
        <w:rPr>
          <w:rFonts w:ascii="Times New Roman" w:eastAsia="Times New Roman" w:hAnsi="Times New Roman" w:cs="Times New Roman"/>
          <w:spacing w:val="0"/>
          <w:kern w:val="0"/>
          <w:sz w:val="24"/>
          <w:szCs w:val="24"/>
        </w:rPr>
        <w:t>Websites for Students to Explore</w:t>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Pr>
          <w:rFonts w:ascii="Times New Roman" w:eastAsia="Times New Roman" w:hAnsi="Times New Roman" w:cs="Times New Roman"/>
          <w:spacing w:val="0"/>
          <w:kern w:val="0"/>
          <w:sz w:val="24"/>
          <w:szCs w:val="24"/>
        </w:rPr>
        <w:t>11</w:t>
      </w:r>
    </w:p>
    <w:p w14:paraId="1BFC1884" w14:textId="77777777" w:rsidR="00903E8F" w:rsidRPr="0065590E" w:rsidRDefault="00903E8F" w:rsidP="00903E8F">
      <w:pPr>
        <w:spacing w:line="480" w:lineRule="auto"/>
        <w:rPr>
          <w:rFonts w:ascii="Times New Roman" w:hAnsi="Times New Roman" w:cs="Times New Roman"/>
          <w:b/>
          <w:bCs/>
        </w:rPr>
      </w:pPr>
    </w:p>
    <w:p w14:paraId="19692850" w14:textId="32901988" w:rsidR="0065590E" w:rsidRDefault="0065590E" w:rsidP="00903E8F">
      <w:pPr>
        <w:spacing w:line="480" w:lineRule="auto"/>
        <w:rPr>
          <w:rFonts w:ascii="Times New Roman" w:hAnsi="Times New Roman" w:cs="Times New Roman"/>
          <w:b/>
          <w:bCs/>
        </w:rPr>
      </w:pPr>
      <w:r w:rsidRPr="0065590E">
        <w:rPr>
          <w:rFonts w:ascii="Times New Roman" w:hAnsi="Times New Roman" w:cs="Times New Roman"/>
          <w:b/>
          <w:bCs/>
        </w:rPr>
        <w:t>Chapter 3:</w:t>
      </w:r>
      <w:r w:rsidR="00903E8F">
        <w:rPr>
          <w:rFonts w:ascii="Times New Roman" w:hAnsi="Times New Roman" w:cs="Times New Roman"/>
          <w:b/>
          <w:bCs/>
        </w:rPr>
        <w:t xml:space="preserve"> Bonds of Slavery</w:t>
      </w:r>
      <w:r w:rsidR="00903E8F">
        <w:rPr>
          <w:rFonts w:ascii="Times New Roman" w:hAnsi="Times New Roman" w:cs="Times New Roman"/>
          <w:b/>
          <w:bCs/>
        </w:rPr>
        <w:tab/>
      </w:r>
      <w:r w:rsidR="00903E8F">
        <w:rPr>
          <w:rFonts w:ascii="Times New Roman" w:hAnsi="Times New Roman" w:cs="Times New Roman"/>
          <w:b/>
          <w:bCs/>
        </w:rPr>
        <w:tab/>
      </w:r>
      <w:r w:rsidR="00903E8F">
        <w:rPr>
          <w:rFonts w:ascii="Times New Roman" w:hAnsi="Times New Roman" w:cs="Times New Roman"/>
          <w:b/>
          <w:bCs/>
        </w:rPr>
        <w:tab/>
      </w:r>
      <w:r w:rsidR="00903E8F">
        <w:rPr>
          <w:rFonts w:ascii="Times New Roman" w:hAnsi="Times New Roman" w:cs="Times New Roman"/>
          <w:b/>
          <w:bCs/>
        </w:rPr>
        <w:tab/>
      </w:r>
      <w:r w:rsidR="00903E8F">
        <w:rPr>
          <w:rFonts w:ascii="Times New Roman" w:hAnsi="Times New Roman" w:cs="Times New Roman"/>
          <w:b/>
          <w:bCs/>
        </w:rPr>
        <w:tab/>
      </w:r>
      <w:r w:rsidR="00903E8F">
        <w:rPr>
          <w:rFonts w:ascii="Times New Roman" w:hAnsi="Times New Roman" w:cs="Times New Roman"/>
          <w:b/>
          <w:bCs/>
        </w:rPr>
        <w:tab/>
      </w:r>
      <w:r w:rsidR="001E22EF">
        <w:rPr>
          <w:rFonts w:ascii="Times New Roman" w:hAnsi="Times New Roman" w:cs="Times New Roman"/>
          <w:b/>
          <w:bCs/>
        </w:rPr>
        <w:t>8</w:t>
      </w:r>
    </w:p>
    <w:p w14:paraId="6A51ECBB"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Thinking About the Big Picture</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63F3A908"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Points of View</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15A895B7"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In the Classroom</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9</w:t>
      </w:r>
    </w:p>
    <w:p w14:paraId="7F843FFB"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Suggestions for Active Learning</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10</w:t>
      </w:r>
    </w:p>
    <w:p w14:paraId="0F976A5C" w14:textId="77777777" w:rsidR="001E22EF" w:rsidRPr="0065590E" w:rsidRDefault="001E22EF" w:rsidP="001E22EF">
      <w:pPr>
        <w:pStyle w:val="Title"/>
        <w:spacing w:line="480" w:lineRule="auto"/>
        <w:rPr>
          <w:rFonts w:ascii="Times New Roman" w:eastAsia="Times New Roman" w:hAnsi="Times New Roman" w:cs="Times New Roman"/>
          <w:spacing w:val="0"/>
          <w:kern w:val="0"/>
          <w:sz w:val="24"/>
          <w:szCs w:val="24"/>
        </w:rPr>
      </w:pPr>
      <w:r w:rsidRPr="0065590E">
        <w:rPr>
          <w:rFonts w:ascii="Times New Roman" w:eastAsia="Times New Roman" w:hAnsi="Times New Roman" w:cs="Times New Roman"/>
          <w:spacing w:val="0"/>
          <w:kern w:val="0"/>
          <w:sz w:val="24"/>
          <w:szCs w:val="24"/>
        </w:rPr>
        <w:t>Websites for Students to Explore</w:t>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Pr>
          <w:rFonts w:ascii="Times New Roman" w:eastAsia="Times New Roman" w:hAnsi="Times New Roman" w:cs="Times New Roman"/>
          <w:spacing w:val="0"/>
          <w:kern w:val="0"/>
          <w:sz w:val="24"/>
          <w:szCs w:val="24"/>
        </w:rPr>
        <w:t>11</w:t>
      </w:r>
    </w:p>
    <w:p w14:paraId="74D18805" w14:textId="77777777" w:rsidR="00903E8F" w:rsidRDefault="00903E8F" w:rsidP="00903E8F">
      <w:pPr>
        <w:spacing w:line="480" w:lineRule="auto"/>
        <w:rPr>
          <w:rFonts w:ascii="Times New Roman" w:hAnsi="Times New Roman" w:cs="Times New Roman"/>
          <w:b/>
          <w:bCs/>
        </w:rPr>
      </w:pPr>
    </w:p>
    <w:p w14:paraId="1FB33B50" w14:textId="1EDCF115" w:rsidR="00903E8F" w:rsidRDefault="00903E8F" w:rsidP="00903E8F">
      <w:pPr>
        <w:spacing w:line="480" w:lineRule="auto"/>
        <w:rPr>
          <w:rFonts w:ascii="Times New Roman" w:hAnsi="Times New Roman" w:cs="Times New Roman"/>
          <w:b/>
          <w:bCs/>
        </w:rPr>
      </w:pPr>
      <w:r>
        <w:rPr>
          <w:rFonts w:ascii="Times New Roman" w:hAnsi="Times New Roman" w:cs="Times New Roman"/>
          <w:b/>
          <w:bCs/>
        </w:rPr>
        <w:lastRenderedPageBreak/>
        <w:t>Chapter 4: Sex, Gender, and Patriarchy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E22EF">
        <w:rPr>
          <w:rFonts w:ascii="Times New Roman" w:hAnsi="Times New Roman" w:cs="Times New Roman"/>
          <w:b/>
          <w:bCs/>
        </w:rPr>
        <w:t>8</w:t>
      </w:r>
    </w:p>
    <w:p w14:paraId="56609108"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Thinking About the Big Picture</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51A8D398"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Points of View</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54CA5971"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In the Classroom</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9</w:t>
      </w:r>
    </w:p>
    <w:p w14:paraId="71D61B1D"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Suggestions for Active Learning</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10</w:t>
      </w:r>
    </w:p>
    <w:p w14:paraId="3DDB2A49" w14:textId="77777777" w:rsidR="001E22EF" w:rsidRPr="0065590E" w:rsidRDefault="001E22EF" w:rsidP="001E22EF">
      <w:pPr>
        <w:pStyle w:val="Title"/>
        <w:spacing w:line="480" w:lineRule="auto"/>
        <w:rPr>
          <w:rFonts w:ascii="Times New Roman" w:eastAsia="Times New Roman" w:hAnsi="Times New Roman" w:cs="Times New Roman"/>
          <w:spacing w:val="0"/>
          <w:kern w:val="0"/>
          <w:sz w:val="24"/>
          <w:szCs w:val="24"/>
        </w:rPr>
      </w:pPr>
      <w:r w:rsidRPr="0065590E">
        <w:rPr>
          <w:rFonts w:ascii="Times New Roman" w:eastAsia="Times New Roman" w:hAnsi="Times New Roman" w:cs="Times New Roman"/>
          <w:spacing w:val="0"/>
          <w:kern w:val="0"/>
          <w:sz w:val="24"/>
          <w:szCs w:val="24"/>
        </w:rPr>
        <w:t>Websites for Students to Explore</w:t>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Pr>
          <w:rFonts w:ascii="Times New Roman" w:eastAsia="Times New Roman" w:hAnsi="Times New Roman" w:cs="Times New Roman"/>
          <w:spacing w:val="0"/>
          <w:kern w:val="0"/>
          <w:sz w:val="24"/>
          <w:szCs w:val="24"/>
        </w:rPr>
        <w:t>11</w:t>
      </w:r>
    </w:p>
    <w:p w14:paraId="60F5086B" w14:textId="77777777" w:rsidR="00903E8F" w:rsidRDefault="00903E8F" w:rsidP="00903E8F">
      <w:pPr>
        <w:spacing w:line="480" w:lineRule="auto"/>
        <w:rPr>
          <w:rFonts w:ascii="Times New Roman" w:hAnsi="Times New Roman" w:cs="Times New Roman"/>
          <w:b/>
          <w:bCs/>
        </w:rPr>
      </w:pPr>
    </w:p>
    <w:p w14:paraId="380283BB" w14:textId="2F6E6C8D" w:rsidR="00903E8F" w:rsidRDefault="00903E8F" w:rsidP="00903E8F">
      <w:pPr>
        <w:spacing w:line="480" w:lineRule="auto"/>
        <w:rPr>
          <w:rFonts w:ascii="Times New Roman" w:hAnsi="Times New Roman" w:cs="Times New Roman"/>
          <w:b/>
          <w:bCs/>
        </w:rPr>
      </w:pPr>
      <w:r>
        <w:rPr>
          <w:rFonts w:ascii="Times New Roman" w:hAnsi="Times New Roman" w:cs="Times New Roman"/>
          <w:b/>
          <w:bCs/>
        </w:rPr>
        <w:t xml:space="preserve">Chapter 5: </w:t>
      </w:r>
      <w:r w:rsidR="003B4D4A">
        <w:rPr>
          <w:rFonts w:ascii="Times New Roman" w:hAnsi="Times New Roman" w:cs="Times New Roman"/>
          <w:b/>
          <w:bCs/>
        </w:rPr>
        <w:t>Pilgrimage</w:t>
      </w:r>
      <w:r>
        <w:rPr>
          <w:rFonts w:ascii="Times New Roman" w:hAnsi="Times New Roman" w:cs="Times New Roman"/>
          <w:b/>
          <w:bCs/>
        </w:rPr>
        <w:t>: The Journey of Purpose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E22EF">
        <w:rPr>
          <w:rFonts w:ascii="Times New Roman" w:hAnsi="Times New Roman" w:cs="Times New Roman"/>
          <w:b/>
          <w:bCs/>
        </w:rPr>
        <w:t>8</w:t>
      </w:r>
    </w:p>
    <w:p w14:paraId="3DB0BB14"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Thinking About the Big Picture</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4005B5BF"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Points of View</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361A452B"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In the Classroom</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9</w:t>
      </w:r>
    </w:p>
    <w:p w14:paraId="28DC41DD"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Suggestions for Active Learning</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10</w:t>
      </w:r>
    </w:p>
    <w:p w14:paraId="24D77A74" w14:textId="77777777" w:rsidR="001E22EF" w:rsidRPr="0065590E" w:rsidRDefault="001E22EF" w:rsidP="001E22EF">
      <w:pPr>
        <w:pStyle w:val="Title"/>
        <w:spacing w:line="480" w:lineRule="auto"/>
        <w:rPr>
          <w:rFonts w:ascii="Times New Roman" w:eastAsia="Times New Roman" w:hAnsi="Times New Roman" w:cs="Times New Roman"/>
          <w:spacing w:val="0"/>
          <w:kern w:val="0"/>
          <w:sz w:val="24"/>
          <w:szCs w:val="24"/>
        </w:rPr>
      </w:pPr>
      <w:r w:rsidRPr="0065590E">
        <w:rPr>
          <w:rFonts w:ascii="Times New Roman" w:eastAsia="Times New Roman" w:hAnsi="Times New Roman" w:cs="Times New Roman"/>
          <w:spacing w:val="0"/>
          <w:kern w:val="0"/>
          <w:sz w:val="24"/>
          <w:szCs w:val="24"/>
        </w:rPr>
        <w:t>Websites for Students to Explore</w:t>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Pr>
          <w:rFonts w:ascii="Times New Roman" w:eastAsia="Times New Roman" w:hAnsi="Times New Roman" w:cs="Times New Roman"/>
          <w:spacing w:val="0"/>
          <w:kern w:val="0"/>
          <w:sz w:val="24"/>
          <w:szCs w:val="24"/>
        </w:rPr>
        <w:t>11</w:t>
      </w:r>
    </w:p>
    <w:p w14:paraId="10E8802C" w14:textId="77777777" w:rsidR="00903E8F" w:rsidRDefault="00903E8F" w:rsidP="00903E8F">
      <w:pPr>
        <w:spacing w:line="480" w:lineRule="auto"/>
        <w:rPr>
          <w:rFonts w:ascii="Times New Roman" w:hAnsi="Times New Roman" w:cs="Times New Roman"/>
          <w:b/>
          <w:bCs/>
        </w:rPr>
      </w:pPr>
    </w:p>
    <w:p w14:paraId="46FD5CFF" w14:textId="6990D57B" w:rsidR="00903E8F" w:rsidRDefault="00903E8F" w:rsidP="00903E8F">
      <w:pPr>
        <w:spacing w:line="480" w:lineRule="auto"/>
        <w:rPr>
          <w:rFonts w:ascii="Times New Roman" w:hAnsi="Times New Roman" w:cs="Times New Roman"/>
          <w:b/>
          <w:bCs/>
        </w:rPr>
      </w:pPr>
      <w:r>
        <w:rPr>
          <w:rFonts w:ascii="Times New Roman" w:hAnsi="Times New Roman" w:cs="Times New Roman"/>
          <w:b/>
          <w:bCs/>
        </w:rPr>
        <w:t>Chapter 6: The Human Side of Trade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E22EF">
        <w:rPr>
          <w:rFonts w:ascii="Times New Roman" w:hAnsi="Times New Roman" w:cs="Times New Roman"/>
          <w:b/>
          <w:bCs/>
        </w:rPr>
        <w:t>8</w:t>
      </w:r>
    </w:p>
    <w:p w14:paraId="4E249D1D"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Thinking About the Big Picture</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6DAC4E67"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Points of View</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0648C2B4"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In the Classroom</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9</w:t>
      </w:r>
    </w:p>
    <w:p w14:paraId="30621B7B"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Suggestions for Active Learning</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10</w:t>
      </w:r>
    </w:p>
    <w:p w14:paraId="3EC4F7FA" w14:textId="77777777" w:rsidR="001E22EF" w:rsidRPr="0065590E" w:rsidRDefault="001E22EF" w:rsidP="001E22EF">
      <w:pPr>
        <w:pStyle w:val="Title"/>
        <w:spacing w:line="480" w:lineRule="auto"/>
        <w:rPr>
          <w:rFonts w:ascii="Times New Roman" w:eastAsia="Times New Roman" w:hAnsi="Times New Roman" w:cs="Times New Roman"/>
          <w:spacing w:val="0"/>
          <w:kern w:val="0"/>
          <w:sz w:val="24"/>
          <w:szCs w:val="24"/>
        </w:rPr>
      </w:pPr>
      <w:r w:rsidRPr="0065590E">
        <w:rPr>
          <w:rFonts w:ascii="Times New Roman" w:eastAsia="Times New Roman" w:hAnsi="Times New Roman" w:cs="Times New Roman"/>
          <w:spacing w:val="0"/>
          <w:kern w:val="0"/>
          <w:sz w:val="24"/>
          <w:szCs w:val="24"/>
        </w:rPr>
        <w:t>Websites for Students to Explore</w:t>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Pr>
          <w:rFonts w:ascii="Times New Roman" w:eastAsia="Times New Roman" w:hAnsi="Times New Roman" w:cs="Times New Roman"/>
          <w:spacing w:val="0"/>
          <w:kern w:val="0"/>
          <w:sz w:val="24"/>
          <w:szCs w:val="24"/>
        </w:rPr>
        <w:t>11</w:t>
      </w:r>
    </w:p>
    <w:p w14:paraId="4E940BE8" w14:textId="77777777" w:rsidR="00903E8F" w:rsidRDefault="00903E8F" w:rsidP="00903E8F">
      <w:pPr>
        <w:spacing w:line="480" w:lineRule="auto"/>
        <w:rPr>
          <w:rFonts w:ascii="Times New Roman" w:hAnsi="Times New Roman" w:cs="Times New Roman"/>
          <w:b/>
          <w:bCs/>
        </w:rPr>
      </w:pPr>
    </w:p>
    <w:p w14:paraId="6826D319" w14:textId="59FD339C" w:rsidR="00903E8F" w:rsidRDefault="00903E8F" w:rsidP="00903E8F">
      <w:pPr>
        <w:spacing w:line="480" w:lineRule="auto"/>
        <w:rPr>
          <w:rFonts w:ascii="Times New Roman" w:hAnsi="Times New Roman" w:cs="Times New Roman"/>
          <w:b/>
          <w:bCs/>
        </w:rPr>
      </w:pPr>
      <w:r>
        <w:rPr>
          <w:rFonts w:ascii="Times New Roman" w:hAnsi="Times New Roman" w:cs="Times New Roman"/>
          <w:b/>
          <w:bCs/>
        </w:rPr>
        <w:t>Chapter 7: Technology: Glass and Iron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E22EF">
        <w:rPr>
          <w:rFonts w:ascii="Times New Roman" w:hAnsi="Times New Roman" w:cs="Times New Roman"/>
          <w:b/>
          <w:bCs/>
        </w:rPr>
        <w:t>8</w:t>
      </w:r>
    </w:p>
    <w:p w14:paraId="49597BDA"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Thinking About the Big Picture</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08F13ED4"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lastRenderedPageBreak/>
        <w:t>Points of View</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2A03FC52"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In the Classroom</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9</w:t>
      </w:r>
    </w:p>
    <w:p w14:paraId="75F39D31" w14:textId="77777777" w:rsidR="001E22EF" w:rsidRPr="0065590E" w:rsidRDefault="001E22EF" w:rsidP="001E22EF">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Suggestions for Active Learning</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10</w:t>
      </w:r>
    </w:p>
    <w:p w14:paraId="1DE264FA" w14:textId="77777777" w:rsidR="001E22EF" w:rsidRPr="0065590E" w:rsidRDefault="001E22EF" w:rsidP="001E22EF">
      <w:pPr>
        <w:pStyle w:val="Title"/>
        <w:spacing w:line="480" w:lineRule="auto"/>
        <w:rPr>
          <w:rFonts w:ascii="Times New Roman" w:eastAsia="Times New Roman" w:hAnsi="Times New Roman" w:cs="Times New Roman"/>
          <w:spacing w:val="0"/>
          <w:kern w:val="0"/>
          <w:sz w:val="24"/>
          <w:szCs w:val="24"/>
        </w:rPr>
      </w:pPr>
      <w:r w:rsidRPr="0065590E">
        <w:rPr>
          <w:rFonts w:ascii="Times New Roman" w:eastAsia="Times New Roman" w:hAnsi="Times New Roman" w:cs="Times New Roman"/>
          <w:spacing w:val="0"/>
          <w:kern w:val="0"/>
          <w:sz w:val="24"/>
          <w:szCs w:val="24"/>
        </w:rPr>
        <w:t>Websites for Students to Explore</w:t>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Pr>
          <w:rFonts w:ascii="Times New Roman" w:eastAsia="Times New Roman" w:hAnsi="Times New Roman" w:cs="Times New Roman"/>
          <w:spacing w:val="0"/>
          <w:kern w:val="0"/>
          <w:sz w:val="24"/>
          <w:szCs w:val="24"/>
        </w:rPr>
        <w:t>11</w:t>
      </w:r>
    </w:p>
    <w:p w14:paraId="27F5E680" w14:textId="77777777" w:rsidR="00903E8F" w:rsidRPr="0065590E" w:rsidRDefault="00903E8F" w:rsidP="00903E8F">
      <w:pPr>
        <w:spacing w:line="480" w:lineRule="auto"/>
        <w:rPr>
          <w:rFonts w:ascii="Times New Roman" w:hAnsi="Times New Roman" w:cs="Times New Roman"/>
          <w:b/>
          <w:bCs/>
        </w:rPr>
      </w:pPr>
    </w:p>
    <w:bookmarkEnd w:id="0"/>
    <w:p w14:paraId="05757F29"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085A426B"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269D366E"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799F8995"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347DD03A"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6E2D6A6F"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7882304E"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293A3BF2"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27B6385D"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6A033599"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6FE0DFA6"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52B9B664" w14:textId="77777777" w:rsidR="00E774BD" w:rsidRPr="0065590E" w:rsidRDefault="00E774BD" w:rsidP="003A65C7">
      <w:pPr>
        <w:pStyle w:val="Title"/>
        <w:spacing w:line="480" w:lineRule="auto"/>
        <w:jc w:val="center"/>
        <w:rPr>
          <w:rFonts w:ascii="Times New Roman" w:hAnsi="Times New Roman" w:cs="Times New Roman"/>
          <w:b/>
          <w:bCs/>
          <w:sz w:val="24"/>
          <w:szCs w:val="24"/>
        </w:rPr>
      </w:pPr>
    </w:p>
    <w:p w14:paraId="71247024" w14:textId="12E291CB" w:rsidR="00E774BD" w:rsidRPr="0065590E" w:rsidRDefault="00E774BD" w:rsidP="003A65C7">
      <w:pPr>
        <w:pStyle w:val="Title"/>
        <w:spacing w:line="480" w:lineRule="auto"/>
        <w:jc w:val="center"/>
        <w:rPr>
          <w:rFonts w:ascii="Times New Roman" w:hAnsi="Times New Roman" w:cs="Times New Roman"/>
          <w:b/>
          <w:bCs/>
          <w:sz w:val="24"/>
          <w:szCs w:val="24"/>
        </w:rPr>
      </w:pPr>
    </w:p>
    <w:p w14:paraId="4F4797E0" w14:textId="77777777" w:rsidR="00903E8F" w:rsidRDefault="00903E8F" w:rsidP="0065590E">
      <w:pPr>
        <w:rPr>
          <w:rFonts w:ascii="Times New Roman" w:hAnsi="Times New Roman" w:cs="Times New Roman"/>
        </w:rPr>
      </w:pPr>
    </w:p>
    <w:p w14:paraId="2505554E" w14:textId="77777777" w:rsidR="00903E8F" w:rsidRDefault="00903E8F" w:rsidP="0065590E">
      <w:pPr>
        <w:rPr>
          <w:rFonts w:ascii="Times New Roman" w:hAnsi="Times New Roman" w:cs="Times New Roman"/>
        </w:rPr>
      </w:pPr>
    </w:p>
    <w:p w14:paraId="006251F1" w14:textId="77777777" w:rsidR="00903E8F" w:rsidRDefault="00903E8F" w:rsidP="0065590E">
      <w:pPr>
        <w:rPr>
          <w:rFonts w:ascii="Times New Roman" w:hAnsi="Times New Roman" w:cs="Times New Roman"/>
        </w:rPr>
      </w:pPr>
    </w:p>
    <w:p w14:paraId="0CC2E4BD" w14:textId="77777777" w:rsidR="00903E8F" w:rsidRDefault="00903E8F" w:rsidP="0065590E">
      <w:pPr>
        <w:rPr>
          <w:rFonts w:ascii="Times New Roman" w:hAnsi="Times New Roman" w:cs="Times New Roman"/>
        </w:rPr>
      </w:pPr>
    </w:p>
    <w:p w14:paraId="12059019" w14:textId="77777777" w:rsidR="00903E8F" w:rsidRDefault="00903E8F" w:rsidP="0065590E">
      <w:pPr>
        <w:rPr>
          <w:rFonts w:ascii="Times New Roman" w:hAnsi="Times New Roman" w:cs="Times New Roman"/>
        </w:rPr>
      </w:pPr>
    </w:p>
    <w:p w14:paraId="14DDA0CB" w14:textId="77777777" w:rsidR="00903E8F" w:rsidRDefault="00903E8F" w:rsidP="0065590E">
      <w:pPr>
        <w:rPr>
          <w:rFonts w:ascii="Times New Roman" w:hAnsi="Times New Roman" w:cs="Times New Roman"/>
        </w:rPr>
      </w:pPr>
    </w:p>
    <w:p w14:paraId="4398A711" w14:textId="77777777" w:rsidR="00903E8F" w:rsidRDefault="00903E8F" w:rsidP="0065590E">
      <w:pPr>
        <w:rPr>
          <w:rFonts w:ascii="Times New Roman" w:hAnsi="Times New Roman" w:cs="Times New Roman"/>
        </w:rPr>
      </w:pPr>
    </w:p>
    <w:p w14:paraId="16BEE5D6" w14:textId="77777777" w:rsidR="00903E8F" w:rsidRDefault="00903E8F" w:rsidP="0065590E">
      <w:pPr>
        <w:rPr>
          <w:rFonts w:ascii="Times New Roman" w:hAnsi="Times New Roman" w:cs="Times New Roman"/>
        </w:rPr>
      </w:pPr>
    </w:p>
    <w:p w14:paraId="47B17B2F" w14:textId="77777777" w:rsidR="00903E8F" w:rsidRDefault="00903E8F" w:rsidP="0065590E">
      <w:pPr>
        <w:rPr>
          <w:rFonts w:ascii="Times New Roman" w:hAnsi="Times New Roman" w:cs="Times New Roman"/>
        </w:rPr>
      </w:pPr>
    </w:p>
    <w:p w14:paraId="7E80F19F" w14:textId="77777777" w:rsidR="00903E8F" w:rsidRDefault="00903E8F" w:rsidP="0065590E">
      <w:pPr>
        <w:rPr>
          <w:rFonts w:ascii="Times New Roman" w:hAnsi="Times New Roman" w:cs="Times New Roman"/>
        </w:rPr>
      </w:pPr>
    </w:p>
    <w:p w14:paraId="18FFD9F0" w14:textId="7ECFA1D9" w:rsidR="0065590E" w:rsidRPr="0065590E" w:rsidRDefault="0065590E" w:rsidP="0065590E">
      <w:pPr>
        <w:rPr>
          <w:rFonts w:ascii="Times New Roman" w:hAnsi="Times New Roman" w:cs="Times New Roman"/>
        </w:rPr>
      </w:pPr>
      <w:r w:rsidRPr="0065590E">
        <w:rPr>
          <w:rFonts w:ascii="Times New Roman" w:hAnsi="Times New Roman" w:cs="Times New Roman"/>
        </w:rPr>
        <w:lastRenderedPageBreak/>
        <w:t>About the Contributor:</w:t>
      </w:r>
    </w:p>
    <w:p w14:paraId="76AEACBB" w14:textId="7A63C903" w:rsidR="00E774BD" w:rsidRDefault="00E774BD" w:rsidP="00171BE4">
      <w:pPr>
        <w:pStyle w:val="Title"/>
        <w:spacing w:line="480" w:lineRule="auto"/>
        <w:rPr>
          <w:rFonts w:ascii="Times New Roman" w:hAnsi="Times New Roman" w:cs="Times New Roman"/>
          <w:b/>
          <w:bCs/>
          <w:sz w:val="24"/>
          <w:szCs w:val="24"/>
        </w:rPr>
      </w:pPr>
    </w:p>
    <w:p w14:paraId="49C6317E" w14:textId="53659559" w:rsidR="0065590E" w:rsidRDefault="0065590E" w:rsidP="0065590E"/>
    <w:p w14:paraId="7B1F6AB8" w14:textId="7F4E0A8D" w:rsidR="0065590E" w:rsidRDefault="0065590E" w:rsidP="0065590E"/>
    <w:p w14:paraId="548BE1BE" w14:textId="77777777" w:rsidR="00171BE4" w:rsidRDefault="00171BE4" w:rsidP="00171BE4">
      <w:pPr>
        <w:spacing w:line="480" w:lineRule="auto"/>
        <w:rPr>
          <w:rFonts w:ascii="Times New Roman" w:hAnsi="Times New Roman" w:cs="Times New Roman"/>
        </w:rPr>
      </w:pPr>
      <w:r w:rsidRPr="008178BE">
        <w:rPr>
          <w:rFonts w:ascii="Times New Roman" w:hAnsi="Times New Roman" w:cs="Times New Roman"/>
        </w:rPr>
        <w:t xml:space="preserve">Robert Bond is a Professor of History at </w:t>
      </w:r>
      <w:proofErr w:type="spellStart"/>
      <w:r w:rsidRPr="008178BE">
        <w:rPr>
          <w:rFonts w:ascii="Times New Roman" w:hAnsi="Times New Roman" w:cs="Times New Roman"/>
        </w:rPr>
        <w:t>MiraCosta</w:t>
      </w:r>
      <w:proofErr w:type="spellEnd"/>
      <w:r w:rsidRPr="008178BE">
        <w:rPr>
          <w:rFonts w:ascii="Times New Roman" w:hAnsi="Times New Roman" w:cs="Times New Roman"/>
        </w:rPr>
        <w:t xml:space="preserve"> College where he teaches courses in world and Middle Eastern history. He has PhD from UCLA in Near and Middle Eastern History with a specialty in Ottoman bureaucratic and intellectual history. His current research interests are focused on the Ottoman Empire in world history and the use of food history in the classroom</w:t>
      </w:r>
      <w:r>
        <w:rPr>
          <w:rFonts w:ascii="Times New Roman" w:hAnsi="Times New Roman" w:cs="Times New Roman"/>
        </w:rPr>
        <w:t>.</w:t>
      </w:r>
    </w:p>
    <w:p w14:paraId="6FF7D136" w14:textId="1121E68D" w:rsidR="0065590E" w:rsidRDefault="0065590E" w:rsidP="0065590E"/>
    <w:p w14:paraId="5C967248" w14:textId="12AB23CD" w:rsidR="0065590E" w:rsidRDefault="0065590E" w:rsidP="0065590E"/>
    <w:p w14:paraId="4A893BAD" w14:textId="0DC32B46" w:rsidR="0065590E" w:rsidRDefault="0065590E" w:rsidP="0065590E"/>
    <w:p w14:paraId="135FE497" w14:textId="60D12542" w:rsidR="0065590E" w:rsidRDefault="0065590E" w:rsidP="0065590E"/>
    <w:p w14:paraId="528F3BDA" w14:textId="5BF80318" w:rsidR="0065590E" w:rsidRDefault="0065590E" w:rsidP="0065590E"/>
    <w:p w14:paraId="549B94F2" w14:textId="6FADF0F6" w:rsidR="0065590E" w:rsidRDefault="0065590E" w:rsidP="0065590E"/>
    <w:p w14:paraId="7F020087" w14:textId="0ADB424B" w:rsidR="0065590E" w:rsidRDefault="0065590E" w:rsidP="0065590E"/>
    <w:p w14:paraId="188AE57B" w14:textId="239255EF" w:rsidR="0065590E" w:rsidRDefault="0065590E" w:rsidP="0065590E"/>
    <w:p w14:paraId="3FF778C8" w14:textId="13E16B06" w:rsidR="0065590E" w:rsidRDefault="0065590E" w:rsidP="0065590E"/>
    <w:p w14:paraId="49D37AE7" w14:textId="511ED2D3" w:rsidR="0065590E" w:rsidRDefault="0065590E" w:rsidP="0065590E"/>
    <w:p w14:paraId="268AB980" w14:textId="32FB3CF7" w:rsidR="0065590E" w:rsidRDefault="0065590E" w:rsidP="0065590E"/>
    <w:p w14:paraId="6B5EA4EC" w14:textId="28E9DFBB" w:rsidR="0065590E" w:rsidRDefault="0065590E" w:rsidP="0065590E"/>
    <w:p w14:paraId="2F38D549" w14:textId="325B2EE2" w:rsidR="0065590E" w:rsidRDefault="0065590E" w:rsidP="0065590E"/>
    <w:p w14:paraId="6F225403" w14:textId="12FDF4F9" w:rsidR="0065590E" w:rsidRDefault="0065590E" w:rsidP="0065590E"/>
    <w:p w14:paraId="33ABADEE" w14:textId="5C3C4326" w:rsidR="0065590E" w:rsidRDefault="0065590E" w:rsidP="0065590E"/>
    <w:p w14:paraId="0EE8F1C8" w14:textId="19904B7E" w:rsidR="0065590E" w:rsidRDefault="0065590E" w:rsidP="0065590E"/>
    <w:p w14:paraId="4FACDF57" w14:textId="3600D9C8" w:rsidR="0065590E" w:rsidRDefault="0065590E" w:rsidP="0065590E"/>
    <w:p w14:paraId="59AFAAF1" w14:textId="433DBEDC" w:rsidR="0065590E" w:rsidRDefault="0065590E" w:rsidP="0065590E"/>
    <w:p w14:paraId="32CFD98F" w14:textId="6ADA2268" w:rsidR="0065590E" w:rsidRDefault="0065590E" w:rsidP="0065590E"/>
    <w:p w14:paraId="4D66D95B" w14:textId="7DAD4F59" w:rsidR="0065590E" w:rsidRDefault="0065590E" w:rsidP="0065590E"/>
    <w:p w14:paraId="7CC9FA9F" w14:textId="6BA0982D" w:rsidR="0065590E" w:rsidRDefault="0065590E" w:rsidP="0065590E"/>
    <w:p w14:paraId="0AFADE47" w14:textId="552DFADF" w:rsidR="0065590E" w:rsidRDefault="0065590E" w:rsidP="0065590E"/>
    <w:p w14:paraId="5FFE15E0" w14:textId="319A1C8D" w:rsidR="0065590E" w:rsidRDefault="0065590E" w:rsidP="0065590E"/>
    <w:p w14:paraId="00460F77" w14:textId="1ACBEB39" w:rsidR="0065590E" w:rsidRDefault="0065590E" w:rsidP="0065590E"/>
    <w:p w14:paraId="1C0BBCE2" w14:textId="77777777" w:rsidR="0065590E" w:rsidRPr="0065590E" w:rsidRDefault="0065590E" w:rsidP="0065590E"/>
    <w:p w14:paraId="5361489B" w14:textId="40CE65AF" w:rsidR="0065590E" w:rsidRPr="0065590E" w:rsidRDefault="0065590E" w:rsidP="0065590E">
      <w:pPr>
        <w:pStyle w:val="Title"/>
        <w:spacing w:line="480" w:lineRule="auto"/>
        <w:ind w:left="2160" w:firstLine="720"/>
        <w:rPr>
          <w:rFonts w:ascii="Times New Roman" w:hAnsi="Times New Roman" w:cs="Times New Roman"/>
          <w:b/>
          <w:bCs/>
          <w:sz w:val="24"/>
          <w:szCs w:val="24"/>
        </w:rPr>
      </w:pPr>
    </w:p>
    <w:p w14:paraId="491FB0EF" w14:textId="5FD389CE" w:rsidR="0065590E" w:rsidRPr="0065590E" w:rsidRDefault="0065590E" w:rsidP="0065590E">
      <w:pPr>
        <w:rPr>
          <w:rFonts w:ascii="Times New Roman" w:hAnsi="Times New Roman" w:cs="Times New Roman"/>
        </w:rPr>
      </w:pPr>
    </w:p>
    <w:p w14:paraId="515A7A87" w14:textId="77777777" w:rsidR="0065590E" w:rsidRPr="0065590E" w:rsidRDefault="0065590E" w:rsidP="0065590E">
      <w:pPr>
        <w:rPr>
          <w:rFonts w:ascii="Times New Roman" w:hAnsi="Times New Roman" w:cs="Times New Roman"/>
        </w:rPr>
      </w:pPr>
    </w:p>
    <w:p w14:paraId="561673CD" w14:textId="77777777" w:rsidR="0065590E" w:rsidRPr="0065590E" w:rsidRDefault="0065590E" w:rsidP="0065590E">
      <w:pPr>
        <w:pStyle w:val="Title"/>
        <w:spacing w:line="480" w:lineRule="auto"/>
        <w:ind w:left="2160" w:firstLine="720"/>
        <w:rPr>
          <w:rFonts w:ascii="Times New Roman" w:hAnsi="Times New Roman" w:cs="Times New Roman"/>
          <w:b/>
          <w:bCs/>
          <w:sz w:val="24"/>
          <w:szCs w:val="24"/>
        </w:rPr>
      </w:pPr>
    </w:p>
    <w:p w14:paraId="692023BB" w14:textId="77777777" w:rsidR="0065590E" w:rsidRPr="0065590E" w:rsidRDefault="0065590E" w:rsidP="0065590E">
      <w:pPr>
        <w:pStyle w:val="Title"/>
        <w:spacing w:line="480" w:lineRule="auto"/>
        <w:ind w:left="2160" w:firstLine="720"/>
        <w:rPr>
          <w:rFonts w:ascii="Times New Roman" w:hAnsi="Times New Roman" w:cs="Times New Roman"/>
          <w:b/>
          <w:bCs/>
          <w:sz w:val="24"/>
          <w:szCs w:val="24"/>
        </w:rPr>
      </w:pPr>
    </w:p>
    <w:p w14:paraId="70DE7A29" w14:textId="77777777" w:rsidR="0065590E" w:rsidRPr="0065590E" w:rsidRDefault="0065590E" w:rsidP="0065590E">
      <w:pPr>
        <w:pStyle w:val="Title"/>
        <w:spacing w:line="480" w:lineRule="auto"/>
        <w:ind w:left="2160" w:firstLine="720"/>
        <w:rPr>
          <w:rFonts w:ascii="Times New Roman" w:hAnsi="Times New Roman" w:cs="Times New Roman"/>
          <w:b/>
          <w:bCs/>
          <w:sz w:val="24"/>
          <w:szCs w:val="24"/>
        </w:rPr>
      </w:pPr>
    </w:p>
    <w:p w14:paraId="2B266425" w14:textId="77777777" w:rsidR="0065590E" w:rsidRPr="0065590E" w:rsidRDefault="0065590E" w:rsidP="0065590E">
      <w:pPr>
        <w:pStyle w:val="Title"/>
        <w:spacing w:line="480" w:lineRule="auto"/>
        <w:ind w:left="2160" w:firstLine="720"/>
        <w:rPr>
          <w:rFonts w:ascii="Times New Roman" w:hAnsi="Times New Roman" w:cs="Times New Roman"/>
          <w:b/>
          <w:bCs/>
          <w:sz w:val="24"/>
          <w:szCs w:val="24"/>
        </w:rPr>
      </w:pPr>
    </w:p>
    <w:p w14:paraId="22124136" w14:textId="77777777" w:rsidR="0065590E" w:rsidRDefault="0065590E" w:rsidP="0065590E">
      <w:pPr>
        <w:pStyle w:val="Title"/>
        <w:spacing w:line="480" w:lineRule="auto"/>
        <w:jc w:val="center"/>
        <w:rPr>
          <w:rFonts w:ascii="Times New Roman" w:hAnsi="Times New Roman" w:cs="Times New Roman"/>
          <w:b/>
          <w:bCs/>
          <w:sz w:val="32"/>
          <w:szCs w:val="32"/>
        </w:rPr>
      </w:pPr>
    </w:p>
    <w:p w14:paraId="4190ACB3" w14:textId="77777777" w:rsidR="0065590E" w:rsidRDefault="0065590E" w:rsidP="0065590E">
      <w:pPr>
        <w:pStyle w:val="Title"/>
        <w:spacing w:line="480" w:lineRule="auto"/>
        <w:jc w:val="center"/>
        <w:rPr>
          <w:rFonts w:ascii="Times New Roman" w:hAnsi="Times New Roman" w:cs="Times New Roman"/>
          <w:b/>
          <w:bCs/>
          <w:sz w:val="32"/>
          <w:szCs w:val="32"/>
        </w:rPr>
      </w:pPr>
    </w:p>
    <w:p w14:paraId="7B33CCFD" w14:textId="77777777" w:rsidR="0065590E" w:rsidRDefault="0065590E" w:rsidP="0065590E">
      <w:pPr>
        <w:pStyle w:val="Title"/>
        <w:spacing w:line="480" w:lineRule="auto"/>
        <w:jc w:val="center"/>
        <w:rPr>
          <w:rFonts w:ascii="Times New Roman" w:hAnsi="Times New Roman" w:cs="Times New Roman"/>
          <w:b/>
          <w:bCs/>
          <w:sz w:val="32"/>
          <w:szCs w:val="32"/>
        </w:rPr>
      </w:pPr>
    </w:p>
    <w:p w14:paraId="363D732F" w14:textId="77777777" w:rsidR="0065590E" w:rsidRDefault="0065590E" w:rsidP="0065590E">
      <w:pPr>
        <w:pStyle w:val="Title"/>
        <w:spacing w:line="480" w:lineRule="auto"/>
        <w:jc w:val="center"/>
        <w:rPr>
          <w:rFonts w:ascii="Times New Roman" w:hAnsi="Times New Roman" w:cs="Times New Roman"/>
          <w:b/>
          <w:bCs/>
          <w:sz w:val="32"/>
          <w:szCs w:val="32"/>
        </w:rPr>
      </w:pPr>
    </w:p>
    <w:p w14:paraId="239C41E2" w14:textId="77777777" w:rsidR="0065590E" w:rsidRDefault="0065590E" w:rsidP="0065590E">
      <w:pPr>
        <w:pStyle w:val="Title"/>
        <w:spacing w:line="480" w:lineRule="auto"/>
        <w:jc w:val="center"/>
        <w:rPr>
          <w:rFonts w:ascii="Times New Roman" w:hAnsi="Times New Roman" w:cs="Times New Roman"/>
          <w:b/>
          <w:bCs/>
          <w:sz w:val="32"/>
          <w:szCs w:val="32"/>
        </w:rPr>
      </w:pPr>
    </w:p>
    <w:p w14:paraId="3B73A8CF" w14:textId="5F1FF1D4" w:rsidR="004D6697" w:rsidRDefault="0065590E" w:rsidP="0065590E">
      <w:pPr>
        <w:pStyle w:val="Title"/>
        <w:spacing w:line="480" w:lineRule="auto"/>
        <w:jc w:val="center"/>
        <w:rPr>
          <w:rFonts w:ascii="Times New Roman" w:hAnsi="Times New Roman" w:cs="Times New Roman"/>
          <w:b/>
          <w:bCs/>
          <w:sz w:val="36"/>
          <w:szCs w:val="36"/>
        </w:rPr>
      </w:pPr>
      <w:bookmarkStart w:id="3" w:name="_Hlk83120858"/>
      <w:r w:rsidRPr="004D6697">
        <w:rPr>
          <w:rFonts w:ascii="Times New Roman" w:hAnsi="Times New Roman" w:cs="Times New Roman"/>
          <w:b/>
          <w:bCs/>
          <w:sz w:val="36"/>
          <w:szCs w:val="36"/>
        </w:rPr>
        <w:t xml:space="preserve">CHAPTER ONE </w:t>
      </w:r>
    </w:p>
    <w:p w14:paraId="7D169ADB" w14:textId="537B4785" w:rsidR="0065590E" w:rsidRPr="004D6697" w:rsidRDefault="0065590E" w:rsidP="0065590E">
      <w:pPr>
        <w:pStyle w:val="Title"/>
        <w:spacing w:line="480" w:lineRule="auto"/>
        <w:jc w:val="center"/>
        <w:rPr>
          <w:rFonts w:ascii="Times New Roman" w:hAnsi="Times New Roman" w:cs="Times New Roman"/>
          <w:b/>
          <w:bCs/>
          <w:sz w:val="36"/>
          <w:szCs w:val="36"/>
        </w:rPr>
      </w:pPr>
      <w:r w:rsidRPr="004D6697">
        <w:rPr>
          <w:rFonts w:ascii="Times New Roman" w:hAnsi="Times New Roman" w:cs="Times New Roman"/>
          <w:b/>
          <w:bCs/>
          <w:sz w:val="36"/>
          <w:szCs w:val="36"/>
        </w:rPr>
        <w:t>PEOPLE AND PLANTS: ON THE MOVE</w:t>
      </w:r>
    </w:p>
    <w:bookmarkEnd w:id="3"/>
    <w:p w14:paraId="13B6280E" w14:textId="77777777" w:rsidR="0065590E" w:rsidRPr="0065590E" w:rsidRDefault="0065590E" w:rsidP="0065590E">
      <w:pPr>
        <w:pStyle w:val="Title"/>
        <w:spacing w:line="480" w:lineRule="auto"/>
        <w:ind w:left="2160" w:firstLine="720"/>
        <w:rPr>
          <w:rFonts w:ascii="Times New Roman" w:hAnsi="Times New Roman" w:cs="Times New Roman"/>
          <w:b/>
          <w:bCs/>
          <w:sz w:val="24"/>
          <w:szCs w:val="24"/>
        </w:rPr>
      </w:pPr>
    </w:p>
    <w:p w14:paraId="72742629" w14:textId="77777777" w:rsidR="0065590E" w:rsidRPr="0065590E" w:rsidRDefault="0065590E" w:rsidP="0065590E">
      <w:pPr>
        <w:pStyle w:val="Title"/>
        <w:spacing w:line="480" w:lineRule="auto"/>
        <w:ind w:left="2160" w:firstLine="720"/>
        <w:rPr>
          <w:rFonts w:ascii="Times New Roman" w:hAnsi="Times New Roman" w:cs="Times New Roman"/>
          <w:b/>
          <w:bCs/>
          <w:sz w:val="24"/>
          <w:szCs w:val="24"/>
        </w:rPr>
      </w:pPr>
    </w:p>
    <w:p w14:paraId="3B592ABB" w14:textId="77777777" w:rsidR="0065590E" w:rsidRPr="0065590E" w:rsidRDefault="0065590E" w:rsidP="0065590E">
      <w:pPr>
        <w:pStyle w:val="Title"/>
        <w:spacing w:line="480" w:lineRule="auto"/>
        <w:ind w:left="2160" w:firstLine="720"/>
        <w:rPr>
          <w:rFonts w:ascii="Times New Roman" w:hAnsi="Times New Roman" w:cs="Times New Roman"/>
          <w:b/>
          <w:bCs/>
          <w:sz w:val="24"/>
          <w:szCs w:val="24"/>
        </w:rPr>
      </w:pPr>
    </w:p>
    <w:p w14:paraId="4AA9170E" w14:textId="77777777" w:rsidR="0065590E" w:rsidRPr="0065590E" w:rsidRDefault="0065590E" w:rsidP="0065590E">
      <w:pPr>
        <w:pStyle w:val="Title"/>
        <w:spacing w:line="480" w:lineRule="auto"/>
        <w:ind w:left="2160" w:firstLine="720"/>
        <w:rPr>
          <w:rFonts w:ascii="Times New Roman" w:hAnsi="Times New Roman" w:cs="Times New Roman"/>
          <w:b/>
          <w:bCs/>
          <w:sz w:val="24"/>
          <w:szCs w:val="24"/>
        </w:rPr>
      </w:pPr>
    </w:p>
    <w:p w14:paraId="431AA7DC" w14:textId="77777777" w:rsidR="0065590E" w:rsidRPr="0065590E" w:rsidRDefault="0065590E" w:rsidP="0065590E">
      <w:pPr>
        <w:pStyle w:val="Title"/>
        <w:spacing w:line="480" w:lineRule="auto"/>
        <w:ind w:left="2160" w:firstLine="720"/>
        <w:rPr>
          <w:rFonts w:ascii="Times New Roman" w:hAnsi="Times New Roman" w:cs="Times New Roman"/>
          <w:b/>
          <w:bCs/>
          <w:sz w:val="24"/>
          <w:szCs w:val="24"/>
        </w:rPr>
      </w:pPr>
    </w:p>
    <w:p w14:paraId="3D1021E5" w14:textId="77777777" w:rsidR="0065590E" w:rsidRPr="0065590E" w:rsidRDefault="0065590E" w:rsidP="0065590E">
      <w:pPr>
        <w:pStyle w:val="Title"/>
        <w:spacing w:line="480" w:lineRule="auto"/>
        <w:ind w:left="2160" w:firstLine="720"/>
        <w:rPr>
          <w:rFonts w:ascii="Times New Roman" w:hAnsi="Times New Roman" w:cs="Times New Roman"/>
          <w:b/>
          <w:bCs/>
          <w:sz w:val="24"/>
          <w:szCs w:val="24"/>
        </w:rPr>
      </w:pPr>
    </w:p>
    <w:p w14:paraId="7169314E" w14:textId="77777777" w:rsidR="0065590E" w:rsidRPr="0065590E" w:rsidRDefault="0065590E" w:rsidP="0065590E">
      <w:pPr>
        <w:pStyle w:val="Title"/>
        <w:spacing w:line="480" w:lineRule="auto"/>
        <w:ind w:left="2160" w:firstLine="720"/>
        <w:rPr>
          <w:rFonts w:ascii="Times New Roman" w:hAnsi="Times New Roman" w:cs="Times New Roman"/>
          <w:b/>
          <w:bCs/>
          <w:sz w:val="24"/>
          <w:szCs w:val="24"/>
        </w:rPr>
      </w:pPr>
    </w:p>
    <w:p w14:paraId="5E184A3F" w14:textId="77777777" w:rsidR="0065590E" w:rsidRPr="0065590E" w:rsidRDefault="0065590E" w:rsidP="0065590E">
      <w:pPr>
        <w:pStyle w:val="Title"/>
        <w:spacing w:line="480" w:lineRule="auto"/>
        <w:ind w:left="2160" w:firstLine="720"/>
        <w:rPr>
          <w:rFonts w:ascii="Times New Roman" w:hAnsi="Times New Roman" w:cs="Times New Roman"/>
          <w:b/>
          <w:bCs/>
          <w:sz w:val="24"/>
          <w:szCs w:val="24"/>
        </w:rPr>
      </w:pPr>
    </w:p>
    <w:p w14:paraId="464AF4BE" w14:textId="77777777" w:rsidR="0065590E" w:rsidRPr="0065590E" w:rsidRDefault="0065590E" w:rsidP="0065590E">
      <w:pPr>
        <w:pStyle w:val="Title"/>
        <w:spacing w:line="480" w:lineRule="auto"/>
        <w:ind w:left="2160" w:firstLine="720"/>
        <w:rPr>
          <w:rFonts w:ascii="Times New Roman" w:hAnsi="Times New Roman" w:cs="Times New Roman"/>
          <w:b/>
          <w:bCs/>
          <w:sz w:val="24"/>
          <w:szCs w:val="24"/>
        </w:rPr>
      </w:pPr>
    </w:p>
    <w:p w14:paraId="2F9C3F79" w14:textId="77777777" w:rsidR="0065590E" w:rsidRPr="0065590E" w:rsidRDefault="0065590E" w:rsidP="0065590E">
      <w:pPr>
        <w:pStyle w:val="Title"/>
        <w:spacing w:line="480" w:lineRule="auto"/>
        <w:ind w:left="2160" w:firstLine="720"/>
        <w:rPr>
          <w:rFonts w:ascii="Times New Roman" w:hAnsi="Times New Roman" w:cs="Times New Roman"/>
          <w:b/>
          <w:bCs/>
          <w:sz w:val="24"/>
          <w:szCs w:val="24"/>
        </w:rPr>
      </w:pPr>
    </w:p>
    <w:p w14:paraId="4B9FCCA0" w14:textId="77777777" w:rsidR="0065590E" w:rsidRPr="0065590E" w:rsidRDefault="0065590E" w:rsidP="0065590E">
      <w:pPr>
        <w:pStyle w:val="Title"/>
        <w:spacing w:line="480" w:lineRule="auto"/>
        <w:ind w:left="2160" w:firstLine="720"/>
        <w:rPr>
          <w:rFonts w:ascii="Times New Roman" w:hAnsi="Times New Roman" w:cs="Times New Roman"/>
          <w:b/>
          <w:bCs/>
          <w:sz w:val="24"/>
          <w:szCs w:val="24"/>
        </w:rPr>
      </w:pPr>
    </w:p>
    <w:p w14:paraId="2D84E5FB" w14:textId="77777777" w:rsidR="004D6697" w:rsidRDefault="004D6697" w:rsidP="004D6697">
      <w:pPr>
        <w:spacing w:line="480" w:lineRule="auto"/>
        <w:rPr>
          <w:rFonts w:ascii="Times New Roman" w:hAnsi="Times New Roman" w:cs="Times New Roman"/>
        </w:rPr>
      </w:pPr>
    </w:p>
    <w:p w14:paraId="03A68DD6" w14:textId="77777777" w:rsidR="00446656" w:rsidRDefault="00446656" w:rsidP="004D6697">
      <w:pPr>
        <w:spacing w:line="480" w:lineRule="auto"/>
        <w:jc w:val="center"/>
        <w:rPr>
          <w:rFonts w:ascii="Times New Roman" w:hAnsi="Times New Roman" w:cs="Times New Roman"/>
          <w:sz w:val="32"/>
          <w:szCs w:val="32"/>
        </w:rPr>
      </w:pPr>
    </w:p>
    <w:p w14:paraId="27E1D3CB" w14:textId="6B85B611" w:rsidR="004D6697" w:rsidRPr="004D6697" w:rsidRDefault="0065590E" w:rsidP="004D6697">
      <w:pPr>
        <w:spacing w:line="480" w:lineRule="auto"/>
        <w:jc w:val="center"/>
        <w:rPr>
          <w:rFonts w:ascii="Times New Roman" w:hAnsi="Times New Roman" w:cs="Times New Roman"/>
          <w:sz w:val="32"/>
          <w:szCs w:val="32"/>
        </w:rPr>
      </w:pPr>
      <w:bookmarkStart w:id="4" w:name="_Hlk83120901"/>
      <w:r w:rsidRPr="004D6697">
        <w:rPr>
          <w:rFonts w:ascii="Times New Roman" w:hAnsi="Times New Roman" w:cs="Times New Roman"/>
          <w:sz w:val="32"/>
          <w:szCs w:val="32"/>
        </w:rPr>
        <w:t>CHAPTER 1</w:t>
      </w:r>
    </w:p>
    <w:p w14:paraId="605C00FC" w14:textId="300E1900" w:rsidR="00DA4611" w:rsidRPr="004D6697" w:rsidRDefault="0065590E" w:rsidP="004D6697">
      <w:pPr>
        <w:spacing w:line="480" w:lineRule="auto"/>
        <w:jc w:val="center"/>
        <w:rPr>
          <w:rFonts w:ascii="Times New Roman" w:hAnsi="Times New Roman" w:cs="Times New Roman"/>
          <w:sz w:val="32"/>
          <w:szCs w:val="32"/>
        </w:rPr>
      </w:pPr>
      <w:r w:rsidRPr="004D6697">
        <w:rPr>
          <w:rFonts w:ascii="Times New Roman" w:hAnsi="Times New Roman" w:cs="Times New Roman"/>
          <w:sz w:val="32"/>
          <w:szCs w:val="32"/>
        </w:rPr>
        <w:t xml:space="preserve"> PEOPLE AND PLANTS: ON THE MOVE</w:t>
      </w:r>
    </w:p>
    <w:bookmarkEnd w:id="4"/>
    <w:p w14:paraId="14592D05" w14:textId="3C20CB8B" w:rsidR="00DA4611" w:rsidRPr="0065590E" w:rsidRDefault="00DA4611" w:rsidP="003A65C7">
      <w:pPr>
        <w:spacing w:line="480" w:lineRule="auto"/>
        <w:rPr>
          <w:rFonts w:ascii="Times New Roman" w:hAnsi="Times New Roman" w:cs="Times New Roman"/>
        </w:rPr>
      </w:pPr>
    </w:p>
    <w:p w14:paraId="512D6C36" w14:textId="593E52EF" w:rsidR="00DA4611" w:rsidRPr="004D6697" w:rsidRDefault="00DA4611" w:rsidP="003A65C7">
      <w:pPr>
        <w:spacing w:line="480" w:lineRule="auto"/>
        <w:rPr>
          <w:rFonts w:ascii="Times New Roman" w:hAnsi="Times New Roman" w:cs="Times New Roman"/>
          <w:sz w:val="28"/>
          <w:szCs w:val="28"/>
          <w:u w:val="single"/>
        </w:rPr>
      </w:pPr>
      <w:r w:rsidRPr="004D6697">
        <w:rPr>
          <w:rFonts w:ascii="Times New Roman" w:hAnsi="Times New Roman" w:cs="Times New Roman"/>
          <w:sz w:val="28"/>
          <w:szCs w:val="28"/>
          <w:u w:val="single"/>
        </w:rPr>
        <w:t>Thinking About the Big Picture</w:t>
      </w:r>
    </w:p>
    <w:p w14:paraId="470072DD" w14:textId="77777777" w:rsidR="00DA4611" w:rsidRPr="0065590E" w:rsidRDefault="00DA4611" w:rsidP="003A65C7">
      <w:pPr>
        <w:spacing w:line="480" w:lineRule="auto"/>
        <w:rPr>
          <w:rFonts w:ascii="Times New Roman" w:hAnsi="Times New Roman" w:cs="Times New Roman"/>
        </w:rPr>
      </w:pPr>
    </w:p>
    <w:p w14:paraId="246DF1DF" w14:textId="62070057" w:rsidR="00365B2C" w:rsidRPr="0065590E" w:rsidRDefault="00365B2C" w:rsidP="003A65C7">
      <w:pPr>
        <w:pStyle w:val="ListParagraph"/>
        <w:numPr>
          <w:ilvl w:val="0"/>
          <w:numId w:val="5"/>
        </w:numPr>
        <w:spacing w:line="480" w:lineRule="auto"/>
        <w:rPr>
          <w:rFonts w:ascii="Times New Roman" w:hAnsi="Times New Roman" w:cs="Times New Roman"/>
        </w:rPr>
      </w:pPr>
      <w:r w:rsidRPr="0065590E">
        <w:rPr>
          <w:rFonts w:ascii="Times New Roman" w:hAnsi="Times New Roman" w:cs="Times New Roman"/>
        </w:rPr>
        <w:t xml:space="preserve">What are the </w:t>
      </w:r>
      <w:r w:rsidR="000C1B67" w:rsidRPr="0065590E">
        <w:rPr>
          <w:rFonts w:ascii="Times New Roman" w:hAnsi="Times New Roman" w:cs="Times New Roman"/>
        </w:rPr>
        <w:t>human and non-hu</w:t>
      </w:r>
      <w:r w:rsidR="00E37F4D" w:rsidRPr="0065590E">
        <w:rPr>
          <w:rFonts w:ascii="Times New Roman" w:hAnsi="Times New Roman" w:cs="Times New Roman"/>
        </w:rPr>
        <w:t>man</w:t>
      </w:r>
      <w:r w:rsidRPr="0065590E">
        <w:rPr>
          <w:rFonts w:ascii="Times New Roman" w:hAnsi="Times New Roman" w:cs="Times New Roman"/>
        </w:rPr>
        <w:t xml:space="preserve"> ways that plants have become disseminated throughout the world?</w:t>
      </w:r>
    </w:p>
    <w:p w14:paraId="020FDEDF" w14:textId="13786C97" w:rsidR="004A074F" w:rsidRPr="0065590E" w:rsidRDefault="00416D28" w:rsidP="003A65C7">
      <w:pPr>
        <w:pStyle w:val="ListParagraph"/>
        <w:numPr>
          <w:ilvl w:val="0"/>
          <w:numId w:val="5"/>
        </w:numPr>
        <w:spacing w:line="480" w:lineRule="auto"/>
        <w:rPr>
          <w:rFonts w:ascii="Times New Roman" w:hAnsi="Times New Roman" w:cs="Times New Roman"/>
        </w:rPr>
      </w:pPr>
      <w:r w:rsidRPr="0065590E">
        <w:rPr>
          <w:rFonts w:ascii="Times New Roman" w:hAnsi="Times New Roman" w:cs="Times New Roman"/>
        </w:rPr>
        <w:t xml:space="preserve">How did </w:t>
      </w:r>
      <w:r w:rsidR="003E083B" w:rsidRPr="0065590E">
        <w:rPr>
          <w:rFonts w:ascii="Times New Roman" w:hAnsi="Times New Roman" w:cs="Times New Roman"/>
        </w:rPr>
        <w:t>humans change the physiology o</w:t>
      </w:r>
      <w:r w:rsidRPr="0065590E">
        <w:rPr>
          <w:rFonts w:ascii="Times New Roman" w:hAnsi="Times New Roman" w:cs="Times New Roman"/>
        </w:rPr>
        <w:t xml:space="preserve">f rice, wheat, and corn </w:t>
      </w:r>
      <w:r w:rsidR="003E083B" w:rsidRPr="0065590E">
        <w:rPr>
          <w:rFonts w:ascii="Times New Roman" w:hAnsi="Times New Roman" w:cs="Times New Roman"/>
        </w:rPr>
        <w:t>through selective breeding</w:t>
      </w:r>
      <w:r w:rsidR="003E1714" w:rsidRPr="0065590E">
        <w:rPr>
          <w:rFonts w:ascii="Times New Roman" w:hAnsi="Times New Roman" w:cs="Times New Roman"/>
        </w:rPr>
        <w:t>?</w:t>
      </w:r>
    </w:p>
    <w:p w14:paraId="3A28284A" w14:textId="19CA5447" w:rsidR="008E0610" w:rsidRPr="0065590E" w:rsidRDefault="008E0610" w:rsidP="003A65C7">
      <w:pPr>
        <w:pStyle w:val="ListParagraph"/>
        <w:numPr>
          <w:ilvl w:val="0"/>
          <w:numId w:val="5"/>
        </w:numPr>
        <w:spacing w:line="480" w:lineRule="auto"/>
        <w:rPr>
          <w:rFonts w:ascii="Times New Roman" w:hAnsi="Times New Roman" w:cs="Times New Roman"/>
        </w:rPr>
      </w:pPr>
      <w:r w:rsidRPr="0065590E">
        <w:rPr>
          <w:rFonts w:ascii="Times New Roman" w:hAnsi="Times New Roman" w:cs="Times New Roman"/>
        </w:rPr>
        <w:t>What role did empires play in the movement of agricultural products? What specific examples does Gordon provide?</w:t>
      </w:r>
    </w:p>
    <w:p w14:paraId="01321E9B" w14:textId="2289D4EE" w:rsidR="00DA4611" w:rsidRPr="0065590E" w:rsidRDefault="0080601B" w:rsidP="003A65C7">
      <w:pPr>
        <w:pStyle w:val="ListParagraph"/>
        <w:numPr>
          <w:ilvl w:val="0"/>
          <w:numId w:val="5"/>
        </w:numPr>
        <w:spacing w:line="480" w:lineRule="auto"/>
        <w:rPr>
          <w:rFonts w:ascii="Times New Roman" w:hAnsi="Times New Roman" w:cs="Times New Roman"/>
        </w:rPr>
      </w:pPr>
      <w:r w:rsidRPr="0065590E">
        <w:rPr>
          <w:rFonts w:ascii="Times New Roman" w:hAnsi="Times New Roman" w:cs="Times New Roman"/>
        </w:rPr>
        <w:t>What is the “Neolithic wave” model</w:t>
      </w:r>
      <w:r w:rsidR="00691C29" w:rsidRPr="0065590E">
        <w:rPr>
          <w:rFonts w:ascii="Times New Roman" w:hAnsi="Times New Roman" w:cs="Times New Roman"/>
        </w:rPr>
        <w:t xml:space="preserve"> of</w:t>
      </w:r>
      <w:r w:rsidR="00D41918" w:rsidRPr="0065590E">
        <w:rPr>
          <w:rFonts w:ascii="Times New Roman" w:hAnsi="Times New Roman" w:cs="Times New Roman"/>
        </w:rPr>
        <w:t xml:space="preserve"> plant </w:t>
      </w:r>
      <w:r w:rsidR="005A68E2" w:rsidRPr="0065590E">
        <w:rPr>
          <w:rFonts w:ascii="Times New Roman" w:hAnsi="Times New Roman" w:cs="Times New Roman"/>
        </w:rPr>
        <w:t>movement</w:t>
      </w:r>
      <w:r w:rsidR="00D41918" w:rsidRPr="0065590E">
        <w:rPr>
          <w:rFonts w:ascii="Times New Roman" w:hAnsi="Times New Roman" w:cs="Times New Roman"/>
        </w:rPr>
        <w:t xml:space="preserve"> and how does Gordon challenge this model with evidence from the Americas?</w:t>
      </w:r>
    </w:p>
    <w:p w14:paraId="421ECD2C" w14:textId="7719DCB2" w:rsidR="00DA4611" w:rsidRPr="0065590E" w:rsidRDefault="00DA4611" w:rsidP="003A65C7">
      <w:pPr>
        <w:spacing w:line="480" w:lineRule="auto"/>
        <w:rPr>
          <w:rFonts w:ascii="Times New Roman" w:hAnsi="Times New Roman" w:cs="Times New Roman"/>
        </w:rPr>
      </w:pPr>
    </w:p>
    <w:p w14:paraId="11F9C675" w14:textId="76927DF6" w:rsidR="00DA4611" w:rsidRPr="004D6697" w:rsidRDefault="00DA4611" w:rsidP="003A65C7">
      <w:pPr>
        <w:spacing w:line="480" w:lineRule="auto"/>
        <w:rPr>
          <w:rFonts w:ascii="Times New Roman" w:hAnsi="Times New Roman" w:cs="Times New Roman"/>
          <w:sz w:val="28"/>
          <w:szCs w:val="28"/>
          <w:u w:val="single"/>
        </w:rPr>
      </w:pPr>
      <w:r w:rsidRPr="004D6697">
        <w:rPr>
          <w:rFonts w:ascii="Times New Roman" w:hAnsi="Times New Roman" w:cs="Times New Roman"/>
          <w:sz w:val="28"/>
          <w:szCs w:val="28"/>
          <w:u w:val="single"/>
        </w:rPr>
        <w:t>Points of View</w:t>
      </w:r>
    </w:p>
    <w:p w14:paraId="6CF74119" w14:textId="64894A4D" w:rsidR="00DA4611" w:rsidRPr="0065590E" w:rsidRDefault="00DA4611" w:rsidP="003A65C7">
      <w:pPr>
        <w:spacing w:line="480" w:lineRule="auto"/>
        <w:rPr>
          <w:rFonts w:ascii="Times New Roman" w:hAnsi="Times New Roman" w:cs="Times New Roman"/>
        </w:rPr>
      </w:pPr>
    </w:p>
    <w:p w14:paraId="6010895E" w14:textId="6F2E5BF8" w:rsidR="00DA4611" w:rsidRPr="0065590E" w:rsidRDefault="00252C2B" w:rsidP="003A65C7">
      <w:pPr>
        <w:pStyle w:val="ListParagraph"/>
        <w:numPr>
          <w:ilvl w:val="0"/>
          <w:numId w:val="6"/>
        </w:numPr>
        <w:spacing w:line="480" w:lineRule="auto"/>
        <w:rPr>
          <w:rFonts w:ascii="Times New Roman" w:hAnsi="Times New Roman" w:cs="Times New Roman"/>
        </w:rPr>
      </w:pPr>
      <w:r w:rsidRPr="0065590E">
        <w:rPr>
          <w:rFonts w:ascii="Times New Roman" w:hAnsi="Times New Roman" w:cs="Times New Roman"/>
        </w:rPr>
        <w:t xml:space="preserve">Gordon challenges the common theories related to the origins of agriculture, also known as the Neolithic Revolution. </w:t>
      </w:r>
      <w:r w:rsidR="003D1F00" w:rsidRPr="0065590E">
        <w:rPr>
          <w:rFonts w:ascii="Times New Roman" w:hAnsi="Times New Roman" w:cs="Times New Roman"/>
        </w:rPr>
        <w:t xml:space="preserve"> </w:t>
      </w:r>
      <w:r w:rsidRPr="0065590E">
        <w:rPr>
          <w:rFonts w:ascii="Times New Roman" w:hAnsi="Times New Roman" w:cs="Times New Roman"/>
        </w:rPr>
        <w:t>Give a lecture reviewing the theories that he dismisses (single-factor theories such as population pressure, climate change, insufficient caloric intake, or social competition for scarce resources) and have students consider them.</w:t>
      </w:r>
      <w:r w:rsidR="003D1F00" w:rsidRPr="0065590E">
        <w:rPr>
          <w:rFonts w:ascii="Times New Roman" w:hAnsi="Times New Roman" w:cs="Times New Roman"/>
        </w:rPr>
        <w:t xml:space="preserve"> </w:t>
      </w:r>
      <w:r w:rsidRPr="0065590E">
        <w:rPr>
          <w:rFonts w:ascii="Times New Roman" w:hAnsi="Times New Roman" w:cs="Times New Roman"/>
        </w:rPr>
        <w:t xml:space="preserve"> Do any of the alternative theories seem better than Gordon’s argument using the </w:t>
      </w:r>
      <w:proofErr w:type="spellStart"/>
      <w:r w:rsidRPr="0065590E">
        <w:rPr>
          <w:rFonts w:ascii="Times New Roman" w:hAnsi="Times New Roman" w:cs="Times New Roman"/>
        </w:rPr>
        <w:t>Nukak</w:t>
      </w:r>
      <w:proofErr w:type="spellEnd"/>
      <w:r w:rsidRPr="0065590E">
        <w:rPr>
          <w:rFonts w:ascii="Times New Roman" w:hAnsi="Times New Roman" w:cs="Times New Roman"/>
        </w:rPr>
        <w:t xml:space="preserve"> as an </w:t>
      </w:r>
      <w:r w:rsidRPr="0065590E">
        <w:rPr>
          <w:rFonts w:ascii="Times New Roman" w:hAnsi="Times New Roman" w:cs="Times New Roman"/>
        </w:rPr>
        <w:lastRenderedPageBreak/>
        <w:t xml:space="preserve">example? </w:t>
      </w:r>
      <w:r w:rsidR="003D1F00" w:rsidRPr="0065590E">
        <w:rPr>
          <w:rFonts w:ascii="Times New Roman" w:hAnsi="Times New Roman" w:cs="Times New Roman"/>
        </w:rPr>
        <w:t xml:space="preserve"> </w:t>
      </w:r>
      <w:r w:rsidRPr="0065590E">
        <w:rPr>
          <w:rFonts w:ascii="Times New Roman" w:hAnsi="Times New Roman" w:cs="Times New Roman"/>
        </w:rPr>
        <w:t>Why or why not?</w:t>
      </w:r>
      <w:r w:rsidR="003D1F00" w:rsidRPr="0065590E">
        <w:rPr>
          <w:rFonts w:ascii="Times New Roman" w:hAnsi="Times New Roman" w:cs="Times New Roman"/>
        </w:rPr>
        <w:t xml:space="preserve"> </w:t>
      </w:r>
      <w:r w:rsidRPr="0065590E">
        <w:rPr>
          <w:rFonts w:ascii="Times New Roman" w:hAnsi="Times New Roman" w:cs="Times New Roman"/>
        </w:rPr>
        <w:t xml:space="preserve"> </w:t>
      </w:r>
      <w:r w:rsidRPr="0065590E">
        <w:rPr>
          <w:rFonts w:ascii="Times New Roman" w:hAnsi="Times New Roman" w:cs="Times New Roman"/>
          <w:i/>
          <w:iCs/>
        </w:rPr>
        <w:t>World History: An Introduction</w:t>
      </w:r>
      <w:r w:rsidRPr="0065590E">
        <w:rPr>
          <w:rFonts w:ascii="Times New Roman" w:hAnsi="Times New Roman" w:cs="Times New Roman"/>
        </w:rPr>
        <w:t xml:space="preserve"> by Eric </w:t>
      </w:r>
      <w:proofErr w:type="spellStart"/>
      <w:r w:rsidRPr="0065590E">
        <w:rPr>
          <w:rFonts w:ascii="Times New Roman" w:hAnsi="Times New Roman" w:cs="Times New Roman"/>
        </w:rPr>
        <w:t>Vanhaute</w:t>
      </w:r>
      <w:proofErr w:type="spellEnd"/>
      <w:r w:rsidRPr="0065590E">
        <w:rPr>
          <w:rFonts w:ascii="Times New Roman" w:hAnsi="Times New Roman" w:cs="Times New Roman"/>
        </w:rPr>
        <w:t xml:space="preserve">, </w:t>
      </w:r>
      <w:r w:rsidR="003D1F00" w:rsidRPr="0065590E">
        <w:rPr>
          <w:rFonts w:ascii="Times New Roman" w:hAnsi="Times New Roman" w:cs="Times New Roman"/>
        </w:rPr>
        <w:t>C</w:t>
      </w:r>
      <w:r w:rsidRPr="0065590E">
        <w:rPr>
          <w:rFonts w:ascii="Times New Roman" w:hAnsi="Times New Roman" w:cs="Times New Roman"/>
        </w:rPr>
        <w:t>hapter 4 has a great overview of the theories that try to explain why humans went from hunters and gatherers to farmers.</w:t>
      </w:r>
    </w:p>
    <w:p w14:paraId="2A70352D" w14:textId="2DB4BED0" w:rsidR="00DA4611" w:rsidRPr="0065590E" w:rsidRDefault="00DA4611" w:rsidP="003A65C7">
      <w:pPr>
        <w:spacing w:line="480" w:lineRule="auto"/>
        <w:rPr>
          <w:rFonts w:ascii="Times New Roman" w:hAnsi="Times New Roman" w:cs="Times New Roman"/>
        </w:rPr>
      </w:pPr>
    </w:p>
    <w:p w14:paraId="0A0905A3" w14:textId="42449F28" w:rsidR="00DA4611" w:rsidRPr="004D6697" w:rsidRDefault="00DA4611" w:rsidP="003A65C7">
      <w:pPr>
        <w:spacing w:line="480" w:lineRule="auto"/>
        <w:rPr>
          <w:rFonts w:ascii="Times New Roman" w:hAnsi="Times New Roman" w:cs="Times New Roman"/>
          <w:sz w:val="28"/>
          <w:szCs w:val="28"/>
          <w:u w:val="single"/>
        </w:rPr>
      </w:pPr>
      <w:r w:rsidRPr="004D6697">
        <w:rPr>
          <w:rFonts w:ascii="Times New Roman" w:hAnsi="Times New Roman" w:cs="Times New Roman"/>
          <w:sz w:val="28"/>
          <w:szCs w:val="28"/>
          <w:u w:val="single"/>
        </w:rPr>
        <w:t>In the Classroom</w:t>
      </w:r>
    </w:p>
    <w:p w14:paraId="5D9A9B5E" w14:textId="0F475D30" w:rsidR="00DA4611" w:rsidRPr="0065590E" w:rsidRDefault="00DA4611" w:rsidP="003A65C7">
      <w:pPr>
        <w:spacing w:line="480" w:lineRule="auto"/>
        <w:rPr>
          <w:rFonts w:ascii="Times New Roman" w:hAnsi="Times New Roman" w:cs="Times New Roman"/>
        </w:rPr>
      </w:pPr>
    </w:p>
    <w:p w14:paraId="1EC7EC9F" w14:textId="77777777" w:rsidR="00E17138" w:rsidRPr="0065590E" w:rsidRDefault="00E17138" w:rsidP="003A65C7">
      <w:pPr>
        <w:pStyle w:val="ListParagraph"/>
        <w:numPr>
          <w:ilvl w:val="0"/>
          <w:numId w:val="7"/>
        </w:numPr>
        <w:spacing w:line="480" w:lineRule="auto"/>
        <w:rPr>
          <w:rFonts w:ascii="Times New Roman" w:hAnsi="Times New Roman" w:cs="Times New Roman"/>
        </w:rPr>
      </w:pPr>
      <w:r w:rsidRPr="0065590E">
        <w:rPr>
          <w:rFonts w:ascii="Times New Roman" w:hAnsi="Times New Roman" w:cs="Times New Roman"/>
        </w:rPr>
        <w:t xml:space="preserve">Examine the world of hunters and gatherers in more detail. </w:t>
      </w:r>
    </w:p>
    <w:p w14:paraId="03014EBC" w14:textId="5EE253AE" w:rsidR="00083007" w:rsidRPr="0065590E" w:rsidRDefault="00083007" w:rsidP="003A65C7">
      <w:pPr>
        <w:pStyle w:val="ListParagraph"/>
        <w:numPr>
          <w:ilvl w:val="0"/>
          <w:numId w:val="7"/>
        </w:numPr>
        <w:spacing w:line="480" w:lineRule="auto"/>
        <w:rPr>
          <w:rFonts w:ascii="Times New Roman" w:hAnsi="Times New Roman" w:cs="Times New Roman"/>
        </w:rPr>
      </w:pPr>
      <w:r w:rsidRPr="0065590E">
        <w:rPr>
          <w:rFonts w:ascii="Times New Roman" w:hAnsi="Times New Roman" w:cs="Times New Roman"/>
        </w:rPr>
        <w:t xml:space="preserve">Give a lecture on the life of Pliny the Elder. </w:t>
      </w:r>
      <w:r w:rsidR="003D1F00" w:rsidRPr="0065590E">
        <w:rPr>
          <w:rFonts w:ascii="Times New Roman" w:hAnsi="Times New Roman" w:cs="Times New Roman"/>
        </w:rPr>
        <w:t xml:space="preserve"> </w:t>
      </w:r>
      <w:r w:rsidRPr="0065590E">
        <w:rPr>
          <w:rFonts w:ascii="Times New Roman" w:hAnsi="Times New Roman" w:cs="Times New Roman"/>
        </w:rPr>
        <w:t>Discuss how Romans viewed science and the natural world.</w:t>
      </w:r>
    </w:p>
    <w:p w14:paraId="643645A8" w14:textId="1290D9B8" w:rsidR="00083007" w:rsidRPr="0065590E" w:rsidRDefault="00083007" w:rsidP="003A65C7">
      <w:pPr>
        <w:pStyle w:val="ListParagraph"/>
        <w:numPr>
          <w:ilvl w:val="0"/>
          <w:numId w:val="7"/>
        </w:numPr>
        <w:spacing w:line="480" w:lineRule="auto"/>
        <w:rPr>
          <w:rFonts w:ascii="Times New Roman" w:hAnsi="Times New Roman" w:cs="Times New Roman"/>
        </w:rPr>
      </w:pPr>
      <w:r w:rsidRPr="0065590E">
        <w:rPr>
          <w:rFonts w:ascii="Times New Roman" w:hAnsi="Times New Roman" w:cs="Times New Roman"/>
        </w:rPr>
        <w:t>Discuss how the fi</w:t>
      </w:r>
      <w:r w:rsidR="003D1F00" w:rsidRPr="0065590E">
        <w:rPr>
          <w:rFonts w:ascii="Times New Roman" w:hAnsi="Times New Roman" w:cs="Times New Roman"/>
        </w:rPr>
        <w:t xml:space="preserve">elds of paleobotany, </w:t>
      </w:r>
      <w:proofErr w:type="spellStart"/>
      <w:r w:rsidR="003D1F00" w:rsidRPr="0065590E">
        <w:rPr>
          <w:rFonts w:ascii="Times New Roman" w:hAnsi="Times New Roman" w:cs="Times New Roman"/>
        </w:rPr>
        <w:t>archaeobota</w:t>
      </w:r>
      <w:r w:rsidRPr="0065590E">
        <w:rPr>
          <w:rFonts w:ascii="Times New Roman" w:hAnsi="Times New Roman" w:cs="Times New Roman"/>
        </w:rPr>
        <w:t>ny</w:t>
      </w:r>
      <w:proofErr w:type="spellEnd"/>
      <w:r w:rsidRPr="0065590E">
        <w:rPr>
          <w:rFonts w:ascii="Times New Roman" w:hAnsi="Times New Roman" w:cs="Times New Roman"/>
        </w:rPr>
        <w:t>, and archeology contribute to our understanding of the past.</w:t>
      </w:r>
    </w:p>
    <w:p w14:paraId="111B2331" w14:textId="33B83EE9" w:rsidR="00083007" w:rsidRPr="0065590E" w:rsidRDefault="00083007" w:rsidP="003A65C7">
      <w:pPr>
        <w:pStyle w:val="ListParagraph"/>
        <w:numPr>
          <w:ilvl w:val="0"/>
          <w:numId w:val="7"/>
        </w:numPr>
        <w:spacing w:line="480" w:lineRule="auto"/>
        <w:rPr>
          <w:rFonts w:ascii="Times New Roman" w:hAnsi="Times New Roman" w:cs="Times New Roman"/>
        </w:rPr>
      </w:pPr>
      <w:r w:rsidRPr="0065590E">
        <w:rPr>
          <w:rFonts w:ascii="Times New Roman" w:hAnsi="Times New Roman" w:cs="Times New Roman"/>
        </w:rPr>
        <w:t xml:space="preserve">Discuss the importance of </w:t>
      </w:r>
      <w:r w:rsidR="00C65591" w:rsidRPr="0065590E">
        <w:rPr>
          <w:rFonts w:ascii="Times New Roman" w:hAnsi="Times New Roman" w:cs="Times New Roman"/>
        </w:rPr>
        <w:t xml:space="preserve">the </w:t>
      </w:r>
      <w:r w:rsidRPr="0065590E">
        <w:rPr>
          <w:rFonts w:ascii="Times New Roman" w:hAnsi="Times New Roman" w:cs="Times New Roman"/>
        </w:rPr>
        <w:t>nitrogen cycle as it relates to plants</w:t>
      </w:r>
      <w:r w:rsidR="00E17138" w:rsidRPr="0065590E">
        <w:rPr>
          <w:rFonts w:ascii="Times New Roman" w:hAnsi="Times New Roman" w:cs="Times New Roman"/>
        </w:rPr>
        <w:t xml:space="preserve">, </w:t>
      </w:r>
      <w:r w:rsidRPr="0065590E">
        <w:rPr>
          <w:rFonts w:ascii="Times New Roman" w:hAnsi="Times New Roman" w:cs="Times New Roman"/>
        </w:rPr>
        <w:t>animals</w:t>
      </w:r>
      <w:r w:rsidR="00E17138" w:rsidRPr="0065590E">
        <w:rPr>
          <w:rFonts w:ascii="Times New Roman" w:hAnsi="Times New Roman" w:cs="Times New Roman"/>
        </w:rPr>
        <w:t>, and farming</w:t>
      </w:r>
      <w:r w:rsidRPr="0065590E">
        <w:rPr>
          <w:rFonts w:ascii="Times New Roman" w:hAnsi="Times New Roman" w:cs="Times New Roman"/>
        </w:rPr>
        <w:t>.</w:t>
      </w:r>
    </w:p>
    <w:p w14:paraId="7E15DBBF" w14:textId="59FD3265" w:rsidR="00083007" w:rsidRPr="0065590E" w:rsidRDefault="00083007" w:rsidP="003A65C7">
      <w:pPr>
        <w:pStyle w:val="ListParagraph"/>
        <w:numPr>
          <w:ilvl w:val="0"/>
          <w:numId w:val="7"/>
        </w:numPr>
        <w:spacing w:line="480" w:lineRule="auto"/>
        <w:rPr>
          <w:rFonts w:ascii="Times New Roman" w:hAnsi="Times New Roman" w:cs="Times New Roman"/>
        </w:rPr>
      </w:pPr>
      <w:r w:rsidRPr="0065590E">
        <w:rPr>
          <w:rFonts w:ascii="Times New Roman" w:hAnsi="Times New Roman" w:cs="Times New Roman"/>
        </w:rPr>
        <w:t xml:space="preserve">Is the dissemination of plants always a good thing? </w:t>
      </w:r>
      <w:r w:rsidR="003D1F00" w:rsidRPr="0065590E">
        <w:rPr>
          <w:rFonts w:ascii="Times New Roman" w:hAnsi="Times New Roman" w:cs="Times New Roman"/>
        </w:rPr>
        <w:t xml:space="preserve"> </w:t>
      </w:r>
      <w:r w:rsidRPr="0065590E">
        <w:rPr>
          <w:rFonts w:ascii="Times New Roman" w:hAnsi="Times New Roman" w:cs="Times New Roman"/>
        </w:rPr>
        <w:t>Discuss the impact of invasive species on local habitats.</w:t>
      </w:r>
    </w:p>
    <w:p w14:paraId="279C3602" w14:textId="039FF096" w:rsidR="00083007" w:rsidRPr="0065590E" w:rsidRDefault="00083007" w:rsidP="003A65C7">
      <w:pPr>
        <w:pStyle w:val="ListParagraph"/>
        <w:numPr>
          <w:ilvl w:val="0"/>
          <w:numId w:val="7"/>
        </w:numPr>
        <w:spacing w:line="480" w:lineRule="auto"/>
        <w:rPr>
          <w:rFonts w:ascii="Times New Roman" w:hAnsi="Times New Roman" w:cs="Times New Roman"/>
        </w:rPr>
      </w:pPr>
      <w:r w:rsidRPr="0065590E">
        <w:rPr>
          <w:rFonts w:ascii="Times New Roman" w:hAnsi="Times New Roman" w:cs="Times New Roman"/>
        </w:rPr>
        <w:t>Have students read Gordon’s discuss</w:t>
      </w:r>
      <w:r w:rsidR="00E0376F" w:rsidRPr="0065590E">
        <w:rPr>
          <w:rFonts w:ascii="Times New Roman" w:hAnsi="Times New Roman" w:cs="Times New Roman"/>
        </w:rPr>
        <w:t>ion</w:t>
      </w:r>
      <w:r w:rsidRPr="0065590E">
        <w:rPr>
          <w:rFonts w:ascii="Times New Roman" w:hAnsi="Times New Roman" w:cs="Times New Roman"/>
        </w:rPr>
        <w:t xml:space="preserve"> of the domestication of rice for class. </w:t>
      </w:r>
      <w:r w:rsidR="003D1F00" w:rsidRPr="0065590E">
        <w:rPr>
          <w:rFonts w:ascii="Times New Roman" w:hAnsi="Times New Roman" w:cs="Times New Roman"/>
        </w:rPr>
        <w:t xml:space="preserve"> </w:t>
      </w:r>
      <w:r w:rsidRPr="0065590E">
        <w:rPr>
          <w:rFonts w:ascii="Times New Roman" w:hAnsi="Times New Roman" w:cs="Times New Roman"/>
        </w:rPr>
        <w:t xml:space="preserve">Prepare a lecture on the genetic modification of agricultural staples, like wheat, that has been occurring for the past half-a-century. </w:t>
      </w:r>
      <w:r w:rsidR="003D1F00" w:rsidRPr="0065590E">
        <w:rPr>
          <w:rFonts w:ascii="Times New Roman" w:hAnsi="Times New Roman" w:cs="Times New Roman"/>
        </w:rPr>
        <w:t xml:space="preserve"> </w:t>
      </w:r>
      <w:r w:rsidRPr="0065590E">
        <w:rPr>
          <w:rFonts w:ascii="Times New Roman" w:hAnsi="Times New Roman" w:cs="Times New Roman"/>
        </w:rPr>
        <w:t>Compare and contrast the positive and negative aspects of genetically modified foods with selective breeding.</w:t>
      </w:r>
    </w:p>
    <w:p w14:paraId="2ED0BBE0" w14:textId="0B82F71B" w:rsidR="00083007" w:rsidRPr="0065590E" w:rsidRDefault="003D1F00" w:rsidP="003A65C7">
      <w:pPr>
        <w:pStyle w:val="ListParagraph"/>
        <w:numPr>
          <w:ilvl w:val="0"/>
          <w:numId w:val="7"/>
        </w:numPr>
        <w:spacing w:line="480" w:lineRule="auto"/>
        <w:rPr>
          <w:rFonts w:ascii="Times New Roman" w:hAnsi="Times New Roman" w:cs="Times New Roman"/>
        </w:rPr>
      </w:pPr>
      <w:r w:rsidRPr="0065590E">
        <w:rPr>
          <w:rFonts w:ascii="Times New Roman" w:hAnsi="Times New Roman" w:cs="Times New Roman"/>
        </w:rPr>
        <w:t>Gordon calls the Americas</w:t>
      </w:r>
      <w:r w:rsidR="00083007" w:rsidRPr="0065590E">
        <w:rPr>
          <w:rFonts w:ascii="Times New Roman" w:hAnsi="Times New Roman" w:cs="Times New Roman"/>
        </w:rPr>
        <w:t xml:space="preserve"> “the so-called New World.” </w:t>
      </w:r>
      <w:r w:rsidRPr="0065590E">
        <w:rPr>
          <w:rFonts w:ascii="Times New Roman" w:hAnsi="Times New Roman" w:cs="Times New Roman"/>
        </w:rPr>
        <w:t xml:space="preserve"> </w:t>
      </w:r>
      <w:r w:rsidR="00083007" w:rsidRPr="0065590E">
        <w:rPr>
          <w:rFonts w:ascii="Times New Roman" w:hAnsi="Times New Roman" w:cs="Times New Roman"/>
        </w:rPr>
        <w:t xml:space="preserve">Discuss “Old World” and “New World” in the context of Eurocentrism. </w:t>
      </w:r>
    </w:p>
    <w:p w14:paraId="18C44F5A" w14:textId="70FDC572" w:rsidR="00083007" w:rsidRPr="0065590E" w:rsidRDefault="00083007" w:rsidP="003A65C7">
      <w:pPr>
        <w:pStyle w:val="ListParagraph"/>
        <w:numPr>
          <w:ilvl w:val="0"/>
          <w:numId w:val="7"/>
        </w:numPr>
        <w:spacing w:line="480" w:lineRule="auto"/>
        <w:rPr>
          <w:rFonts w:ascii="Times New Roman" w:hAnsi="Times New Roman" w:cs="Times New Roman"/>
        </w:rPr>
      </w:pPr>
      <w:r w:rsidRPr="0065590E">
        <w:rPr>
          <w:rFonts w:ascii="Times New Roman" w:hAnsi="Times New Roman" w:cs="Times New Roman"/>
        </w:rPr>
        <w:t>Expand on Gordon’s discussion of the transmission of maize in the Americas.</w:t>
      </w:r>
      <w:r w:rsidR="003D1F00" w:rsidRPr="0065590E">
        <w:rPr>
          <w:rFonts w:ascii="Times New Roman" w:hAnsi="Times New Roman" w:cs="Times New Roman"/>
        </w:rPr>
        <w:t xml:space="preserve"> </w:t>
      </w:r>
      <w:r w:rsidRPr="0065590E">
        <w:rPr>
          <w:rFonts w:ascii="Times New Roman" w:hAnsi="Times New Roman" w:cs="Times New Roman"/>
        </w:rPr>
        <w:t xml:space="preserve"> Using a map of the spread of maize production in the Americas, talk about its impact on the </w:t>
      </w:r>
      <w:r w:rsidRPr="0065590E">
        <w:rPr>
          <w:rFonts w:ascii="Times New Roman" w:hAnsi="Times New Roman" w:cs="Times New Roman"/>
        </w:rPr>
        <w:lastRenderedPageBreak/>
        <w:t xml:space="preserve">development of cultures in North and South America. </w:t>
      </w:r>
      <w:r w:rsidR="003D1F00" w:rsidRPr="0065590E">
        <w:rPr>
          <w:rFonts w:ascii="Times New Roman" w:hAnsi="Times New Roman" w:cs="Times New Roman"/>
        </w:rPr>
        <w:t xml:space="preserve"> </w:t>
      </w:r>
      <w:r w:rsidRPr="0065590E">
        <w:rPr>
          <w:rFonts w:ascii="Times New Roman" w:hAnsi="Times New Roman" w:cs="Times New Roman"/>
        </w:rPr>
        <w:t>For example, examine maize production among the Anasazi of the American Southwest.</w:t>
      </w:r>
    </w:p>
    <w:p w14:paraId="3E24F468" w14:textId="06DC4B3C" w:rsidR="00083007" w:rsidRPr="0065590E" w:rsidRDefault="00083007" w:rsidP="003A65C7">
      <w:pPr>
        <w:pStyle w:val="ListParagraph"/>
        <w:numPr>
          <w:ilvl w:val="0"/>
          <w:numId w:val="7"/>
        </w:numPr>
        <w:spacing w:line="480" w:lineRule="auto"/>
        <w:rPr>
          <w:rFonts w:ascii="Times New Roman" w:hAnsi="Times New Roman" w:cs="Times New Roman"/>
        </w:rPr>
      </w:pPr>
      <w:r w:rsidRPr="0065590E">
        <w:rPr>
          <w:rFonts w:ascii="Times New Roman" w:hAnsi="Times New Roman" w:cs="Times New Roman"/>
        </w:rPr>
        <w:t>Give a lecture on the rituals and dishes of a Roman or Chinese banquet.</w:t>
      </w:r>
      <w:r w:rsidR="003D1F00" w:rsidRPr="0065590E">
        <w:rPr>
          <w:rFonts w:ascii="Times New Roman" w:hAnsi="Times New Roman" w:cs="Times New Roman"/>
        </w:rPr>
        <w:t xml:space="preserve"> </w:t>
      </w:r>
      <w:r w:rsidRPr="0065590E">
        <w:rPr>
          <w:rFonts w:ascii="Times New Roman" w:hAnsi="Times New Roman" w:cs="Times New Roman"/>
        </w:rPr>
        <w:t xml:space="preserve"> Using a map discuss the relationship between the ingredients of the dishes and the geography of the empire.</w:t>
      </w:r>
    </w:p>
    <w:p w14:paraId="51A922CB" w14:textId="4C3EFBF6" w:rsidR="00FA67C5" w:rsidRPr="0065590E" w:rsidRDefault="00492303" w:rsidP="003A65C7">
      <w:pPr>
        <w:pStyle w:val="ListParagraph"/>
        <w:numPr>
          <w:ilvl w:val="0"/>
          <w:numId w:val="7"/>
        </w:numPr>
        <w:spacing w:line="480" w:lineRule="auto"/>
        <w:rPr>
          <w:rFonts w:ascii="Times New Roman" w:hAnsi="Times New Roman" w:cs="Times New Roman"/>
        </w:rPr>
      </w:pPr>
      <w:r w:rsidRPr="0065590E">
        <w:rPr>
          <w:rFonts w:ascii="Times New Roman" w:hAnsi="Times New Roman" w:cs="Times New Roman"/>
        </w:rPr>
        <w:t xml:space="preserve">Online Discussion: Record a lecture on the </w:t>
      </w:r>
      <w:r w:rsidR="00CC219A" w:rsidRPr="0065590E">
        <w:rPr>
          <w:rFonts w:ascii="Times New Roman" w:hAnsi="Times New Roman" w:cs="Times New Roman"/>
        </w:rPr>
        <w:t>advantages and disadvantages of hunting</w:t>
      </w:r>
      <w:r w:rsidR="00553903" w:rsidRPr="0065590E">
        <w:rPr>
          <w:rFonts w:ascii="Times New Roman" w:hAnsi="Times New Roman" w:cs="Times New Roman"/>
        </w:rPr>
        <w:t xml:space="preserve"> –g</w:t>
      </w:r>
      <w:r w:rsidR="00CC219A" w:rsidRPr="0065590E">
        <w:rPr>
          <w:rFonts w:ascii="Times New Roman" w:hAnsi="Times New Roman" w:cs="Times New Roman"/>
        </w:rPr>
        <w:t>athering and agr</w:t>
      </w:r>
      <w:r w:rsidR="00553903" w:rsidRPr="0065590E">
        <w:rPr>
          <w:rFonts w:ascii="Times New Roman" w:hAnsi="Times New Roman" w:cs="Times New Roman"/>
        </w:rPr>
        <w:t>iculture</w:t>
      </w:r>
      <w:r w:rsidR="00090475" w:rsidRPr="0065590E">
        <w:rPr>
          <w:rFonts w:ascii="Times New Roman" w:hAnsi="Times New Roman" w:cs="Times New Roman"/>
        </w:rPr>
        <w:t xml:space="preserve">. </w:t>
      </w:r>
      <w:r w:rsidR="003D1F00" w:rsidRPr="0065590E">
        <w:rPr>
          <w:rFonts w:ascii="Times New Roman" w:hAnsi="Times New Roman" w:cs="Times New Roman"/>
        </w:rPr>
        <w:t xml:space="preserve"> </w:t>
      </w:r>
      <w:r w:rsidR="00090475" w:rsidRPr="0065590E">
        <w:rPr>
          <w:rFonts w:ascii="Times New Roman" w:hAnsi="Times New Roman" w:cs="Times New Roman"/>
        </w:rPr>
        <w:t>Have students debate</w:t>
      </w:r>
      <w:r w:rsidR="00F6217F" w:rsidRPr="0065590E">
        <w:rPr>
          <w:rFonts w:ascii="Times New Roman" w:hAnsi="Times New Roman" w:cs="Times New Roman"/>
        </w:rPr>
        <w:t xml:space="preserve"> which way of life they think is better and why</w:t>
      </w:r>
      <w:r w:rsidR="009B1487" w:rsidRPr="0065590E">
        <w:rPr>
          <w:rFonts w:ascii="Times New Roman" w:hAnsi="Times New Roman" w:cs="Times New Roman"/>
        </w:rPr>
        <w:t>.</w:t>
      </w:r>
    </w:p>
    <w:p w14:paraId="3CD18870" w14:textId="77777777" w:rsidR="00FA67C5" w:rsidRPr="0065590E" w:rsidRDefault="00FA67C5" w:rsidP="003A65C7">
      <w:pPr>
        <w:spacing w:line="480" w:lineRule="auto"/>
        <w:rPr>
          <w:rFonts w:ascii="Times New Roman" w:hAnsi="Times New Roman" w:cs="Times New Roman"/>
        </w:rPr>
      </w:pPr>
    </w:p>
    <w:p w14:paraId="4C260694" w14:textId="0A1759E9" w:rsidR="00FA67C5" w:rsidRPr="004D6697" w:rsidRDefault="00FA67C5" w:rsidP="003A65C7">
      <w:pPr>
        <w:spacing w:line="480" w:lineRule="auto"/>
        <w:rPr>
          <w:rFonts w:ascii="Times New Roman" w:hAnsi="Times New Roman" w:cs="Times New Roman"/>
          <w:sz w:val="28"/>
          <w:szCs w:val="28"/>
          <w:u w:val="single"/>
        </w:rPr>
      </w:pPr>
      <w:r w:rsidRPr="004D6697">
        <w:rPr>
          <w:rFonts w:ascii="Times New Roman" w:hAnsi="Times New Roman" w:cs="Times New Roman"/>
          <w:sz w:val="28"/>
          <w:szCs w:val="28"/>
          <w:u w:val="single"/>
        </w:rPr>
        <w:t>Suggestions for Active Learning</w:t>
      </w:r>
    </w:p>
    <w:p w14:paraId="3CE0E7CE" w14:textId="1B29B177" w:rsidR="00FA67C5" w:rsidRPr="0065590E" w:rsidRDefault="00FA67C5" w:rsidP="003A65C7">
      <w:pPr>
        <w:spacing w:line="480" w:lineRule="auto"/>
        <w:rPr>
          <w:rFonts w:ascii="Times New Roman" w:hAnsi="Times New Roman" w:cs="Times New Roman"/>
        </w:rPr>
      </w:pPr>
    </w:p>
    <w:p w14:paraId="5E5881FD" w14:textId="5FF89336" w:rsidR="00792C84" w:rsidRPr="0065590E" w:rsidRDefault="00792C84" w:rsidP="003A65C7">
      <w:pPr>
        <w:pStyle w:val="ListParagraph"/>
        <w:numPr>
          <w:ilvl w:val="0"/>
          <w:numId w:val="8"/>
        </w:numPr>
        <w:spacing w:line="480" w:lineRule="auto"/>
        <w:rPr>
          <w:rFonts w:ascii="Times New Roman" w:hAnsi="Times New Roman" w:cs="Times New Roman"/>
        </w:rPr>
      </w:pPr>
      <w:r w:rsidRPr="0065590E">
        <w:rPr>
          <w:rFonts w:ascii="Times New Roman" w:hAnsi="Times New Roman" w:cs="Times New Roman"/>
        </w:rPr>
        <w:t xml:space="preserve">Have students research the origins of the ingredients of one of their favorite recipes. </w:t>
      </w:r>
      <w:r w:rsidR="003D1F00" w:rsidRPr="0065590E">
        <w:rPr>
          <w:rFonts w:ascii="Times New Roman" w:hAnsi="Times New Roman" w:cs="Times New Roman"/>
        </w:rPr>
        <w:t xml:space="preserve"> </w:t>
      </w:r>
      <w:r w:rsidRPr="0065590E">
        <w:rPr>
          <w:rFonts w:ascii="Times New Roman" w:hAnsi="Times New Roman" w:cs="Times New Roman"/>
        </w:rPr>
        <w:t>Taken as a whole, can any conclusions be made about the dish’s history?</w:t>
      </w:r>
    </w:p>
    <w:p w14:paraId="047FAA6B" w14:textId="502CC125" w:rsidR="00792C84" w:rsidRPr="0065590E" w:rsidRDefault="00792C84" w:rsidP="003A65C7">
      <w:pPr>
        <w:pStyle w:val="ListParagraph"/>
        <w:numPr>
          <w:ilvl w:val="0"/>
          <w:numId w:val="8"/>
        </w:numPr>
        <w:spacing w:line="480" w:lineRule="auto"/>
        <w:rPr>
          <w:rFonts w:ascii="Times New Roman" w:hAnsi="Times New Roman" w:cs="Times New Roman"/>
        </w:rPr>
      </w:pPr>
      <w:r w:rsidRPr="0065590E">
        <w:rPr>
          <w:rFonts w:ascii="Times New Roman" w:hAnsi="Times New Roman" w:cs="Times New Roman"/>
        </w:rPr>
        <w:t>Gordon states, “The point here is that plants were not domesticated by a single or even a small num</w:t>
      </w:r>
      <w:r w:rsidR="003D1F00" w:rsidRPr="0065590E">
        <w:rPr>
          <w:rFonts w:ascii="Times New Roman" w:hAnsi="Times New Roman" w:cs="Times New Roman"/>
        </w:rPr>
        <w:t>ber of ‘advanced’</w:t>
      </w:r>
      <w:r w:rsidRPr="0065590E">
        <w:rPr>
          <w:rFonts w:ascii="Times New Roman" w:hAnsi="Times New Roman" w:cs="Times New Roman"/>
        </w:rPr>
        <w:t xml:space="preserve"> civilizations or ethnic groups.” </w:t>
      </w:r>
      <w:r w:rsidR="003D1F00" w:rsidRPr="0065590E">
        <w:rPr>
          <w:rFonts w:ascii="Times New Roman" w:hAnsi="Times New Roman" w:cs="Times New Roman"/>
        </w:rPr>
        <w:t xml:space="preserve"> </w:t>
      </w:r>
      <w:r w:rsidRPr="0065590E">
        <w:rPr>
          <w:rFonts w:ascii="Times New Roman" w:hAnsi="Times New Roman" w:cs="Times New Roman"/>
        </w:rPr>
        <w:t xml:space="preserve">Have students research books or articles that discuss the domestication of plants and see if they are attributed to civilizations or ethnic groups. </w:t>
      </w:r>
      <w:r w:rsidR="003D1F00" w:rsidRPr="0065590E">
        <w:rPr>
          <w:rFonts w:ascii="Times New Roman" w:hAnsi="Times New Roman" w:cs="Times New Roman"/>
        </w:rPr>
        <w:t xml:space="preserve"> </w:t>
      </w:r>
      <w:r w:rsidRPr="0065590E">
        <w:rPr>
          <w:rFonts w:ascii="Times New Roman" w:hAnsi="Times New Roman" w:cs="Times New Roman"/>
        </w:rPr>
        <w:t xml:space="preserve">After conducting research, </w:t>
      </w:r>
      <w:r w:rsidR="006F3013" w:rsidRPr="0065590E">
        <w:rPr>
          <w:rFonts w:ascii="Times New Roman" w:hAnsi="Times New Roman" w:cs="Times New Roman"/>
        </w:rPr>
        <w:t xml:space="preserve">have students </w:t>
      </w:r>
      <w:r w:rsidRPr="0065590E">
        <w:rPr>
          <w:rFonts w:ascii="Times New Roman" w:hAnsi="Times New Roman" w:cs="Times New Roman"/>
        </w:rPr>
        <w:t>reflect on the accuracy of Gordon’s statement.</w:t>
      </w:r>
    </w:p>
    <w:p w14:paraId="30B986BD" w14:textId="28D7D0A8" w:rsidR="00792C84" w:rsidRPr="0065590E" w:rsidRDefault="00792C84" w:rsidP="003A65C7">
      <w:pPr>
        <w:pStyle w:val="ListParagraph"/>
        <w:numPr>
          <w:ilvl w:val="0"/>
          <w:numId w:val="8"/>
        </w:numPr>
        <w:spacing w:line="480" w:lineRule="auto"/>
        <w:rPr>
          <w:rFonts w:ascii="Times New Roman" w:hAnsi="Times New Roman" w:cs="Times New Roman"/>
        </w:rPr>
      </w:pPr>
      <w:r w:rsidRPr="0065590E">
        <w:rPr>
          <w:rFonts w:ascii="Times New Roman" w:hAnsi="Times New Roman" w:cs="Times New Roman"/>
        </w:rPr>
        <w:t xml:space="preserve">Gordan states, “Pliny knew a great deal about wheat, which is the principal subject of Book XVIII of his </w:t>
      </w:r>
      <w:r w:rsidRPr="0065590E">
        <w:rPr>
          <w:rFonts w:ascii="Times New Roman" w:hAnsi="Times New Roman" w:cs="Times New Roman"/>
          <w:i/>
        </w:rPr>
        <w:t>Natural History</w:t>
      </w:r>
      <w:r w:rsidRPr="0065590E">
        <w:rPr>
          <w:rFonts w:ascii="Times New Roman" w:hAnsi="Times New Roman" w:cs="Times New Roman"/>
        </w:rPr>
        <w:t xml:space="preserve">. </w:t>
      </w:r>
      <w:r w:rsidR="003D1F00" w:rsidRPr="0065590E">
        <w:rPr>
          <w:rFonts w:ascii="Times New Roman" w:hAnsi="Times New Roman" w:cs="Times New Roman"/>
        </w:rPr>
        <w:t xml:space="preserve"> </w:t>
      </w:r>
      <w:r w:rsidRPr="0065590E">
        <w:rPr>
          <w:rFonts w:ascii="Times New Roman" w:hAnsi="Times New Roman" w:cs="Times New Roman"/>
        </w:rPr>
        <w:t xml:space="preserve">He described it as fundamental to the mythical beginnings of Rome.” </w:t>
      </w:r>
      <w:r w:rsidR="003D1F00" w:rsidRPr="0065590E">
        <w:rPr>
          <w:rFonts w:ascii="Times New Roman" w:hAnsi="Times New Roman" w:cs="Times New Roman"/>
        </w:rPr>
        <w:t xml:space="preserve"> </w:t>
      </w:r>
      <w:r w:rsidRPr="0065590E">
        <w:rPr>
          <w:rFonts w:ascii="Times New Roman" w:hAnsi="Times New Roman" w:cs="Times New Roman"/>
        </w:rPr>
        <w:t xml:space="preserve">Have students read the Mayan creation myth in the </w:t>
      </w:r>
      <w:hyperlink r:id="rId8" w:history="1">
        <w:proofErr w:type="spellStart"/>
        <w:r w:rsidRPr="0065590E">
          <w:rPr>
            <w:rStyle w:val="Hyperlink"/>
            <w:rFonts w:ascii="Times New Roman" w:hAnsi="Times New Roman" w:cs="Times New Roman"/>
            <w:i/>
            <w:iCs/>
          </w:rPr>
          <w:t>Popol</w:t>
        </w:r>
        <w:proofErr w:type="spellEnd"/>
        <w:r w:rsidRPr="0065590E">
          <w:rPr>
            <w:rStyle w:val="Hyperlink"/>
            <w:rFonts w:ascii="Times New Roman" w:hAnsi="Times New Roman" w:cs="Times New Roman"/>
            <w:i/>
            <w:iCs/>
          </w:rPr>
          <w:t xml:space="preserve"> Vuh</w:t>
        </w:r>
      </w:hyperlink>
      <w:r w:rsidRPr="0065590E">
        <w:rPr>
          <w:rFonts w:ascii="Times New Roman" w:hAnsi="Times New Roman" w:cs="Times New Roman"/>
        </w:rPr>
        <w:t xml:space="preserve"> and then </w:t>
      </w:r>
      <w:r w:rsidR="00C26D54" w:rsidRPr="0065590E">
        <w:rPr>
          <w:rFonts w:ascii="Times New Roman" w:hAnsi="Times New Roman" w:cs="Times New Roman"/>
        </w:rPr>
        <w:t>have students</w:t>
      </w:r>
      <w:r w:rsidR="00212285" w:rsidRPr="0065590E">
        <w:rPr>
          <w:rFonts w:ascii="Times New Roman" w:hAnsi="Times New Roman" w:cs="Times New Roman"/>
        </w:rPr>
        <w:t xml:space="preserve"> discuss in groups or write about</w:t>
      </w:r>
      <w:r w:rsidRPr="0065590E">
        <w:rPr>
          <w:rFonts w:ascii="Times New Roman" w:hAnsi="Times New Roman" w:cs="Times New Roman"/>
        </w:rPr>
        <w:t xml:space="preserve"> how maize was central to Mayan beginnings.</w:t>
      </w:r>
    </w:p>
    <w:p w14:paraId="7CBEDF8E" w14:textId="7C654A3C" w:rsidR="00FA67C5" w:rsidRPr="0065590E" w:rsidRDefault="00AF2E8A" w:rsidP="003A65C7">
      <w:pPr>
        <w:pStyle w:val="ListParagraph"/>
        <w:numPr>
          <w:ilvl w:val="0"/>
          <w:numId w:val="8"/>
        </w:numPr>
        <w:spacing w:line="480" w:lineRule="auto"/>
        <w:rPr>
          <w:rFonts w:ascii="Times New Roman" w:hAnsi="Times New Roman" w:cs="Times New Roman"/>
        </w:rPr>
      </w:pPr>
      <w:r w:rsidRPr="0065590E">
        <w:rPr>
          <w:rFonts w:ascii="Times New Roman" w:hAnsi="Times New Roman" w:cs="Times New Roman"/>
        </w:rPr>
        <w:lastRenderedPageBreak/>
        <w:t>Gordon</w:t>
      </w:r>
      <w:r w:rsidR="00D25C96" w:rsidRPr="0065590E">
        <w:rPr>
          <w:rFonts w:ascii="Times New Roman" w:hAnsi="Times New Roman" w:cs="Times New Roman"/>
        </w:rPr>
        <w:t>’s focus in the first chapter is on plants.</w:t>
      </w:r>
      <w:r w:rsidR="00856EB1" w:rsidRPr="0065590E">
        <w:rPr>
          <w:rFonts w:ascii="Times New Roman" w:hAnsi="Times New Roman" w:cs="Times New Roman"/>
        </w:rPr>
        <w:t xml:space="preserve"> </w:t>
      </w:r>
      <w:r w:rsidR="003D1F00" w:rsidRPr="0065590E">
        <w:rPr>
          <w:rFonts w:ascii="Times New Roman" w:hAnsi="Times New Roman" w:cs="Times New Roman"/>
        </w:rPr>
        <w:t xml:space="preserve"> </w:t>
      </w:r>
      <w:r w:rsidR="00856EB1" w:rsidRPr="0065590E">
        <w:rPr>
          <w:rFonts w:ascii="Times New Roman" w:hAnsi="Times New Roman" w:cs="Times New Roman"/>
        </w:rPr>
        <w:t xml:space="preserve">Have students research the domestication and movement of animals around the globe. </w:t>
      </w:r>
      <w:r w:rsidR="003D1F00" w:rsidRPr="0065590E">
        <w:rPr>
          <w:rFonts w:ascii="Times New Roman" w:hAnsi="Times New Roman" w:cs="Times New Roman"/>
        </w:rPr>
        <w:t xml:space="preserve"> </w:t>
      </w:r>
      <w:r w:rsidR="001C6C00" w:rsidRPr="0065590E">
        <w:rPr>
          <w:rFonts w:ascii="Times New Roman" w:hAnsi="Times New Roman" w:cs="Times New Roman"/>
        </w:rPr>
        <w:t>Can Gordon’s arguments be applied to animals as well</w:t>
      </w:r>
      <w:r w:rsidR="003F4EB3" w:rsidRPr="0065590E">
        <w:rPr>
          <w:rFonts w:ascii="Times New Roman" w:hAnsi="Times New Roman" w:cs="Times New Roman"/>
        </w:rPr>
        <w:t xml:space="preserve">? </w:t>
      </w:r>
      <w:r w:rsidR="003D1F00" w:rsidRPr="0065590E">
        <w:rPr>
          <w:rFonts w:ascii="Times New Roman" w:hAnsi="Times New Roman" w:cs="Times New Roman"/>
        </w:rPr>
        <w:t xml:space="preserve"> </w:t>
      </w:r>
      <w:r w:rsidR="000F482C" w:rsidRPr="0065590E">
        <w:rPr>
          <w:rFonts w:ascii="Times New Roman" w:hAnsi="Times New Roman" w:cs="Times New Roman"/>
        </w:rPr>
        <w:t>Why or why not?</w:t>
      </w:r>
    </w:p>
    <w:p w14:paraId="60972FF6" w14:textId="77777777" w:rsidR="00E16A8F" w:rsidRPr="0065590E" w:rsidRDefault="00E16A8F" w:rsidP="003A65C7">
      <w:pPr>
        <w:spacing w:line="480" w:lineRule="auto"/>
        <w:rPr>
          <w:rFonts w:ascii="Times New Roman" w:hAnsi="Times New Roman" w:cs="Times New Roman"/>
        </w:rPr>
      </w:pPr>
    </w:p>
    <w:p w14:paraId="5E0CAAC2" w14:textId="4F913312" w:rsidR="00FA67C5" w:rsidRPr="004D6697" w:rsidRDefault="00FA67C5" w:rsidP="003A65C7">
      <w:pPr>
        <w:spacing w:line="480" w:lineRule="auto"/>
        <w:rPr>
          <w:rFonts w:ascii="Times New Roman" w:hAnsi="Times New Roman" w:cs="Times New Roman"/>
          <w:sz w:val="28"/>
          <w:szCs w:val="28"/>
          <w:u w:val="single"/>
        </w:rPr>
      </w:pPr>
      <w:r w:rsidRPr="004D6697">
        <w:rPr>
          <w:rFonts w:ascii="Times New Roman" w:hAnsi="Times New Roman" w:cs="Times New Roman"/>
          <w:sz w:val="28"/>
          <w:szCs w:val="28"/>
          <w:u w:val="single"/>
        </w:rPr>
        <w:t>Websites for Students to Explore</w:t>
      </w:r>
    </w:p>
    <w:p w14:paraId="10612271" w14:textId="797307EA" w:rsidR="00FA67C5" w:rsidRPr="0065590E" w:rsidRDefault="00FA67C5" w:rsidP="003A65C7">
      <w:pPr>
        <w:spacing w:line="480" w:lineRule="auto"/>
        <w:rPr>
          <w:rFonts w:ascii="Times New Roman" w:hAnsi="Times New Roman" w:cs="Times New Roman"/>
        </w:rPr>
      </w:pPr>
    </w:p>
    <w:p w14:paraId="7ACBAEC1" w14:textId="3B3B3596" w:rsidR="00016061" w:rsidRPr="0065590E" w:rsidRDefault="00016061" w:rsidP="003A65C7">
      <w:pPr>
        <w:pStyle w:val="ListParagraph"/>
        <w:numPr>
          <w:ilvl w:val="0"/>
          <w:numId w:val="9"/>
        </w:numPr>
        <w:spacing w:line="480" w:lineRule="auto"/>
        <w:rPr>
          <w:rFonts w:ascii="Times New Roman" w:hAnsi="Times New Roman" w:cs="Times New Roman"/>
        </w:rPr>
      </w:pPr>
      <w:r w:rsidRPr="0065590E">
        <w:rPr>
          <w:rFonts w:ascii="Times New Roman" w:hAnsi="Times New Roman" w:cs="Times New Roman"/>
        </w:rPr>
        <w:t>Learn more about</w:t>
      </w:r>
      <w:r w:rsidR="00C7036D" w:rsidRPr="0065590E">
        <w:rPr>
          <w:rFonts w:ascii="Times New Roman" w:hAnsi="Times New Roman" w:cs="Times New Roman"/>
        </w:rPr>
        <w:t xml:space="preserve"> different human species: </w:t>
      </w:r>
      <w:hyperlink r:id="rId9" w:history="1">
        <w:r w:rsidR="00ED0662" w:rsidRPr="0065590E">
          <w:rPr>
            <w:rStyle w:val="Hyperlink"/>
            <w:rFonts w:ascii="Times New Roman" w:hAnsi="Times New Roman" w:cs="Times New Roman"/>
          </w:rPr>
          <w:t>https://humanorigins.si.edu/evidence/human-fossils/species</w:t>
        </w:r>
      </w:hyperlink>
      <w:r w:rsidR="00ED0662" w:rsidRPr="0065590E">
        <w:rPr>
          <w:rFonts w:ascii="Times New Roman" w:hAnsi="Times New Roman" w:cs="Times New Roman"/>
        </w:rPr>
        <w:t xml:space="preserve"> </w:t>
      </w:r>
    </w:p>
    <w:p w14:paraId="4B0267F8" w14:textId="4D48D43E" w:rsidR="006D52CB" w:rsidRPr="0065590E" w:rsidRDefault="006D52CB" w:rsidP="003A65C7">
      <w:pPr>
        <w:pStyle w:val="ListParagraph"/>
        <w:numPr>
          <w:ilvl w:val="0"/>
          <w:numId w:val="9"/>
        </w:numPr>
        <w:spacing w:line="480" w:lineRule="auto"/>
        <w:rPr>
          <w:rFonts w:ascii="Times New Roman" w:hAnsi="Times New Roman" w:cs="Times New Roman"/>
        </w:rPr>
      </w:pPr>
      <w:r w:rsidRPr="0065590E">
        <w:rPr>
          <w:rFonts w:ascii="Times New Roman" w:hAnsi="Times New Roman" w:cs="Times New Roman"/>
        </w:rPr>
        <w:t xml:space="preserve">There were </w:t>
      </w:r>
      <w:r w:rsidR="00A70419" w:rsidRPr="0065590E">
        <w:rPr>
          <w:rFonts w:ascii="Times New Roman" w:hAnsi="Times New Roman" w:cs="Times New Roman"/>
        </w:rPr>
        <w:t>two</w:t>
      </w:r>
      <w:r w:rsidRPr="0065590E">
        <w:rPr>
          <w:rFonts w:ascii="Times New Roman" w:hAnsi="Times New Roman" w:cs="Times New Roman"/>
        </w:rPr>
        <w:t xml:space="preserve"> notable </w:t>
      </w:r>
      <w:proofErr w:type="spellStart"/>
      <w:r w:rsidRPr="0065590E">
        <w:rPr>
          <w:rFonts w:ascii="Times New Roman" w:hAnsi="Times New Roman" w:cs="Times New Roman"/>
        </w:rPr>
        <w:t>Plinys</w:t>
      </w:r>
      <w:proofErr w:type="spellEnd"/>
      <w:r w:rsidRPr="0065590E">
        <w:rPr>
          <w:rFonts w:ascii="Times New Roman" w:hAnsi="Times New Roman" w:cs="Times New Roman"/>
        </w:rPr>
        <w:t xml:space="preserve"> in Roman History.</w:t>
      </w:r>
      <w:r w:rsidR="003D1F00" w:rsidRPr="0065590E">
        <w:rPr>
          <w:rFonts w:ascii="Times New Roman" w:hAnsi="Times New Roman" w:cs="Times New Roman"/>
        </w:rPr>
        <w:t xml:space="preserve"> </w:t>
      </w:r>
      <w:r w:rsidRPr="0065590E">
        <w:rPr>
          <w:rFonts w:ascii="Times New Roman" w:hAnsi="Times New Roman" w:cs="Times New Roman"/>
        </w:rPr>
        <w:t xml:space="preserve"> Learn more about Pliny the Elder: </w:t>
      </w:r>
      <w:hyperlink r:id="rId10" w:history="1">
        <w:r w:rsidRPr="0065590E">
          <w:rPr>
            <w:rStyle w:val="Hyperlink"/>
            <w:rFonts w:ascii="Times New Roman" w:hAnsi="Times New Roman" w:cs="Times New Roman"/>
          </w:rPr>
          <w:t>https://www.livius.org/articles/person/pliny-the-elder/</w:t>
        </w:r>
      </w:hyperlink>
      <w:r w:rsidR="003D1F00" w:rsidRPr="0065590E">
        <w:rPr>
          <w:rFonts w:ascii="Times New Roman" w:hAnsi="Times New Roman" w:cs="Times New Roman"/>
        </w:rPr>
        <w:t xml:space="preserve">.  </w:t>
      </w:r>
      <w:r w:rsidRPr="0065590E">
        <w:rPr>
          <w:rFonts w:ascii="Times New Roman" w:hAnsi="Times New Roman" w:cs="Times New Roman"/>
        </w:rPr>
        <w:t xml:space="preserve">Learn more about Pliny the Younger: </w:t>
      </w:r>
      <w:hyperlink r:id="rId11" w:history="1">
        <w:r w:rsidRPr="0065590E">
          <w:rPr>
            <w:rStyle w:val="Hyperlink"/>
            <w:rFonts w:ascii="Times New Roman" w:hAnsi="Times New Roman" w:cs="Times New Roman"/>
          </w:rPr>
          <w:t>https://www.livius.org/articles/person/pliny-the-younger/</w:t>
        </w:r>
      </w:hyperlink>
    </w:p>
    <w:p w14:paraId="365B6B56" w14:textId="77777777" w:rsidR="006D52CB" w:rsidRPr="0065590E" w:rsidRDefault="006D52CB" w:rsidP="003A65C7">
      <w:pPr>
        <w:pStyle w:val="ListParagraph"/>
        <w:numPr>
          <w:ilvl w:val="0"/>
          <w:numId w:val="9"/>
        </w:numPr>
        <w:spacing w:line="480" w:lineRule="auto"/>
        <w:rPr>
          <w:rFonts w:ascii="Times New Roman" w:hAnsi="Times New Roman" w:cs="Times New Roman"/>
        </w:rPr>
      </w:pPr>
      <w:r w:rsidRPr="0065590E">
        <w:rPr>
          <w:rFonts w:ascii="Times New Roman" w:hAnsi="Times New Roman" w:cs="Times New Roman"/>
        </w:rPr>
        <w:t xml:space="preserve">Learn about how Stanford researchers used DNA to lay out the genetic history of Rome: </w:t>
      </w:r>
      <w:hyperlink r:id="rId12" w:history="1">
        <w:r w:rsidRPr="0065590E">
          <w:rPr>
            <w:rStyle w:val="Hyperlink"/>
            <w:rFonts w:ascii="Times New Roman" w:hAnsi="Times New Roman" w:cs="Times New Roman"/>
          </w:rPr>
          <w:t>https://news.stanford.edu/2019/11/07/genetic-history-rome/</w:t>
        </w:r>
      </w:hyperlink>
    </w:p>
    <w:p w14:paraId="6C319EB4" w14:textId="60E147A1" w:rsidR="006D52CB" w:rsidRPr="0065590E" w:rsidRDefault="006D52CB" w:rsidP="003A65C7">
      <w:pPr>
        <w:pStyle w:val="ListParagraph"/>
        <w:numPr>
          <w:ilvl w:val="0"/>
          <w:numId w:val="9"/>
        </w:numPr>
        <w:spacing w:line="480" w:lineRule="auto"/>
        <w:rPr>
          <w:rFonts w:ascii="Times New Roman" w:hAnsi="Times New Roman" w:cs="Times New Roman"/>
        </w:rPr>
      </w:pPr>
      <w:r w:rsidRPr="0065590E">
        <w:rPr>
          <w:rFonts w:ascii="Times New Roman" w:hAnsi="Times New Roman" w:cs="Times New Roman"/>
        </w:rPr>
        <w:t xml:space="preserve">Learn about </w:t>
      </w:r>
      <w:r w:rsidR="003D1F00" w:rsidRPr="0065590E">
        <w:rPr>
          <w:rFonts w:ascii="Times New Roman" w:hAnsi="Times New Roman" w:cs="Times New Roman"/>
        </w:rPr>
        <w:t xml:space="preserve">the origins of the chili pepper. </w:t>
      </w:r>
      <w:r w:rsidRPr="0065590E">
        <w:rPr>
          <w:rFonts w:ascii="Times New Roman" w:hAnsi="Times New Roman" w:cs="Times New Roman"/>
        </w:rPr>
        <w:t xml:space="preserve"> </w:t>
      </w:r>
      <w:r w:rsidR="003D1F00" w:rsidRPr="0065590E">
        <w:rPr>
          <w:rFonts w:ascii="Times New Roman" w:hAnsi="Times New Roman" w:cs="Times New Roman"/>
        </w:rPr>
        <w:t>T</w:t>
      </w:r>
      <w:r w:rsidRPr="0065590E">
        <w:rPr>
          <w:rFonts w:ascii="Times New Roman" w:hAnsi="Times New Roman" w:cs="Times New Roman"/>
        </w:rPr>
        <w:t xml:space="preserve">his article will also give you a peek into the world of the paleobotanist: </w:t>
      </w:r>
      <w:hyperlink r:id="rId13" w:history="1">
        <w:r w:rsidRPr="0065590E">
          <w:rPr>
            <w:rStyle w:val="Hyperlink"/>
            <w:rFonts w:ascii="Times New Roman" w:hAnsi="Times New Roman" w:cs="Times New Roman"/>
          </w:rPr>
          <w:t>https://www.pnas.org/content/111/17/6165</w:t>
        </w:r>
      </w:hyperlink>
    </w:p>
    <w:p w14:paraId="5E83F249" w14:textId="683125F1" w:rsidR="00FA67C5" w:rsidRPr="0065590E" w:rsidRDefault="006D52CB" w:rsidP="003A65C7">
      <w:pPr>
        <w:pStyle w:val="ListParagraph"/>
        <w:numPr>
          <w:ilvl w:val="0"/>
          <w:numId w:val="9"/>
        </w:numPr>
        <w:spacing w:line="480" w:lineRule="auto"/>
        <w:rPr>
          <w:rFonts w:ascii="Times New Roman" w:hAnsi="Times New Roman" w:cs="Times New Roman"/>
        </w:rPr>
      </w:pPr>
      <w:r w:rsidRPr="0065590E">
        <w:rPr>
          <w:rFonts w:ascii="Times New Roman" w:hAnsi="Times New Roman" w:cs="Times New Roman"/>
        </w:rPr>
        <w:t xml:space="preserve">Learn more about the role of people in the movement and cultivation of bananas from New Guinea to West Africa: </w:t>
      </w:r>
      <w:hyperlink r:id="rId14" w:history="1">
        <w:r w:rsidRPr="0065590E">
          <w:rPr>
            <w:rStyle w:val="Hyperlink"/>
            <w:rFonts w:ascii="Times New Roman" w:hAnsi="Times New Roman" w:cs="Times New Roman"/>
          </w:rPr>
          <w:t>https://www.pnas.org/content/108/28/11311</w:t>
        </w:r>
      </w:hyperlink>
    </w:p>
    <w:sectPr w:rsidR="00FA67C5" w:rsidRPr="0065590E" w:rsidSect="00CF2336">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71CC6" w14:textId="77777777" w:rsidR="00D36912" w:rsidRDefault="00D36912" w:rsidP="00DA4611">
      <w:r>
        <w:separator/>
      </w:r>
    </w:p>
  </w:endnote>
  <w:endnote w:type="continuationSeparator" w:id="0">
    <w:p w14:paraId="5759153C" w14:textId="77777777" w:rsidR="00D36912" w:rsidRDefault="00D36912" w:rsidP="00DA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99586135"/>
      <w:docPartObj>
        <w:docPartGallery w:val="Page Numbers (Bottom of Page)"/>
        <w:docPartUnique/>
      </w:docPartObj>
    </w:sdtPr>
    <w:sdtEndPr>
      <w:rPr>
        <w:rStyle w:val="PageNumber"/>
      </w:rPr>
    </w:sdtEndPr>
    <w:sdtContent>
      <w:p w14:paraId="00FB3C98" w14:textId="3EB7F7B8" w:rsidR="00E16A8F" w:rsidRDefault="00E16A8F" w:rsidP="001762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95055B" w14:textId="77777777" w:rsidR="00E16A8F" w:rsidRDefault="00E16A8F" w:rsidP="00E16A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6751488"/>
      <w:docPartObj>
        <w:docPartGallery w:val="Page Numbers (Bottom of Page)"/>
        <w:docPartUnique/>
      </w:docPartObj>
    </w:sdtPr>
    <w:sdtEndPr>
      <w:rPr>
        <w:rStyle w:val="PageNumber"/>
      </w:rPr>
    </w:sdtEndPr>
    <w:sdtContent>
      <w:p w14:paraId="7F93397D" w14:textId="1FBC280A" w:rsidR="00E16A8F" w:rsidRDefault="00E16A8F" w:rsidP="001762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9025B">
          <w:rPr>
            <w:rStyle w:val="PageNumber"/>
            <w:noProof/>
          </w:rPr>
          <w:t>3</w:t>
        </w:r>
        <w:r>
          <w:rPr>
            <w:rStyle w:val="PageNumber"/>
          </w:rPr>
          <w:fldChar w:fldCharType="end"/>
        </w:r>
      </w:p>
    </w:sdtContent>
  </w:sdt>
  <w:p w14:paraId="1D090F0D" w14:textId="77777777" w:rsidR="00E16A8F" w:rsidRDefault="00E16A8F" w:rsidP="00E16A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EE7DF" w14:textId="77777777" w:rsidR="00D36912" w:rsidRDefault="00D36912" w:rsidP="00DA4611">
      <w:r>
        <w:separator/>
      </w:r>
    </w:p>
  </w:footnote>
  <w:footnote w:type="continuationSeparator" w:id="0">
    <w:p w14:paraId="3FBCCBE0" w14:textId="77777777" w:rsidR="00D36912" w:rsidRDefault="00D36912" w:rsidP="00DA4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47368" w14:textId="77777777" w:rsidR="000B1DF0" w:rsidRDefault="000B1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14FF3"/>
    <w:multiLevelType w:val="hybridMultilevel"/>
    <w:tmpl w:val="CA8E1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67656"/>
    <w:multiLevelType w:val="hybridMultilevel"/>
    <w:tmpl w:val="4904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C02ED"/>
    <w:multiLevelType w:val="hybridMultilevel"/>
    <w:tmpl w:val="9752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C79D9"/>
    <w:multiLevelType w:val="hybridMultilevel"/>
    <w:tmpl w:val="3628E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A7C90"/>
    <w:multiLevelType w:val="hybridMultilevel"/>
    <w:tmpl w:val="D896B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E4443"/>
    <w:multiLevelType w:val="hybridMultilevel"/>
    <w:tmpl w:val="E00E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16E55"/>
    <w:multiLevelType w:val="hybridMultilevel"/>
    <w:tmpl w:val="1EBA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A83E50"/>
    <w:multiLevelType w:val="hybridMultilevel"/>
    <w:tmpl w:val="5216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663D9F"/>
    <w:multiLevelType w:val="hybridMultilevel"/>
    <w:tmpl w:val="3628E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3D6BCE"/>
    <w:multiLevelType w:val="hybridMultilevel"/>
    <w:tmpl w:val="B0124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3010C"/>
    <w:multiLevelType w:val="hybridMultilevel"/>
    <w:tmpl w:val="9BF2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374DC3"/>
    <w:multiLevelType w:val="hybridMultilevel"/>
    <w:tmpl w:val="288CD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776F89"/>
    <w:multiLevelType w:val="hybridMultilevel"/>
    <w:tmpl w:val="6B949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2"/>
  </w:num>
  <w:num w:numId="4">
    <w:abstractNumId w:val="6"/>
  </w:num>
  <w:num w:numId="5">
    <w:abstractNumId w:val="11"/>
  </w:num>
  <w:num w:numId="6">
    <w:abstractNumId w:val="9"/>
  </w:num>
  <w:num w:numId="7">
    <w:abstractNumId w:val="7"/>
  </w:num>
  <w:num w:numId="8">
    <w:abstractNumId w:val="3"/>
  </w:num>
  <w:num w:numId="9">
    <w:abstractNumId w:val="8"/>
  </w:num>
  <w:num w:numId="10">
    <w:abstractNumId w:val="5"/>
  </w:num>
  <w:num w:numId="11">
    <w:abstractNumId w:val="2"/>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611"/>
    <w:rsid w:val="00016061"/>
    <w:rsid w:val="00083007"/>
    <w:rsid w:val="00090475"/>
    <w:rsid w:val="000A4A04"/>
    <w:rsid w:val="000B1DF0"/>
    <w:rsid w:val="000C0EBF"/>
    <w:rsid w:val="000C1B67"/>
    <w:rsid w:val="000E74DC"/>
    <w:rsid w:val="000F482C"/>
    <w:rsid w:val="00143688"/>
    <w:rsid w:val="00171BE4"/>
    <w:rsid w:val="0019719F"/>
    <w:rsid w:val="001C6C00"/>
    <w:rsid w:val="001E22EF"/>
    <w:rsid w:val="00212285"/>
    <w:rsid w:val="00212A75"/>
    <w:rsid w:val="00252C2B"/>
    <w:rsid w:val="00266BA9"/>
    <w:rsid w:val="002A4682"/>
    <w:rsid w:val="00365B2C"/>
    <w:rsid w:val="00397990"/>
    <w:rsid w:val="003A65C7"/>
    <w:rsid w:val="003B4D4A"/>
    <w:rsid w:val="003D1F00"/>
    <w:rsid w:val="003E083B"/>
    <w:rsid w:val="003E1714"/>
    <w:rsid w:val="003F4EB3"/>
    <w:rsid w:val="003F5A25"/>
    <w:rsid w:val="00416D28"/>
    <w:rsid w:val="00442A53"/>
    <w:rsid w:val="00446656"/>
    <w:rsid w:val="00492303"/>
    <w:rsid w:val="004A074F"/>
    <w:rsid w:val="004B1592"/>
    <w:rsid w:val="004D6697"/>
    <w:rsid w:val="00553903"/>
    <w:rsid w:val="005A68E2"/>
    <w:rsid w:val="005D752B"/>
    <w:rsid w:val="0065590E"/>
    <w:rsid w:val="00691C29"/>
    <w:rsid w:val="006D52CB"/>
    <w:rsid w:val="006F3013"/>
    <w:rsid w:val="00792C84"/>
    <w:rsid w:val="007C3C1C"/>
    <w:rsid w:val="0080601B"/>
    <w:rsid w:val="00856EB1"/>
    <w:rsid w:val="00887BE6"/>
    <w:rsid w:val="008E0610"/>
    <w:rsid w:val="00903E8F"/>
    <w:rsid w:val="00931B91"/>
    <w:rsid w:val="009368BB"/>
    <w:rsid w:val="0099025B"/>
    <w:rsid w:val="009B1487"/>
    <w:rsid w:val="00A70419"/>
    <w:rsid w:val="00A93924"/>
    <w:rsid w:val="00AF2E8A"/>
    <w:rsid w:val="00BD1CAC"/>
    <w:rsid w:val="00C26D54"/>
    <w:rsid w:val="00C65591"/>
    <w:rsid w:val="00C66784"/>
    <w:rsid w:val="00C7036D"/>
    <w:rsid w:val="00CC219A"/>
    <w:rsid w:val="00CF2336"/>
    <w:rsid w:val="00D25C96"/>
    <w:rsid w:val="00D36912"/>
    <w:rsid w:val="00D41918"/>
    <w:rsid w:val="00DA4611"/>
    <w:rsid w:val="00DC7DCB"/>
    <w:rsid w:val="00DD6146"/>
    <w:rsid w:val="00E0376F"/>
    <w:rsid w:val="00E16A8F"/>
    <w:rsid w:val="00E17138"/>
    <w:rsid w:val="00E37F4D"/>
    <w:rsid w:val="00E55491"/>
    <w:rsid w:val="00E774BD"/>
    <w:rsid w:val="00EB6400"/>
    <w:rsid w:val="00ED0662"/>
    <w:rsid w:val="00F6217F"/>
    <w:rsid w:val="00FA6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C5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2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1"/>
    <w:pPr>
      <w:tabs>
        <w:tab w:val="center" w:pos="4680"/>
        <w:tab w:val="right" w:pos="9360"/>
      </w:tabs>
    </w:pPr>
  </w:style>
  <w:style w:type="character" w:customStyle="1" w:styleId="HeaderChar">
    <w:name w:val="Header Char"/>
    <w:basedOn w:val="DefaultParagraphFont"/>
    <w:link w:val="Header"/>
    <w:uiPriority w:val="99"/>
    <w:rsid w:val="00DA4611"/>
  </w:style>
  <w:style w:type="paragraph" w:styleId="Footer">
    <w:name w:val="footer"/>
    <w:basedOn w:val="Normal"/>
    <w:link w:val="FooterChar"/>
    <w:uiPriority w:val="99"/>
    <w:unhideWhenUsed/>
    <w:rsid w:val="00DA4611"/>
    <w:pPr>
      <w:tabs>
        <w:tab w:val="center" w:pos="4680"/>
        <w:tab w:val="right" w:pos="9360"/>
      </w:tabs>
    </w:pPr>
  </w:style>
  <w:style w:type="character" w:customStyle="1" w:styleId="FooterChar">
    <w:name w:val="Footer Char"/>
    <w:basedOn w:val="DefaultParagraphFont"/>
    <w:link w:val="Footer"/>
    <w:uiPriority w:val="99"/>
    <w:rsid w:val="00DA4611"/>
  </w:style>
  <w:style w:type="paragraph" w:styleId="Title">
    <w:name w:val="Title"/>
    <w:basedOn w:val="Normal"/>
    <w:next w:val="Normal"/>
    <w:link w:val="TitleChar"/>
    <w:uiPriority w:val="10"/>
    <w:qFormat/>
    <w:rsid w:val="00DA461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61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A4611"/>
    <w:pPr>
      <w:ind w:left="720"/>
      <w:contextualSpacing/>
    </w:pPr>
  </w:style>
  <w:style w:type="character" w:styleId="PageNumber">
    <w:name w:val="page number"/>
    <w:basedOn w:val="DefaultParagraphFont"/>
    <w:uiPriority w:val="99"/>
    <w:semiHidden/>
    <w:unhideWhenUsed/>
    <w:rsid w:val="00E16A8F"/>
  </w:style>
  <w:style w:type="character" w:styleId="Hyperlink">
    <w:name w:val="Hyperlink"/>
    <w:basedOn w:val="DefaultParagraphFont"/>
    <w:uiPriority w:val="99"/>
    <w:unhideWhenUsed/>
    <w:rsid w:val="006D52CB"/>
    <w:rPr>
      <w:color w:val="0563C1" w:themeColor="hyperlink"/>
      <w:u w:val="single"/>
    </w:rPr>
  </w:style>
  <w:style w:type="character" w:customStyle="1" w:styleId="UnresolvedMention1">
    <w:name w:val="Unresolved Mention1"/>
    <w:basedOn w:val="DefaultParagraphFont"/>
    <w:uiPriority w:val="99"/>
    <w:semiHidden/>
    <w:unhideWhenUsed/>
    <w:rsid w:val="00ED0662"/>
    <w:rPr>
      <w:color w:val="605E5C"/>
      <w:shd w:val="clear" w:color="auto" w:fill="E1DFDD"/>
    </w:rPr>
  </w:style>
  <w:style w:type="character" w:styleId="FollowedHyperlink">
    <w:name w:val="FollowedHyperlink"/>
    <w:basedOn w:val="DefaultParagraphFont"/>
    <w:uiPriority w:val="99"/>
    <w:semiHidden/>
    <w:unhideWhenUsed/>
    <w:rsid w:val="003D1F00"/>
    <w:rPr>
      <w:color w:val="954F72" w:themeColor="followedHyperlink"/>
      <w:u w:val="single"/>
    </w:rPr>
  </w:style>
  <w:style w:type="paragraph" w:styleId="CommentText">
    <w:name w:val="annotation text"/>
    <w:basedOn w:val="Normal"/>
    <w:link w:val="CommentTextChar"/>
    <w:uiPriority w:val="99"/>
    <w:semiHidden/>
    <w:unhideWhenUsed/>
    <w:rsid w:val="0065590E"/>
    <w:pPr>
      <w:widowControl w:val="0"/>
      <w:autoSpaceDE w:val="0"/>
      <w:autoSpaceDN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5590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5590E"/>
    <w:rPr>
      <w:sz w:val="16"/>
      <w:szCs w:val="16"/>
    </w:rPr>
  </w:style>
  <w:style w:type="paragraph" w:styleId="CommentSubject">
    <w:name w:val="annotation subject"/>
    <w:basedOn w:val="CommentText"/>
    <w:next w:val="CommentText"/>
    <w:link w:val="CommentSubjectChar"/>
    <w:uiPriority w:val="99"/>
    <w:semiHidden/>
    <w:unhideWhenUsed/>
    <w:rsid w:val="0065590E"/>
    <w:pPr>
      <w:widowControl/>
      <w:autoSpaceDE/>
      <w:autoSpaceDN/>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5590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rner.org/series/invitation-to-world-literature/popol-vuh/popol-vuh-read-the-text/" TargetMode="External"/><Relationship Id="rId13" Type="http://schemas.openxmlformats.org/officeDocument/2006/relationships/hyperlink" Target="https://www.pnas.org/content/111/17/616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s.stanford.edu/2019/11/07/genetic-history-ro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vius.org/articles/person/pliny-the-young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ivius.org/articles/person/pliny-the-eld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umanorigins.si.edu/evidence/human-fossils/species" TargetMode="External"/><Relationship Id="rId14" Type="http://schemas.openxmlformats.org/officeDocument/2006/relationships/hyperlink" Target="https://www.pnas.org/content/108/28/11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8B846-4B84-417D-9C2C-712FC3D3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2021-08-29T21:41:00Z</dcterms:created>
  <dcterms:modified xsi:type="dcterms:W3CDTF">2021-11-05T15:38:00Z</dcterms:modified>
</cp:coreProperties>
</file>