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6FD1" w14:textId="32D06E09" w:rsidR="008E350F" w:rsidRPr="005F5108" w:rsidRDefault="003D4B41" w:rsidP="008E3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Key Terms</w:t>
      </w:r>
    </w:p>
    <w:p w14:paraId="3EBA9984" w14:textId="1D71B647" w:rsidR="008E350F" w:rsidRPr="005F5108" w:rsidRDefault="003D4B41" w:rsidP="008E35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="008E350F"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="008E350F" w:rsidRPr="005C4336">
        <w:rPr>
          <w:sz w:val="28"/>
          <w:szCs w:val="28"/>
        </w:rPr>
        <w:t xml:space="preserve"> Edition</w:t>
      </w:r>
    </w:p>
    <w:p w14:paraId="17A028B5" w14:textId="12D61684" w:rsidR="008E350F" w:rsidRDefault="003D4B41" w:rsidP="008E35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Richard </w:t>
      </w:r>
      <w:proofErr w:type="spellStart"/>
      <w:r>
        <w:rPr>
          <w:sz w:val="28"/>
          <w:szCs w:val="28"/>
        </w:rPr>
        <w:t>Burnor</w:t>
      </w:r>
      <w:proofErr w:type="spellEnd"/>
      <w:r>
        <w:rPr>
          <w:sz w:val="28"/>
          <w:szCs w:val="28"/>
        </w:rPr>
        <w:t xml:space="preserve"> and Yvonne </w:t>
      </w:r>
      <w:proofErr w:type="spellStart"/>
      <w:r>
        <w:rPr>
          <w:sz w:val="28"/>
          <w:szCs w:val="28"/>
        </w:rPr>
        <w:t>Raley</w:t>
      </w:r>
      <w:proofErr w:type="spellEnd"/>
    </w:p>
    <w:p w14:paraId="07D2ADD2" w14:textId="77777777" w:rsidR="008E350F" w:rsidRDefault="008E350F" w:rsidP="008E350F">
      <w:pPr>
        <w:jc w:val="center"/>
        <w:rPr>
          <w:sz w:val="28"/>
          <w:szCs w:val="28"/>
        </w:rPr>
      </w:pPr>
    </w:p>
    <w:p w14:paraId="42D52500" w14:textId="472B2454" w:rsidR="00C60519" w:rsidRPr="002D46DF" w:rsidRDefault="00C60519" w:rsidP="002D46DF">
      <w:pPr>
        <w:pStyle w:val="Title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 w:rsidR="002F44E2">
        <w:rPr>
          <w:sz w:val="36"/>
          <w:szCs w:val="36"/>
        </w:rPr>
        <w:t>2</w:t>
      </w:r>
      <w:r w:rsidR="008E350F" w:rsidRPr="002D46DF">
        <w:rPr>
          <w:sz w:val="36"/>
          <w:szCs w:val="36"/>
        </w:rPr>
        <w:t xml:space="preserve">: </w:t>
      </w:r>
      <w:r w:rsidR="002F44E2" w:rsidRPr="002F44E2">
        <w:rPr>
          <w:sz w:val="36"/>
          <w:szCs w:val="36"/>
        </w:rPr>
        <w:t>Moral Relativism</w:t>
      </w:r>
    </w:p>
    <w:p w14:paraId="05F9521C" w14:textId="77777777" w:rsidR="00C60519" w:rsidRDefault="00C60519" w:rsidP="00C60519">
      <w:pPr>
        <w:rPr>
          <w:b/>
        </w:rPr>
      </w:pPr>
    </w:p>
    <w:p w14:paraId="48CFBF3C" w14:textId="77777777" w:rsidR="00C60519" w:rsidRDefault="00C60519" w:rsidP="00C60519">
      <w:pPr>
        <w:rPr>
          <w:b/>
        </w:rPr>
      </w:pPr>
    </w:p>
    <w:p w14:paraId="717AA779" w14:textId="4EF8DD8D" w:rsidR="002F44E2" w:rsidRDefault="002F44E2" w:rsidP="002F44E2">
      <w:pPr>
        <w:rPr>
          <w:color w:val="000000"/>
        </w:rPr>
      </w:pPr>
      <w:bookmarkStart w:id="0" w:name="ch5"/>
      <w:bookmarkEnd w:id="0"/>
      <w:r w:rsidRPr="002F44E2">
        <w:rPr>
          <w:b/>
          <w:bCs/>
          <w:color w:val="000000"/>
        </w:rPr>
        <w:t>"making anything right" objection to relativism</w:t>
      </w:r>
      <w:r w:rsidRPr="002F44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2F44E2">
        <w:rPr>
          <w:color w:val="000000"/>
        </w:rPr>
        <w:t>Rejects relativism as it can make anything morally right including horrific evils.</w:t>
      </w:r>
    </w:p>
    <w:p w14:paraId="2CF5C081" w14:textId="77777777" w:rsidR="002F44E2" w:rsidRPr="002F44E2" w:rsidRDefault="002F44E2" w:rsidP="002F44E2">
      <w:pPr>
        <w:rPr>
          <w:color w:val="000000"/>
        </w:rPr>
      </w:pPr>
    </w:p>
    <w:p w14:paraId="0977C572" w14:textId="3C584FC0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female genital mutilation (FGM)</w:t>
      </w:r>
      <w:r w:rsidRPr="002F44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2F44E2">
        <w:rPr>
          <w:color w:val="000000"/>
        </w:rPr>
        <w:t>A culturally based practice in which the woman’s clitoris is removed to reduce the woman’s sexual pleasure and thus to help ensure her faithfulness; also called female circumcision.</w:t>
      </w:r>
    </w:p>
    <w:p w14:paraId="38E47B1D" w14:textId="77777777" w:rsidR="002F44E2" w:rsidRPr="002F44E2" w:rsidRDefault="002F44E2" w:rsidP="002F44E2">
      <w:pPr>
        <w:rPr>
          <w:color w:val="000000"/>
        </w:rPr>
      </w:pPr>
    </w:p>
    <w:p w14:paraId="52DE5CE3" w14:textId="22F85750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moral progress objection to relativism</w:t>
      </w:r>
      <w:r w:rsidRPr="002F44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2F44E2">
        <w:rPr>
          <w:color w:val="000000"/>
        </w:rPr>
        <w:t>Rejects relativism as it implies that moral progress can make no sense.</w:t>
      </w:r>
    </w:p>
    <w:p w14:paraId="1D3EEE72" w14:textId="77777777" w:rsidR="002F44E2" w:rsidRPr="002F44E2" w:rsidRDefault="002F44E2" w:rsidP="002F44E2">
      <w:pPr>
        <w:rPr>
          <w:color w:val="000000"/>
        </w:rPr>
      </w:pPr>
    </w:p>
    <w:p w14:paraId="379E4C54" w14:textId="124E4EA1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 xml:space="preserve">moral reformers </w:t>
      </w:r>
      <w:r w:rsidRPr="002F44E2">
        <w:rPr>
          <w:b/>
          <w:bCs/>
          <w:color w:val="000000"/>
        </w:rPr>
        <w:t xml:space="preserve"> </w:t>
      </w:r>
      <w:r w:rsidRPr="002F44E2">
        <w:rPr>
          <w:color w:val="000000"/>
        </w:rPr>
        <w:t>Persons who, on moral grounds, work to change some of their own society’s accepted beliefs and practices.</w:t>
      </w:r>
    </w:p>
    <w:p w14:paraId="612B2757" w14:textId="77777777" w:rsidR="002F44E2" w:rsidRPr="002F44E2" w:rsidRDefault="002F44E2" w:rsidP="002F44E2">
      <w:pPr>
        <w:rPr>
          <w:color w:val="000000"/>
        </w:rPr>
      </w:pPr>
    </w:p>
    <w:p w14:paraId="4EE30084" w14:textId="2C3A5462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moral reformers objection to relativism</w:t>
      </w:r>
      <w:r w:rsidRPr="002F44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2F44E2">
        <w:rPr>
          <w:color w:val="000000"/>
        </w:rPr>
        <w:t>Rejects relativism as it judges moral reformers to be morally evil.</w:t>
      </w:r>
    </w:p>
    <w:p w14:paraId="0D5C60A3" w14:textId="77777777" w:rsidR="002F44E2" w:rsidRPr="002F44E2" w:rsidRDefault="002F44E2" w:rsidP="002F44E2">
      <w:pPr>
        <w:rPr>
          <w:color w:val="000000"/>
        </w:rPr>
      </w:pPr>
    </w:p>
    <w:p w14:paraId="7597A529" w14:textId="54C3EF8B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objectivism</w:t>
      </w:r>
      <w:r w:rsidRPr="002F44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2F44E2">
        <w:rPr>
          <w:color w:val="000000"/>
        </w:rPr>
        <w:t xml:space="preserve">Maintains that there is one universal moral standard that holds for all cultures, social groups, and persons regardless of their </w:t>
      </w:r>
      <w:proofErr w:type="gramStart"/>
      <w:r w:rsidRPr="002F44E2">
        <w:rPr>
          <w:color w:val="000000"/>
        </w:rPr>
        <w:t>particular moral</w:t>
      </w:r>
      <w:proofErr w:type="gramEnd"/>
      <w:r w:rsidRPr="002F44E2">
        <w:rPr>
          <w:color w:val="000000"/>
        </w:rPr>
        <w:t xml:space="preserve"> beliefs or practices.</w:t>
      </w:r>
    </w:p>
    <w:p w14:paraId="4CD6806F" w14:textId="77777777" w:rsidR="002F44E2" w:rsidRPr="002F44E2" w:rsidRDefault="002F44E2" w:rsidP="002F44E2">
      <w:pPr>
        <w:rPr>
          <w:color w:val="000000"/>
        </w:rPr>
      </w:pPr>
    </w:p>
    <w:p w14:paraId="55A81499" w14:textId="5C0A0CF2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 xml:space="preserve">pluralistic relativism </w:t>
      </w:r>
      <w:r w:rsidRPr="002F44E2">
        <w:rPr>
          <w:b/>
          <w:bCs/>
          <w:color w:val="000000"/>
        </w:rPr>
        <w:t xml:space="preserve"> </w:t>
      </w:r>
      <w:r w:rsidRPr="002F44E2">
        <w:rPr>
          <w:color w:val="000000"/>
        </w:rPr>
        <w:t>David Wong’s version of relativism, which maintains that different societies can have different but equally valid moral standards, although all share a common moral core.</w:t>
      </w:r>
    </w:p>
    <w:p w14:paraId="089F8BF7" w14:textId="77777777" w:rsidR="002F44E2" w:rsidRPr="002F44E2" w:rsidRDefault="002F44E2" w:rsidP="002F44E2">
      <w:pPr>
        <w:rPr>
          <w:color w:val="000000"/>
        </w:rPr>
      </w:pPr>
    </w:p>
    <w:p w14:paraId="2C2B116B" w14:textId="7BC98D52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relativism (cultural)</w:t>
      </w:r>
      <w:r w:rsidRPr="002F44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2F44E2">
        <w:rPr>
          <w:color w:val="000000"/>
        </w:rPr>
        <w:t>Maintains that there is no universal objective moral standard but that there can be different moral standards for different social groups.</w:t>
      </w:r>
    </w:p>
    <w:p w14:paraId="20C425D8" w14:textId="77777777" w:rsidR="002F44E2" w:rsidRPr="002F44E2" w:rsidRDefault="002F44E2" w:rsidP="002F44E2">
      <w:pPr>
        <w:rPr>
          <w:color w:val="000000"/>
        </w:rPr>
      </w:pPr>
    </w:p>
    <w:p w14:paraId="0B47F590" w14:textId="7E3F7D38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social groups objection to relativism</w:t>
      </w:r>
      <w:r w:rsidRPr="002F44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2F44E2">
        <w:rPr>
          <w:color w:val="000000"/>
        </w:rPr>
        <w:t>Rejects relativism as it cannot determine which morality</w:t>
      </w:r>
      <w:r w:rsidRPr="002F44E2">
        <w:rPr>
          <w:b/>
          <w:bCs/>
          <w:color w:val="000000"/>
        </w:rPr>
        <w:t xml:space="preserve"> </w:t>
      </w:r>
      <w:r w:rsidRPr="002F44E2">
        <w:rPr>
          <w:color w:val="000000"/>
        </w:rPr>
        <w:t>holds for persons living in modern pluralistic societies.</w:t>
      </w:r>
    </w:p>
    <w:p w14:paraId="4FCFCAEE" w14:textId="77777777" w:rsidR="002F44E2" w:rsidRPr="002F44E2" w:rsidRDefault="002F44E2" w:rsidP="002F44E2">
      <w:pPr>
        <w:rPr>
          <w:color w:val="000000"/>
        </w:rPr>
      </w:pPr>
    </w:p>
    <w:p w14:paraId="62A457EC" w14:textId="64B3C60D" w:rsid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subjectivism</w:t>
      </w:r>
      <w:r w:rsidRPr="002F44E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F44E2">
        <w:rPr>
          <w:color w:val="000000"/>
        </w:rPr>
        <w:t>Maintains that there is no universal objective moral standard but that there can be different moral standards for different persons.</w:t>
      </w:r>
    </w:p>
    <w:p w14:paraId="784A21A0" w14:textId="77777777" w:rsidR="002F44E2" w:rsidRPr="002F44E2" w:rsidRDefault="002F44E2" w:rsidP="002F44E2">
      <w:pPr>
        <w:rPr>
          <w:color w:val="000000"/>
        </w:rPr>
      </w:pPr>
    </w:p>
    <w:p w14:paraId="55CDE4EE" w14:textId="5FC1D28A" w:rsidR="002F44E2" w:rsidRPr="002F44E2" w:rsidRDefault="002F44E2" w:rsidP="002F44E2">
      <w:pPr>
        <w:rPr>
          <w:color w:val="000000"/>
        </w:rPr>
      </w:pPr>
      <w:r w:rsidRPr="002F44E2">
        <w:rPr>
          <w:b/>
          <w:bCs/>
          <w:color w:val="000000"/>
        </w:rPr>
        <w:t>tolerance</w:t>
      </w:r>
      <w:r w:rsidRPr="002F44E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F44E2">
        <w:rPr>
          <w:color w:val="000000"/>
        </w:rPr>
        <w:t xml:space="preserve">A moral value that calls upon us to respect the beliefs and practices of others but doesn’t preclude expressing disagreement or even </w:t>
      </w:r>
      <w:proofErr w:type="gramStart"/>
      <w:r w:rsidRPr="002F44E2">
        <w:rPr>
          <w:color w:val="000000"/>
        </w:rPr>
        <w:t>taking action</w:t>
      </w:r>
      <w:proofErr w:type="gramEnd"/>
      <w:r w:rsidRPr="002F44E2">
        <w:rPr>
          <w:color w:val="000000"/>
        </w:rPr>
        <w:t xml:space="preserve"> in certain cases.</w:t>
      </w:r>
    </w:p>
    <w:p w14:paraId="1E7CBF3C" w14:textId="6AA31459" w:rsidR="00142B14" w:rsidRPr="008D5298" w:rsidRDefault="00142B14" w:rsidP="008D5298">
      <w:pPr>
        <w:rPr>
          <w:color w:val="000000"/>
        </w:rPr>
      </w:pPr>
    </w:p>
    <w:sectPr w:rsidR="00142B14" w:rsidRPr="008D5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13FC" w14:textId="77777777" w:rsidR="008E350F" w:rsidRDefault="008E350F" w:rsidP="008E350F">
      <w:r>
        <w:separator/>
      </w:r>
    </w:p>
  </w:endnote>
  <w:endnote w:type="continuationSeparator" w:id="0">
    <w:p w14:paraId="6A411B57" w14:textId="77777777" w:rsidR="008E350F" w:rsidRDefault="008E350F" w:rsidP="008E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ACB" w14:textId="77777777" w:rsidR="008E350F" w:rsidRDefault="008E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AAA3" w14:textId="4F089262" w:rsidR="008E350F" w:rsidRPr="002D46DF" w:rsidRDefault="008E350F">
    <w:pPr>
      <w:pStyle w:val="Footer"/>
      <w:rPr>
        <w:sz w:val="20"/>
        <w:szCs w:val="20"/>
      </w:rPr>
    </w:pPr>
    <w:bookmarkStart w:id="1" w:name="_Hlk73606053"/>
    <w:bookmarkStart w:id="2" w:name="_Hlk73606054"/>
    <w:bookmarkStart w:id="3" w:name="_Hlk73606060"/>
    <w:bookmarkStart w:id="4" w:name="_Hlk73606061"/>
    <w:r w:rsidRPr="005C4336">
      <w:rPr>
        <w:sz w:val="20"/>
        <w:szCs w:val="20"/>
      </w:rPr>
      <w:t>© 2022 Oxford University Press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70653" w14:textId="77777777" w:rsidR="008E350F" w:rsidRDefault="008E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81B5" w14:textId="77777777" w:rsidR="008E350F" w:rsidRDefault="008E350F" w:rsidP="008E350F">
      <w:r>
        <w:separator/>
      </w:r>
    </w:p>
  </w:footnote>
  <w:footnote w:type="continuationSeparator" w:id="0">
    <w:p w14:paraId="6314874E" w14:textId="77777777" w:rsidR="008E350F" w:rsidRDefault="008E350F" w:rsidP="008E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9F721" w14:textId="77777777" w:rsidR="008E350F" w:rsidRDefault="008E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883CD" w14:textId="77777777" w:rsidR="008E350F" w:rsidRDefault="008E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ECED" w14:textId="77777777" w:rsidR="008E350F" w:rsidRDefault="008E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41F9D"/>
    <w:multiLevelType w:val="hybridMultilevel"/>
    <w:tmpl w:val="5586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93CC3"/>
    <w:multiLevelType w:val="hybridMultilevel"/>
    <w:tmpl w:val="3222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9"/>
    <w:rsid w:val="00142B14"/>
    <w:rsid w:val="001D231B"/>
    <w:rsid w:val="002D46DF"/>
    <w:rsid w:val="002F44E2"/>
    <w:rsid w:val="003078A6"/>
    <w:rsid w:val="00361358"/>
    <w:rsid w:val="00365AAD"/>
    <w:rsid w:val="00381D4D"/>
    <w:rsid w:val="003D4B41"/>
    <w:rsid w:val="006248A4"/>
    <w:rsid w:val="0064053B"/>
    <w:rsid w:val="00670B4D"/>
    <w:rsid w:val="00750A4B"/>
    <w:rsid w:val="007C26A9"/>
    <w:rsid w:val="007F2EA8"/>
    <w:rsid w:val="00800D0B"/>
    <w:rsid w:val="00850257"/>
    <w:rsid w:val="008610A9"/>
    <w:rsid w:val="008D5298"/>
    <w:rsid w:val="008E350F"/>
    <w:rsid w:val="008E76FF"/>
    <w:rsid w:val="00934EB4"/>
    <w:rsid w:val="00976069"/>
    <w:rsid w:val="00A64192"/>
    <w:rsid w:val="00B37881"/>
    <w:rsid w:val="00BF1B9E"/>
    <w:rsid w:val="00C378EB"/>
    <w:rsid w:val="00C60519"/>
    <w:rsid w:val="00DB70F3"/>
    <w:rsid w:val="00E321FE"/>
    <w:rsid w:val="00EB0976"/>
    <w:rsid w:val="00F70E36"/>
    <w:rsid w:val="00FE0B5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228B4A"/>
  <w15:docId w15:val="{8F6E9CE3-C4E0-483A-ADD1-62E9ECC9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051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51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0519"/>
    <w:pPr>
      <w:jc w:val="center"/>
    </w:pPr>
    <w:rPr>
      <w:sz w:val="52"/>
    </w:rPr>
  </w:style>
  <w:style w:type="character" w:customStyle="1" w:styleId="TitleChar">
    <w:name w:val="Title Char"/>
    <w:basedOn w:val="DefaultParagraphFont"/>
    <w:link w:val="Title"/>
    <w:rsid w:val="00C60519"/>
    <w:rPr>
      <w:rFonts w:ascii="Times New Roman" w:eastAsia="Times New Roman" w:hAnsi="Times New Roman" w:cs="Times New Roman"/>
      <w:sz w:val="52"/>
      <w:szCs w:val="24"/>
      <w:lang w:val="en-US"/>
    </w:rPr>
  </w:style>
  <w:style w:type="paragraph" w:styleId="Footer">
    <w:name w:val="footer"/>
    <w:basedOn w:val="Normal"/>
    <w:link w:val="FooterChar"/>
    <w:rsid w:val="00C60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05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60519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C60519"/>
    <w:rPr>
      <w:rFonts w:ascii="Times New Roman" w:eastAsia="Times New Roman" w:hAnsi="Times New Roman" w:cs="Times New Roman"/>
      <w:b/>
      <w:bCs/>
      <w:sz w:val="52"/>
      <w:szCs w:val="24"/>
      <w:lang w:val="en-US"/>
    </w:rPr>
  </w:style>
  <w:style w:type="paragraph" w:customStyle="1" w:styleId="ParaNormal">
    <w:name w:val="ParaNormal"/>
    <w:basedOn w:val="Normal"/>
    <w:rsid w:val="00C60519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szCs w:val="20"/>
    </w:rPr>
  </w:style>
  <w:style w:type="character" w:styleId="Hyperlink">
    <w:name w:val="Hyperlink"/>
    <w:rsid w:val="00C60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519"/>
    <w:pPr>
      <w:spacing w:line="480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3B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0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F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CROWELL, Molly</cp:lastModifiedBy>
  <cp:revision>2</cp:revision>
  <dcterms:created xsi:type="dcterms:W3CDTF">2021-09-23T20:15:00Z</dcterms:created>
  <dcterms:modified xsi:type="dcterms:W3CDTF">2021-09-23T20:15:00Z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2021-06-29T19:00:17Z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8f7f3a71-603f-4b32-aed9-93c2d79c27b5</vt:lpwstr>
  </property>
  <property fmtid="{D5CDD505-2E9C-101B-9397-08002B2CF9AE}" pid="8" name="MSIP_Label_be5cb09a-2992-49d6-8ac9-5f63e7b1ad2f_ContentBits">
    <vt:lpwstr>0</vt:lpwstr>
  </property>
</Properties>
</file>