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FB04" w14:textId="34B97378" w:rsidR="00CA01B7" w:rsidRDefault="00473A8F" w:rsidP="0009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Activity Suggestions</w:t>
      </w:r>
    </w:p>
    <w:p w14:paraId="498FA4C0" w14:textId="77777777" w:rsidR="000901D1" w:rsidRPr="000901D1" w:rsidRDefault="000901D1" w:rsidP="0009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7B1567" w14:textId="72431276" w:rsidR="00473A8F" w:rsidRPr="000901D1" w:rsidRDefault="00473A8F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Divide students into groups and assign each group one of the case vignettes in 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>the appendices</w:t>
      </w:r>
      <w:r w:rsidRPr="000901D1">
        <w:rPr>
          <w:rFonts w:ascii="Times New Roman" w:hAnsi="Times New Roman" w:cs="Times New Roman"/>
          <w:sz w:val="24"/>
          <w:szCs w:val="24"/>
          <w:lang w:val="en-US"/>
        </w:rPr>
        <w:t>. Student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s can brainstorm the risk and protective factors in the vignette and 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>bring them back to a large group discussion</w:t>
      </w:r>
      <w:r w:rsidRPr="000901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7C1FE3" w14:textId="4CE03E4D" w:rsidR="00473A8F" w:rsidRPr="000901D1" w:rsidRDefault="00473A8F" w:rsidP="000901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C2ED1C" w14:textId="6C1FA871" w:rsidR="00473A8F" w:rsidRPr="000901D1" w:rsidRDefault="00473A8F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>Use the poll feature on zoom to poll the students regarding their knowledge of child abuse and neglect.</w:t>
      </w:r>
    </w:p>
    <w:p w14:paraId="0161D53A" w14:textId="77777777" w:rsidR="00473A8F" w:rsidRPr="000901D1" w:rsidRDefault="00473A8F" w:rsidP="000901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8DF0F6" w14:textId="03D950CF" w:rsidR="00473A8F" w:rsidRPr="000901D1" w:rsidRDefault="00473A8F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Invite a child protection worker or supervisor from 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>a local Children’s Aid Society</w:t>
      </w:r>
      <w:r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 to present.</w:t>
      </w:r>
    </w:p>
    <w:p w14:paraId="56DD933F" w14:textId="77777777" w:rsidR="00473A8F" w:rsidRPr="000901D1" w:rsidRDefault="00473A8F" w:rsidP="000901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3636B5" w14:textId="0A21BDF9" w:rsidR="00473A8F" w:rsidRPr="000901D1" w:rsidRDefault="00473A8F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Divide students into groups and have them brainstorm the impact of COVID-19 on child abuse and neglect (i.e. intimate partner violence, </w:t>
      </w:r>
      <w:r w:rsidR="003F457C"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sexual abuse, increased risk of online abuse). Students can present their thoughts 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>in a large group discussion</w:t>
      </w:r>
      <w:r w:rsidR="003F457C" w:rsidRPr="000901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74F3B5" w14:textId="77777777" w:rsidR="003F457C" w:rsidRPr="000901D1" w:rsidRDefault="003F457C" w:rsidP="000901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B38EAA" w14:textId="52979102" w:rsidR="003F457C" w:rsidRPr="000901D1" w:rsidRDefault="003F457C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>Put students into breakout rooms for the discussion questions around the chapter vignette then bring the class together for a larger discussion.</w:t>
      </w:r>
    </w:p>
    <w:p w14:paraId="51FCC371" w14:textId="77777777" w:rsidR="003F457C" w:rsidRPr="000901D1" w:rsidRDefault="003F457C" w:rsidP="000901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A2DCC9" w14:textId="3D285CE3" w:rsidR="003F457C" w:rsidRPr="000901D1" w:rsidRDefault="003F457C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 xml:space="preserve">For the week on decision-making in mandatory reporting, ask students to think about a recent major decision 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 xml:space="preserve">they made </w:t>
      </w:r>
      <w:r w:rsidRPr="000901D1">
        <w:rPr>
          <w:rFonts w:ascii="Times New Roman" w:hAnsi="Times New Roman" w:cs="Times New Roman"/>
          <w:sz w:val="24"/>
          <w:szCs w:val="24"/>
          <w:lang w:val="en-US"/>
        </w:rPr>
        <w:t>and the factors they took into account.</w:t>
      </w:r>
    </w:p>
    <w:p w14:paraId="342B2BA1" w14:textId="77777777" w:rsidR="003F457C" w:rsidRPr="000901D1" w:rsidRDefault="003F457C" w:rsidP="000901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8C07B3" w14:textId="6F4C186F" w:rsidR="003F457C" w:rsidRPr="000901D1" w:rsidRDefault="003F457C" w:rsidP="00090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1D1">
        <w:rPr>
          <w:rFonts w:ascii="Times New Roman" w:hAnsi="Times New Roman" w:cs="Times New Roman"/>
          <w:sz w:val="24"/>
          <w:szCs w:val="24"/>
          <w:lang w:val="en-US"/>
        </w:rPr>
        <w:t>In the first class discuss the potentially upsetting nature of the course material. Do some grounding techniques and discuss self-monitoring with students.</w:t>
      </w:r>
    </w:p>
    <w:sectPr w:rsidR="003F457C" w:rsidRPr="000901D1" w:rsidSect="00323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0A8"/>
    <w:multiLevelType w:val="hybridMultilevel"/>
    <w:tmpl w:val="9BA812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F"/>
    <w:rsid w:val="00052D35"/>
    <w:rsid w:val="000901D1"/>
    <w:rsid w:val="003232FB"/>
    <w:rsid w:val="003F457C"/>
    <w:rsid w:val="00473A8F"/>
    <w:rsid w:val="00696161"/>
    <w:rsid w:val="007F3B4B"/>
    <w:rsid w:val="00C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2410"/>
  <w15:chartTrackingRefBased/>
  <w15:docId w15:val="{464A1B0F-2C04-425B-AB55-978B373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Tufford</dc:creator>
  <cp:keywords/>
  <dc:description/>
  <cp:lastModifiedBy>Lea Tufford</cp:lastModifiedBy>
  <cp:revision>4</cp:revision>
  <dcterms:created xsi:type="dcterms:W3CDTF">2020-09-12T16:37:00Z</dcterms:created>
  <dcterms:modified xsi:type="dcterms:W3CDTF">2020-09-23T14:46:00Z</dcterms:modified>
</cp:coreProperties>
</file>