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4ABFA" w14:textId="77777777" w:rsidR="004C0028" w:rsidRPr="004C0028" w:rsidRDefault="004C0028" w:rsidP="004C0028">
      <w:pPr>
        <w:spacing w:after="0" w:line="240" w:lineRule="auto"/>
        <w:jc w:val="center"/>
        <w:rPr>
          <w:rFonts w:ascii="Palatino Linotype" w:hAnsi="Palatino Linotype"/>
          <w:sz w:val="20"/>
          <w:szCs w:val="20"/>
        </w:rPr>
      </w:pPr>
      <w:r w:rsidRPr="004C0028">
        <w:rPr>
          <w:rFonts w:ascii="Palatino Linotype" w:hAnsi="Palatino Linotype"/>
          <w:sz w:val="20"/>
          <w:szCs w:val="20"/>
        </w:rPr>
        <w:t>AMERICAN CONSTITUTIONALISM</w:t>
      </w:r>
    </w:p>
    <w:p w14:paraId="6B9653A2" w14:textId="4C97AE67" w:rsidR="004C0028" w:rsidRPr="004C0028" w:rsidRDefault="004C0028" w:rsidP="004C0028">
      <w:pPr>
        <w:spacing w:after="0" w:line="240" w:lineRule="auto"/>
        <w:jc w:val="center"/>
        <w:rPr>
          <w:rFonts w:ascii="Palatino Linotype" w:hAnsi="Palatino Linotype"/>
          <w:sz w:val="20"/>
          <w:szCs w:val="20"/>
        </w:rPr>
      </w:pPr>
      <w:r w:rsidRPr="004C0028">
        <w:rPr>
          <w:rFonts w:ascii="Palatino Linotype" w:hAnsi="Palatino Linotype"/>
          <w:sz w:val="20"/>
          <w:szCs w:val="20"/>
        </w:rPr>
        <w:t xml:space="preserve">VOLUME I:  </w:t>
      </w:r>
      <w:r>
        <w:rPr>
          <w:rFonts w:ascii="Palatino Linotype" w:hAnsi="Palatino Linotype"/>
          <w:sz w:val="20"/>
          <w:szCs w:val="20"/>
        </w:rPr>
        <w:t>STRUCTURES OF GOVERNMENT</w:t>
      </w:r>
    </w:p>
    <w:p w14:paraId="01136870" w14:textId="77777777" w:rsidR="004C0028" w:rsidRPr="004C0028" w:rsidRDefault="004C0028" w:rsidP="004C0028">
      <w:pPr>
        <w:spacing w:after="0" w:line="240" w:lineRule="auto"/>
        <w:jc w:val="center"/>
        <w:rPr>
          <w:rFonts w:ascii="Palatino Linotype" w:hAnsi="Palatino Linotype"/>
          <w:sz w:val="20"/>
          <w:szCs w:val="20"/>
        </w:rPr>
      </w:pPr>
      <w:r w:rsidRPr="004C0028">
        <w:rPr>
          <w:rFonts w:ascii="Palatino Linotype" w:hAnsi="Palatino Linotype"/>
          <w:sz w:val="20"/>
          <w:szCs w:val="20"/>
        </w:rPr>
        <w:t>Howard Gillman • Mark A. Graber • Keith E. Whittington</w:t>
      </w:r>
    </w:p>
    <w:p w14:paraId="609A4A75" w14:textId="77777777" w:rsidR="004C0028" w:rsidRPr="004C0028" w:rsidRDefault="004C0028" w:rsidP="004C0028">
      <w:pPr>
        <w:spacing w:after="0" w:line="240" w:lineRule="auto"/>
        <w:jc w:val="center"/>
        <w:rPr>
          <w:rFonts w:ascii="Palatino Linotype" w:hAnsi="Palatino Linotype"/>
          <w:sz w:val="20"/>
          <w:szCs w:val="20"/>
        </w:rPr>
      </w:pPr>
    </w:p>
    <w:p w14:paraId="1A274612" w14:textId="77777777" w:rsidR="004C0028" w:rsidRPr="004C0028" w:rsidRDefault="004C0028" w:rsidP="004C0028">
      <w:pPr>
        <w:spacing w:after="0" w:line="240" w:lineRule="auto"/>
        <w:jc w:val="center"/>
        <w:rPr>
          <w:rFonts w:ascii="Palatino Linotype" w:hAnsi="Palatino Linotype"/>
          <w:sz w:val="20"/>
          <w:szCs w:val="20"/>
        </w:rPr>
      </w:pPr>
      <w:r w:rsidRPr="004C0028">
        <w:rPr>
          <w:rFonts w:ascii="Palatino Linotype" w:hAnsi="Palatino Linotype"/>
          <w:sz w:val="20"/>
          <w:szCs w:val="20"/>
        </w:rPr>
        <w:t>Supplementary Material</w:t>
      </w:r>
    </w:p>
    <w:p w14:paraId="6FB7DE21" w14:textId="77777777" w:rsidR="004C0028" w:rsidRPr="004C0028" w:rsidRDefault="004C0028" w:rsidP="004C0028">
      <w:pPr>
        <w:spacing w:after="0" w:line="240" w:lineRule="auto"/>
        <w:jc w:val="center"/>
        <w:rPr>
          <w:rFonts w:ascii="Palatino Linotype" w:hAnsi="Palatino Linotype"/>
          <w:sz w:val="20"/>
          <w:szCs w:val="20"/>
        </w:rPr>
      </w:pPr>
    </w:p>
    <w:p w14:paraId="7BD17DAA" w14:textId="6E9D965B" w:rsidR="004C0028" w:rsidRPr="004C0028" w:rsidRDefault="004C0028" w:rsidP="004C0028">
      <w:pPr>
        <w:spacing w:after="0" w:line="240" w:lineRule="auto"/>
        <w:jc w:val="center"/>
        <w:rPr>
          <w:rFonts w:ascii="Palatino Linotype" w:hAnsi="Palatino Linotype"/>
          <w:sz w:val="20"/>
          <w:szCs w:val="20"/>
        </w:rPr>
      </w:pPr>
      <w:r w:rsidRPr="004C0028">
        <w:rPr>
          <w:rFonts w:ascii="Palatino Linotype" w:hAnsi="Palatino Linotype"/>
          <w:sz w:val="20"/>
          <w:szCs w:val="20"/>
        </w:rPr>
        <w:t xml:space="preserve">Chapter 11:  The Contemporary Era – </w:t>
      </w:r>
      <w:r>
        <w:rPr>
          <w:rFonts w:ascii="Palatino Linotype" w:hAnsi="Palatino Linotype"/>
          <w:sz w:val="20"/>
          <w:szCs w:val="20"/>
        </w:rPr>
        <w:t>Federalism/</w:t>
      </w:r>
      <w:r w:rsidR="00017B20">
        <w:rPr>
          <w:rFonts w:ascii="Palatino Linotype" w:hAnsi="Palatino Linotype"/>
          <w:sz w:val="20"/>
          <w:szCs w:val="20"/>
        </w:rPr>
        <w:t>Non</w:t>
      </w:r>
      <w:bookmarkStart w:id="0" w:name="_GoBack"/>
      <w:bookmarkEnd w:id="0"/>
      <w:r>
        <w:rPr>
          <w:rFonts w:ascii="Palatino Linotype" w:hAnsi="Palatino Linotype"/>
          <w:sz w:val="20"/>
          <w:szCs w:val="20"/>
        </w:rPr>
        <w:t>-Commandeering</w:t>
      </w:r>
    </w:p>
    <w:p w14:paraId="2ECECF55" w14:textId="77777777" w:rsidR="004C0028" w:rsidRPr="004C0028" w:rsidRDefault="004C0028" w:rsidP="004C0028">
      <w:pPr>
        <w:spacing w:after="0" w:line="240" w:lineRule="auto"/>
        <w:jc w:val="center"/>
        <w:rPr>
          <w:rFonts w:ascii="Palatino Linotype" w:hAnsi="Palatino Linotype"/>
          <w:sz w:val="20"/>
          <w:szCs w:val="20"/>
        </w:rPr>
      </w:pPr>
    </w:p>
    <w:p w14:paraId="4EF4AAFF" w14:textId="77777777" w:rsidR="004C0028" w:rsidRPr="004C0028" w:rsidRDefault="004C0028" w:rsidP="004C0028">
      <w:pPr>
        <w:spacing w:after="0" w:line="240" w:lineRule="auto"/>
        <w:jc w:val="both"/>
        <w:rPr>
          <w:rFonts w:ascii="Palatino Linotype" w:hAnsi="Palatino Linotype"/>
          <w:sz w:val="20"/>
          <w:szCs w:val="20"/>
        </w:rPr>
      </w:pPr>
    </w:p>
    <w:p w14:paraId="1B50DE8B" w14:textId="77777777" w:rsidR="004C0028" w:rsidRPr="004C0028" w:rsidRDefault="00017B20" w:rsidP="004C0028">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07F4A725">
          <v:rect id="_x0000_i1025" style="width:468pt;height:1.5pt" o:hralign="center" o:hrstd="t" o:hrnoshade="t" o:hr="t" fillcolor="black [3213]" stroked="f"/>
        </w:pict>
      </w:r>
    </w:p>
    <w:p w14:paraId="08762F2D" w14:textId="31887633" w:rsidR="004C0028" w:rsidRPr="004C0028" w:rsidRDefault="004C0028" w:rsidP="004C0028">
      <w:pPr>
        <w:spacing w:after="0" w:line="240" w:lineRule="auto"/>
        <w:jc w:val="center"/>
        <w:rPr>
          <w:rFonts w:ascii="Palatino Linotype" w:hAnsi="Palatino Linotype" w:cs="Times New Roman"/>
          <w:sz w:val="20"/>
          <w:szCs w:val="20"/>
        </w:rPr>
      </w:pPr>
      <w:r w:rsidRPr="004C0028">
        <w:rPr>
          <w:rFonts w:ascii="Palatino Linotype" w:hAnsi="Palatino Linotype" w:cs="Times New Roman"/>
          <w:b/>
          <w:sz w:val="20"/>
          <w:szCs w:val="20"/>
        </w:rPr>
        <w:t>Murphy v. National Collegiate Athletic Association, ___ U.S. ___</w:t>
      </w:r>
      <w:r w:rsidRPr="004C0028">
        <w:rPr>
          <w:rFonts w:ascii="Palatino Linotype" w:hAnsi="Palatino Linotype" w:cs="Times New Roman"/>
          <w:sz w:val="20"/>
          <w:szCs w:val="20"/>
        </w:rPr>
        <w:t xml:space="preserve"> (2018)</w:t>
      </w:r>
    </w:p>
    <w:p w14:paraId="38FC790F" w14:textId="77777777" w:rsidR="004C0028" w:rsidRPr="004C0028" w:rsidRDefault="00017B20" w:rsidP="004C0028">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4FBCEB1E">
          <v:rect id="_x0000_i1026" style="width:468pt;height:1.5pt" o:hralign="center" o:hrstd="t" o:hrnoshade="t" o:hr="t" fillcolor="black [3213]" stroked="f"/>
        </w:pict>
      </w:r>
    </w:p>
    <w:p w14:paraId="48BD18A1" w14:textId="77777777" w:rsidR="004C0028" w:rsidRPr="004C0028" w:rsidRDefault="004C0028" w:rsidP="004C0028">
      <w:pPr>
        <w:spacing w:after="0" w:line="240" w:lineRule="auto"/>
        <w:rPr>
          <w:rFonts w:ascii="Palatino Linotype" w:hAnsi="Palatino Linotype" w:cs="Times New Roman"/>
          <w:sz w:val="20"/>
          <w:szCs w:val="20"/>
        </w:rPr>
      </w:pPr>
    </w:p>
    <w:p w14:paraId="2FF783DC" w14:textId="01592FC8" w:rsidR="00A53412" w:rsidRPr="004C0028" w:rsidRDefault="00A53412" w:rsidP="004C0028">
      <w:pPr>
        <w:spacing w:after="0" w:line="240" w:lineRule="auto"/>
        <w:ind w:firstLine="720"/>
        <w:jc w:val="both"/>
        <w:rPr>
          <w:rFonts w:ascii="Palatino Linotype" w:eastAsia="Times New Roman" w:hAnsi="Palatino Linotype" w:cs="Times New Roman"/>
          <w:i/>
          <w:sz w:val="20"/>
          <w:szCs w:val="20"/>
        </w:rPr>
      </w:pPr>
      <w:r w:rsidRPr="004C0028">
        <w:rPr>
          <w:rFonts w:ascii="Palatino Linotype" w:eastAsia="Times New Roman" w:hAnsi="Palatino Linotype" w:cs="Times New Roman"/>
          <w:i/>
          <w:sz w:val="20"/>
          <w:szCs w:val="20"/>
        </w:rPr>
        <w:t xml:space="preserve">The New Jersey State Legislature in 2014 repealed state laws prohibiting sports gambling in the state.  The National Collegiate Athletic Association immediately filed a law suit in federal court against Philip Murphy, the Governor of New Jersey, claiming that the New Jersey law violated the federal Professional and Amateur Sports Protection Act (PASPA).  That measure forbids states from “authorizing by law” any sports gambling scheme and forbids persons from operating a sports gambling scheme when done “pursuant to the law . . . of a government entity.”  Murphy claimed that the PASPA unconstitutionally commandeered the state legislature in ways not authorized by federal powers under Article I.  The federal district court rejected New Jersey’s claim and that decision was affirmed by the Court of Appeals for the Third Circuit.  Murphy and New Jersey appealed to the Supreme Court. </w:t>
      </w:r>
    </w:p>
    <w:p w14:paraId="781F1B4C" w14:textId="7F736B27" w:rsidR="00A53412" w:rsidRPr="004C0028" w:rsidRDefault="00A53412" w:rsidP="004C0028">
      <w:pPr>
        <w:spacing w:after="0" w:line="240" w:lineRule="auto"/>
        <w:jc w:val="both"/>
        <w:rPr>
          <w:rFonts w:ascii="Palatino Linotype" w:eastAsia="Times New Roman" w:hAnsi="Palatino Linotype" w:cs="Times New Roman"/>
          <w:i/>
          <w:sz w:val="20"/>
          <w:szCs w:val="20"/>
        </w:rPr>
      </w:pPr>
      <w:r w:rsidRPr="004C0028">
        <w:rPr>
          <w:rFonts w:ascii="Palatino Linotype" w:eastAsia="Times New Roman" w:hAnsi="Palatino Linotype" w:cs="Times New Roman"/>
          <w:i/>
          <w:sz w:val="20"/>
          <w:szCs w:val="20"/>
        </w:rPr>
        <w:tab/>
        <w:t>The Supreme Court by a 6-3 vote reversed the decision of the lower federal court.  Justice Samuel Alito’s majority decision held that unconstitutional commandeering takes place when Congress requires state legislatures from passing laws and when Congress forbids state legislatures from passing laws.</w:t>
      </w:r>
      <w:r w:rsidR="00A95A5A" w:rsidRPr="004C0028">
        <w:rPr>
          <w:rFonts w:ascii="Palatino Linotype" w:eastAsia="Times New Roman" w:hAnsi="Palatino Linotype" w:cs="Times New Roman"/>
          <w:i/>
          <w:sz w:val="20"/>
          <w:szCs w:val="20"/>
        </w:rPr>
        <w:t xml:space="preserve">  Alito then claimed that because federal laws prohibiting states from sponsoring gambling activities and prohibiting persons from engaging in state sponsored gambling activities were </w:t>
      </w:r>
      <w:proofErr w:type="spellStart"/>
      <w:r w:rsidR="00A95A5A" w:rsidRPr="004C0028">
        <w:rPr>
          <w:rFonts w:ascii="Palatino Linotype" w:eastAsia="Times New Roman" w:hAnsi="Palatino Linotype" w:cs="Times New Roman"/>
          <w:i/>
          <w:sz w:val="20"/>
          <w:szCs w:val="20"/>
        </w:rPr>
        <w:t>inseverable</w:t>
      </w:r>
      <w:proofErr w:type="spellEnd"/>
      <w:r w:rsidR="00A95A5A" w:rsidRPr="004C0028">
        <w:rPr>
          <w:rFonts w:ascii="Palatino Linotype" w:eastAsia="Times New Roman" w:hAnsi="Palatino Linotype" w:cs="Times New Roman"/>
          <w:i/>
          <w:sz w:val="20"/>
          <w:szCs w:val="20"/>
        </w:rPr>
        <w:t xml:space="preserve"> from the prohibition on state authorization of gambling activities, the entire PASPA was unconstitutional.  What is the source of the anti-commandeering doctrine?  What values does that doctrine serve?  How does this decision serve those values?  Is Justice Ginsburg correct when her dissenting opinion claims that, even if Congress may not forbid New Jersey</w:t>
      </w:r>
      <w:r w:rsidR="004C0028">
        <w:rPr>
          <w:rFonts w:ascii="Palatino Linotype" w:eastAsia="Times New Roman" w:hAnsi="Palatino Linotype" w:cs="Times New Roman"/>
          <w:i/>
          <w:sz w:val="20"/>
          <w:szCs w:val="20"/>
        </w:rPr>
        <w:t xml:space="preserve"> from passing particular laws, </w:t>
      </w:r>
      <w:r w:rsidR="00A95A5A" w:rsidRPr="004C0028">
        <w:rPr>
          <w:rFonts w:ascii="Palatino Linotype" w:eastAsia="Times New Roman" w:hAnsi="Palatino Linotype" w:cs="Times New Roman"/>
          <w:i/>
          <w:sz w:val="20"/>
          <w:szCs w:val="20"/>
        </w:rPr>
        <w:t>Congress may outlaw state sponsored sports gambling?</w:t>
      </w:r>
    </w:p>
    <w:p w14:paraId="5DB5285F"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2E3E46BD" w14:textId="3EA6C0CD" w:rsidR="00836119" w:rsidRPr="004C0028" w:rsidRDefault="004C0028" w:rsidP="004C0028">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836119" w:rsidRPr="004C0028">
        <w:rPr>
          <w:rFonts w:ascii="Palatino Linotype" w:eastAsia="Times New Roman" w:hAnsi="Palatino Linotype" w:cs="Times New Roman"/>
          <w:sz w:val="20"/>
          <w:szCs w:val="20"/>
        </w:rPr>
        <w:t> </w:t>
      </w:r>
      <w:hyperlink r:id="rId4" w:history="1">
        <w:r w:rsidR="00836119" w:rsidRPr="004C0028">
          <w:rPr>
            <w:rFonts w:ascii="Palatino Linotype" w:eastAsia="Times New Roman" w:hAnsi="Palatino Linotype" w:cs="Times New Roman"/>
            <w:sz w:val="20"/>
            <w:szCs w:val="20"/>
          </w:rPr>
          <w:t>ALITO</w:t>
        </w:r>
      </w:hyperlink>
      <w:r w:rsidR="00836119" w:rsidRPr="004C0028">
        <w:rPr>
          <w:rFonts w:ascii="Palatino Linotype" w:eastAsia="Times New Roman" w:hAnsi="Palatino Linotype" w:cs="Times New Roman"/>
          <w:sz w:val="20"/>
          <w:szCs w:val="20"/>
        </w:rPr>
        <w:t> delivered the opinion of the Court.</w:t>
      </w:r>
    </w:p>
    <w:p w14:paraId="7D002542" w14:textId="43A9B8DE" w:rsidR="00836119" w:rsidRPr="004C0028" w:rsidRDefault="00836119" w:rsidP="004C0028">
      <w:pPr>
        <w:spacing w:after="0" w:line="240" w:lineRule="auto"/>
        <w:jc w:val="both"/>
        <w:rPr>
          <w:rFonts w:ascii="Palatino Linotype" w:eastAsia="Times New Roman" w:hAnsi="Palatino Linotype" w:cs="Times New Roman"/>
          <w:sz w:val="20"/>
          <w:szCs w:val="20"/>
        </w:rPr>
      </w:pPr>
    </w:p>
    <w:p w14:paraId="4A12A04B" w14:textId="7BD81E80" w:rsidR="00836119" w:rsidRPr="004C0028" w:rsidRDefault="00836119" w:rsidP="004C0028">
      <w:pPr>
        <w:spacing w:after="0" w:line="240" w:lineRule="auto"/>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 . .</w:t>
      </w:r>
    </w:p>
    <w:p w14:paraId="2A4F8EEC" w14:textId="123CF9F8"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doctrine may sound arcane, but it is simply the expression of a fundamental structural decision incorporated into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w:t>
      </w:r>
      <w:r w:rsidRPr="004C0028">
        <w:rPr>
          <w:rFonts w:ascii="Palatino Linotype" w:eastAsia="Times New Roman" w:hAnsi="Palatino Linotype" w:cs="Times New Roman"/>
          <w:i/>
          <w:iCs/>
          <w:sz w:val="20"/>
          <w:szCs w:val="20"/>
        </w:rPr>
        <w:t>i.e.,</w:t>
      </w:r>
      <w:r w:rsidRPr="004C0028">
        <w:rPr>
          <w:rFonts w:ascii="Palatino Linotype" w:eastAsia="Times New Roman" w:hAnsi="Palatino Linotype" w:cs="Times New Roman"/>
          <w:sz w:val="20"/>
          <w:szCs w:val="20"/>
        </w:rPr>
        <w:t> the decision to withhold from Congress the power to issue orders directly to the States. When the original States declared their independence, they claimed the powers inherent in sovereignty—in the words of the Declaration of Independence, the authority “to do all ... Acts and Things which Independent States may of right do.”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limited but did not abolish the sovereign powers of the States, which retained “a residuary and inviolable sovereignty.” Thus, both the Federal Government and the States wield sovereign powers, and that is why our system of government is said to be one of “dual sovereignty.” </w:t>
      </w:r>
      <w:r w:rsidRPr="004C0028">
        <w:rPr>
          <w:rFonts w:ascii="Palatino Linotype" w:eastAsia="Times New Roman" w:hAnsi="Palatino Linotype" w:cs="Times New Roman"/>
          <w:i/>
          <w:iCs/>
          <w:sz w:val="20"/>
          <w:szCs w:val="20"/>
        </w:rPr>
        <w:t>Gregory v. Ashcroft</w:t>
      </w:r>
      <w:r w:rsidR="00744B03" w:rsidRPr="004C0028">
        <w:rPr>
          <w:rFonts w:ascii="Palatino Linotype" w:eastAsia="Times New Roman" w:hAnsi="Palatino Linotype" w:cs="Times New Roman"/>
          <w:i/>
          <w:iCs/>
          <w:sz w:val="20"/>
          <w:szCs w:val="20"/>
        </w:rPr>
        <w:t xml:space="preserve"> </w:t>
      </w:r>
      <w:r w:rsidRPr="004C0028">
        <w:rPr>
          <w:rFonts w:ascii="Palatino Linotype" w:eastAsia="Times New Roman" w:hAnsi="Palatino Linotype" w:cs="Times New Roman"/>
          <w:sz w:val="20"/>
          <w:szCs w:val="20"/>
        </w:rPr>
        <w:t>(1991).</w:t>
      </w:r>
    </w:p>
    <w:p w14:paraId="025812F6" w14:textId="77777777" w:rsidR="00744B03" w:rsidRPr="004C0028" w:rsidRDefault="00744B03"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 . .</w:t>
      </w:r>
    </w:p>
    <w:p w14:paraId="04D08F1F" w14:textId="20D68F77"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The legislative powers granted to Congress are sizable, but they are not unlimited.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xml:space="preserve"> confers on Congress not plenary legislative power but only certain enumerated powers. Therefore, all other legislative power is reserved for the States, as the Tenth Amendment confirms. And conspicuously absent from the list of powers given to Congress is the power to issue direct orders to the </w:t>
      </w:r>
      <w:r w:rsidRPr="004C0028">
        <w:rPr>
          <w:rFonts w:ascii="Palatino Linotype" w:eastAsia="Times New Roman" w:hAnsi="Palatino Linotype" w:cs="Times New Roman"/>
          <w:sz w:val="20"/>
          <w:szCs w:val="20"/>
        </w:rPr>
        <w:lastRenderedPageBreak/>
        <w:t xml:space="preserve">governments of the States.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doctrine simply represents the recognition of this limit on congressional authority.</w:t>
      </w:r>
    </w:p>
    <w:p w14:paraId="204F328C" w14:textId="4143E0E6" w:rsidR="00836119" w:rsidRPr="004C0028" w:rsidRDefault="00744B03"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 . . .  </w:t>
      </w:r>
      <w:r w:rsidR="00836119" w:rsidRPr="004C0028">
        <w:rPr>
          <w:rFonts w:ascii="Palatino Linotype" w:eastAsia="Times New Roman" w:hAnsi="Palatino Linotype" w:cs="Times New Roman"/>
          <w:sz w:val="20"/>
          <w:szCs w:val="20"/>
        </w:rPr>
        <w:t>Justice O'Connor's opinion for the Court</w:t>
      </w:r>
      <w:r w:rsidRPr="004C0028">
        <w:rPr>
          <w:rFonts w:ascii="Palatino Linotype" w:eastAsia="Times New Roman" w:hAnsi="Palatino Linotype" w:cs="Times New Roman"/>
          <w:sz w:val="20"/>
          <w:szCs w:val="20"/>
        </w:rPr>
        <w:t xml:space="preserve"> [in </w:t>
      </w:r>
      <w:r w:rsidRPr="004C0028">
        <w:rPr>
          <w:rFonts w:ascii="Palatino Linotype" w:eastAsia="Times New Roman" w:hAnsi="Palatino Linotype" w:cs="Times New Roman"/>
          <w:i/>
          <w:sz w:val="20"/>
          <w:szCs w:val="20"/>
        </w:rPr>
        <w:t xml:space="preserve">New York v. United States </w:t>
      </w:r>
      <w:r w:rsidRPr="004C0028">
        <w:rPr>
          <w:rFonts w:ascii="Palatino Linotype" w:eastAsia="Times New Roman" w:hAnsi="Palatino Linotype" w:cs="Times New Roman"/>
          <w:sz w:val="20"/>
          <w:szCs w:val="20"/>
        </w:rPr>
        <w:t>(1991)]</w:t>
      </w:r>
      <w:r w:rsidR="00836119" w:rsidRPr="004C0028">
        <w:rPr>
          <w:rFonts w:ascii="Palatino Linotype" w:eastAsia="Times New Roman" w:hAnsi="Palatino Linotype" w:cs="Times New Roman"/>
          <w:sz w:val="20"/>
          <w:szCs w:val="20"/>
        </w:rPr>
        <w:t xml:space="preserve"> traced </w:t>
      </w:r>
      <w:r w:rsidRPr="004C0028">
        <w:rPr>
          <w:rFonts w:ascii="Palatino Linotype" w:eastAsia="Times New Roman" w:hAnsi="Palatino Linotype" w:cs="Times New Roman"/>
          <w:sz w:val="20"/>
          <w:szCs w:val="20"/>
        </w:rPr>
        <w:t xml:space="preserve">[the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doctrine]</w:t>
      </w:r>
      <w:r w:rsidR="00836119" w:rsidRPr="004C0028">
        <w:rPr>
          <w:rFonts w:ascii="Palatino Linotype" w:eastAsia="Times New Roman" w:hAnsi="Palatino Linotype" w:cs="Times New Roman"/>
          <w:sz w:val="20"/>
          <w:szCs w:val="20"/>
        </w:rPr>
        <w:t xml:space="preserve"> to the basic structure of government established under the </w:t>
      </w:r>
      <w:r w:rsidR="00836119" w:rsidRPr="004C0028">
        <w:rPr>
          <w:rFonts w:ascii="Palatino Linotype" w:eastAsia="Times New Roman" w:hAnsi="Palatino Linotype" w:cs="Times New Roman"/>
          <w:bCs/>
          <w:sz w:val="20"/>
          <w:szCs w:val="20"/>
        </w:rPr>
        <w:t>Constitution</w:t>
      </w:r>
      <w:r w:rsidR="00836119" w:rsidRPr="004C0028">
        <w:rPr>
          <w:rFonts w:ascii="Palatino Linotype" w:eastAsia="Times New Roman" w:hAnsi="Palatino Linotype" w:cs="Times New Roman"/>
          <w:sz w:val="20"/>
          <w:szCs w:val="20"/>
        </w:rPr>
        <w:t>. The </w:t>
      </w:r>
      <w:r w:rsidR="00836119" w:rsidRPr="004C0028">
        <w:rPr>
          <w:rFonts w:ascii="Palatino Linotype" w:eastAsia="Times New Roman" w:hAnsi="Palatino Linotype" w:cs="Times New Roman"/>
          <w:bCs/>
          <w:sz w:val="20"/>
          <w:szCs w:val="20"/>
        </w:rPr>
        <w:t>Constitution</w:t>
      </w:r>
      <w:r w:rsidR="00836119" w:rsidRPr="004C0028">
        <w:rPr>
          <w:rFonts w:ascii="Palatino Linotype" w:eastAsia="Times New Roman" w:hAnsi="Palatino Linotype" w:cs="Times New Roman"/>
          <w:sz w:val="20"/>
          <w:szCs w:val="20"/>
        </w:rPr>
        <w:t>, she noted, “confers upon Congress the power to regulate individuals, not States.” </w:t>
      </w:r>
      <w:r w:rsidRPr="004C0028">
        <w:rPr>
          <w:rFonts w:ascii="Palatino Linotype" w:eastAsia="Times New Roman" w:hAnsi="Palatino Linotype" w:cs="Times New Roman"/>
          <w:sz w:val="20"/>
          <w:szCs w:val="20"/>
        </w:rPr>
        <w:t xml:space="preserve">. . .  </w:t>
      </w:r>
      <w:r w:rsidR="00836119" w:rsidRPr="004C0028">
        <w:rPr>
          <w:rFonts w:ascii="Palatino Linotype" w:eastAsia="Times New Roman" w:hAnsi="Palatino Linotype" w:cs="Times New Roman"/>
          <w:sz w:val="20"/>
          <w:szCs w:val="20"/>
        </w:rPr>
        <w:t>As to what this structure means with regard to Congress's authority to control state legislatures, </w:t>
      </w:r>
      <w:r w:rsidR="00836119" w:rsidRPr="004C0028">
        <w:rPr>
          <w:rFonts w:ascii="Palatino Linotype" w:eastAsia="Times New Roman" w:hAnsi="Palatino Linotype" w:cs="Times New Roman"/>
          <w:i/>
          <w:iCs/>
          <w:sz w:val="20"/>
          <w:szCs w:val="20"/>
        </w:rPr>
        <w:t>New York</w:t>
      </w:r>
      <w:r w:rsidR="00836119" w:rsidRPr="004C0028">
        <w:rPr>
          <w:rFonts w:ascii="Palatino Linotype" w:eastAsia="Times New Roman" w:hAnsi="Palatino Linotype" w:cs="Times New Roman"/>
          <w:sz w:val="20"/>
          <w:szCs w:val="20"/>
        </w:rPr>
        <w:t> was clear and emphatic. The opinion recalled that “no Member of the Court ha[d] ever suggested” that even “a particularly strong federal interest” “would enable Congress to command a state government to enact </w:t>
      </w:r>
      <w:r w:rsidR="00836119" w:rsidRPr="004C0028">
        <w:rPr>
          <w:rFonts w:ascii="Palatino Linotype" w:eastAsia="Times New Roman" w:hAnsi="Palatino Linotype" w:cs="Times New Roman"/>
          <w:i/>
          <w:iCs/>
          <w:sz w:val="20"/>
          <w:szCs w:val="20"/>
        </w:rPr>
        <w:t>state</w:t>
      </w:r>
      <w:r w:rsidR="00836119" w:rsidRPr="004C0028">
        <w:rPr>
          <w:rFonts w:ascii="Palatino Linotype" w:eastAsia="Times New Roman" w:hAnsi="Palatino Linotype" w:cs="Times New Roman"/>
          <w:sz w:val="20"/>
          <w:szCs w:val="20"/>
        </w:rPr>
        <w:t> regulation.” </w:t>
      </w:r>
      <w:r w:rsidRPr="004C0028">
        <w:rPr>
          <w:rFonts w:ascii="Palatino Linotype" w:eastAsia="Times New Roman" w:hAnsi="Palatino Linotype" w:cs="Times New Roman"/>
          <w:sz w:val="20"/>
          <w:szCs w:val="20"/>
        </w:rPr>
        <w:t xml:space="preserve">. . </w:t>
      </w:r>
      <w:r w:rsidR="00836119" w:rsidRPr="004C0028">
        <w:rPr>
          <w:rFonts w:ascii="Palatino Linotype" w:eastAsia="Times New Roman" w:hAnsi="Palatino Linotype" w:cs="Times New Roman"/>
          <w:sz w:val="20"/>
          <w:szCs w:val="20"/>
        </w:rPr>
        <w:t>. “Congress may not simply ‘</w:t>
      </w:r>
      <w:proofErr w:type="spellStart"/>
      <w:r w:rsidR="00836119" w:rsidRPr="004C0028">
        <w:rPr>
          <w:rFonts w:ascii="Palatino Linotype" w:eastAsia="Times New Roman" w:hAnsi="Palatino Linotype" w:cs="Times New Roman"/>
          <w:sz w:val="20"/>
          <w:szCs w:val="20"/>
        </w:rPr>
        <w:t>commandee</w:t>
      </w:r>
      <w:proofErr w:type="spellEnd"/>
      <w:r w:rsidR="00836119" w:rsidRPr="004C0028">
        <w:rPr>
          <w:rFonts w:ascii="Palatino Linotype" w:eastAsia="Times New Roman" w:hAnsi="Palatino Linotype" w:cs="Times New Roman"/>
          <w:sz w:val="20"/>
          <w:szCs w:val="20"/>
        </w:rPr>
        <w:t>[r] the legislative processes of the States by directly compelling them to enact and enforce a federal regulatory program.’</w:t>
      </w:r>
      <w:proofErr w:type="gramStart"/>
      <w:r w:rsidR="00836119" w:rsidRPr="004C0028">
        <w:rPr>
          <w:rFonts w:ascii="Palatino Linotype" w:eastAsia="Times New Roman" w:hAnsi="Palatino Linotype" w:cs="Times New Roman"/>
          <w:sz w:val="20"/>
          <w:szCs w:val="20"/>
        </w:rPr>
        <w:t>“ </w:t>
      </w:r>
      <w:r w:rsidRPr="004C0028">
        <w:rPr>
          <w:rFonts w:ascii="Palatino Linotype" w:eastAsia="Times New Roman" w:hAnsi="Palatino Linotype" w:cs="Times New Roman"/>
          <w:sz w:val="20"/>
          <w:szCs w:val="20"/>
        </w:rPr>
        <w:t>.</w:t>
      </w:r>
      <w:proofErr w:type="gramEnd"/>
      <w:r w:rsidRPr="004C0028">
        <w:rPr>
          <w:rFonts w:ascii="Palatino Linotype" w:eastAsia="Times New Roman" w:hAnsi="Palatino Linotype" w:cs="Times New Roman"/>
          <w:sz w:val="20"/>
          <w:szCs w:val="20"/>
        </w:rPr>
        <w:t xml:space="preserve"> . . </w:t>
      </w:r>
    </w:p>
    <w:p w14:paraId="1B282292" w14:textId="6904C271"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Five years after </w:t>
      </w:r>
      <w:r w:rsidRPr="004C0028">
        <w:rPr>
          <w:rFonts w:ascii="Palatino Linotype" w:eastAsia="Times New Roman" w:hAnsi="Palatino Linotype" w:cs="Times New Roman"/>
          <w:i/>
          <w:iCs/>
          <w:sz w:val="20"/>
          <w:szCs w:val="20"/>
        </w:rPr>
        <w:t>New York,</w:t>
      </w:r>
      <w:r w:rsidRPr="004C0028">
        <w:rPr>
          <w:rFonts w:ascii="Palatino Linotype" w:eastAsia="Times New Roman" w:hAnsi="Palatino Linotype" w:cs="Times New Roman"/>
          <w:sz w:val="20"/>
          <w:szCs w:val="20"/>
        </w:rPr>
        <w:t> the Court applied the same principles to a federal statute requiring state and local law enforcement officers to perform background checks and related tasks in connection with applications for handgun licenses. Holding this provision unconstitutional, the Court put the point succinctly: “The Federal Government” may not “command the States' officers, or those of their political subdivisions, to administer or enforce a federal regulatory program.” </w:t>
      </w:r>
      <w:r w:rsidR="00302257" w:rsidRPr="004C0028">
        <w:rPr>
          <w:rFonts w:ascii="Palatino Linotype" w:eastAsia="Times New Roman" w:hAnsi="Palatino Linotype" w:cs="Times New Roman"/>
          <w:sz w:val="20"/>
          <w:szCs w:val="20"/>
        </w:rPr>
        <w:t xml:space="preserve">. . . </w:t>
      </w:r>
    </w:p>
    <w:p w14:paraId="6C89B580" w14:textId="14EE60EE"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Our opinions in </w:t>
      </w:r>
      <w:r w:rsidRPr="004C0028">
        <w:rPr>
          <w:rFonts w:ascii="Palatino Linotype" w:eastAsia="Times New Roman" w:hAnsi="Palatino Linotype" w:cs="Times New Roman"/>
          <w:i/>
          <w:iCs/>
          <w:sz w:val="20"/>
          <w:szCs w:val="20"/>
        </w:rPr>
        <w:t>New York</w:t>
      </w:r>
      <w:r w:rsidRPr="004C0028">
        <w:rPr>
          <w:rFonts w:ascii="Palatino Linotype" w:eastAsia="Times New Roman" w:hAnsi="Palatino Linotype" w:cs="Times New Roman"/>
          <w:sz w:val="20"/>
          <w:szCs w:val="20"/>
        </w:rPr>
        <w:t> and </w:t>
      </w:r>
      <w:proofErr w:type="spellStart"/>
      <w:r w:rsidRPr="004C0028">
        <w:rPr>
          <w:rFonts w:ascii="Palatino Linotype" w:eastAsia="Times New Roman" w:hAnsi="Palatino Linotype" w:cs="Times New Roman"/>
          <w:i/>
          <w:iCs/>
          <w:sz w:val="20"/>
          <w:szCs w:val="20"/>
        </w:rPr>
        <w:t>Printz</w:t>
      </w:r>
      <w:proofErr w:type="spellEnd"/>
      <w:r w:rsidRPr="004C0028">
        <w:rPr>
          <w:rFonts w:ascii="Palatino Linotype" w:eastAsia="Times New Roman" w:hAnsi="Palatino Linotype" w:cs="Times New Roman"/>
          <w:sz w:val="20"/>
          <w:szCs w:val="20"/>
        </w:rPr>
        <w:t xml:space="preserve"> explained why adherence to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principle is important. </w:t>
      </w:r>
      <w:r w:rsidR="00302257" w:rsidRPr="004C0028">
        <w:rPr>
          <w:rFonts w:ascii="Palatino Linotype" w:eastAsia="Times New Roman" w:hAnsi="Palatino Linotype" w:cs="Times New Roman"/>
          <w:sz w:val="20"/>
          <w:szCs w:val="20"/>
        </w:rPr>
        <w:t xml:space="preserve">. . . </w:t>
      </w:r>
      <w:r w:rsidRPr="004C0028">
        <w:rPr>
          <w:rFonts w:ascii="Palatino Linotype" w:eastAsia="Times New Roman" w:hAnsi="Palatino Linotype" w:cs="Times New Roman"/>
          <w:sz w:val="20"/>
          <w:szCs w:val="20"/>
        </w:rPr>
        <w:t>First, the rule serves as “one of the </w:t>
      </w:r>
      <w:r w:rsidRPr="004C0028">
        <w:rPr>
          <w:rFonts w:ascii="Palatino Linotype" w:eastAsia="Times New Roman" w:hAnsi="Palatino Linotype" w:cs="Times New Roman"/>
          <w:bCs/>
          <w:sz w:val="20"/>
          <w:szCs w:val="20"/>
        </w:rPr>
        <w:t>Constitution's</w:t>
      </w:r>
      <w:r w:rsidRPr="004C0028">
        <w:rPr>
          <w:rFonts w:ascii="Palatino Linotype" w:eastAsia="Times New Roman" w:hAnsi="Palatino Linotype" w:cs="Times New Roman"/>
          <w:sz w:val="20"/>
          <w:szCs w:val="20"/>
        </w:rPr>
        <w:t> structural protections of liberty.”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does not protect the sovereignty of States for the benefit of the States or state governments as abstract political entities.” </w:t>
      </w:r>
      <w:r w:rsidR="00302257" w:rsidRPr="004C0028">
        <w:rPr>
          <w:rFonts w:ascii="Palatino Linotype" w:eastAsia="Times New Roman" w:hAnsi="Palatino Linotype" w:cs="Times New Roman"/>
          <w:sz w:val="20"/>
          <w:szCs w:val="20"/>
        </w:rPr>
        <w:t xml:space="preserve">. . . </w:t>
      </w:r>
      <w:r w:rsidRPr="004C0028">
        <w:rPr>
          <w:rFonts w:ascii="Palatino Linotype" w:eastAsia="Times New Roman" w:hAnsi="Palatino Linotype" w:cs="Times New Roman"/>
          <w:sz w:val="20"/>
          <w:szCs w:val="20"/>
        </w:rPr>
        <w:t> “‘[A] healthy balance of power between the States and the Federal Government [reduces] the risk of tyranny and abuse from either front.’</w:t>
      </w:r>
      <w:r w:rsidR="00302257" w:rsidRPr="004C0028">
        <w:rPr>
          <w:rFonts w:ascii="Palatino Linotype" w:eastAsia="Times New Roman" w:hAnsi="Palatino Linotype" w:cs="Times New Roman"/>
          <w:sz w:val="20"/>
          <w:szCs w:val="20"/>
        </w:rPr>
        <w:t xml:space="preserve">” </w:t>
      </w:r>
    </w:p>
    <w:p w14:paraId="7A04D46D" w14:textId="042A17D7"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Second,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rule promotes political accountability. When Congress itself regulates, the responsibility for the benefits and burdens of the regulation is apparent. Voters who like or dislike the effects of the regulation know who to credit or blame. By contrast, if a State imposes regulations only because it has been commanded to do so by Congress, responsibility is blurred. </w:t>
      </w:r>
    </w:p>
    <w:p w14:paraId="52ADCA12" w14:textId="23FC2F38"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Third,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principle prevents Congress from shifting the costs of regulation to the States. If Congress enacts a law and requires enforcement by the Executive Branch, it must appropriate the funds needed to administer the program. It is pressured to weigh the expected benefits of the program against its costs. But if Congress can compel the States to enact and enforce its program, Congress need not engage in any such analysis. </w:t>
      </w:r>
    </w:p>
    <w:p w14:paraId="702DEC6D" w14:textId="407741F9"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The PASPA provision at issue here—prohibiting state authorization of sports gambling—violates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rule. That provision unequivocally dictates what a state legislature may and may not do. </w:t>
      </w:r>
      <w:r w:rsidR="00D82B5A" w:rsidRPr="004C0028">
        <w:rPr>
          <w:rFonts w:ascii="Palatino Linotype" w:eastAsia="Times New Roman" w:hAnsi="Palatino Linotype" w:cs="Times New Roman"/>
          <w:sz w:val="20"/>
          <w:szCs w:val="20"/>
        </w:rPr>
        <w:t xml:space="preserve">. . . </w:t>
      </w:r>
      <w:r w:rsidRPr="004C0028">
        <w:rPr>
          <w:rFonts w:ascii="Palatino Linotype" w:eastAsia="Times New Roman" w:hAnsi="Palatino Linotype" w:cs="Times New Roman"/>
          <w:sz w:val="20"/>
          <w:szCs w:val="20"/>
        </w:rPr>
        <w:t>A more direct affront to state sovereignty is not easy to imagine.</w:t>
      </w:r>
    </w:p>
    <w:p w14:paraId="5F1A92E0" w14:textId="70492F24"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Neither respondents nor the United States contends that Congress can compel a State to enact legislation, but they say that prohibiting a State from enacting new laws is another matter. </w:t>
      </w:r>
      <w:r w:rsidR="00D82B5A" w:rsidRPr="004C0028">
        <w:rPr>
          <w:rFonts w:ascii="Palatino Linotype" w:eastAsia="Times New Roman" w:hAnsi="Palatino Linotype" w:cs="Times New Roman"/>
          <w:sz w:val="20"/>
          <w:szCs w:val="20"/>
        </w:rPr>
        <w:t xml:space="preserve">. . . </w:t>
      </w:r>
      <w:r w:rsidRPr="004C0028">
        <w:rPr>
          <w:rFonts w:ascii="Palatino Linotype" w:eastAsia="Times New Roman" w:hAnsi="Palatino Linotype" w:cs="Times New Roman"/>
          <w:sz w:val="20"/>
          <w:szCs w:val="20"/>
        </w:rPr>
        <w:t>This distinction is empty. It was a matter of happenstance that the laws challenged in </w:t>
      </w:r>
      <w:r w:rsidRPr="004C0028">
        <w:rPr>
          <w:rFonts w:ascii="Palatino Linotype" w:eastAsia="Times New Roman" w:hAnsi="Palatino Linotype" w:cs="Times New Roman"/>
          <w:i/>
          <w:iCs/>
          <w:sz w:val="20"/>
          <w:szCs w:val="20"/>
        </w:rPr>
        <w:t>New York</w:t>
      </w:r>
      <w:r w:rsidRPr="004C0028">
        <w:rPr>
          <w:rFonts w:ascii="Palatino Linotype" w:eastAsia="Times New Roman" w:hAnsi="Palatino Linotype" w:cs="Times New Roman"/>
          <w:sz w:val="20"/>
          <w:szCs w:val="20"/>
        </w:rPr>
        <w:t> and </w:t>
      </w:r>
      <w:proofErr w:type="spellStart"/>
      <w:r w:rsidRPr="004C0028">
        <w:rPr>
          <w:rFonts w:ascii="Palatino Linotype" w:eastAsia="Times New Roman" w:hAnsi="Palatino Linotype" w:cs="Times New Roman"/>
          <w:i/>
          <w:iCs/>
          <w:sz w:val="20"/>
          <w:szCs w:val="20"/>
        </w:rPr>
        <w:t>Printz</w:t>
      </w:r>
      <w:proofErr w:type="spellEnd"/>
      <w:r w:rsidRPr="004C0028">
        <w:rPr>
          <w:rFonts w:ascii="Palatino Linotype" w:eastAsia="Times New Roman" w:hAnsi="Palatino Linotype" w:cs="Times New Roman"/>
          <w:sz w:val="20"/>
          <w:szCs w:val="20"/>
        </w:rPr>
        <w:t> commanded “affirmative” action as opposed to imposing a prohibition. The basic principle—that Congress cannot issue direct orders to state legislatures—applies in either event.</w:t>
      </w:r>
    </w:p>
    <w:p w14:paraId="1981863A" w14:textId="77777777"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Here is an illustration. PASPA includes an exemption for States that permitted sports betting at the time of enactment, </w:t>
      </w:r>
      <w:hyperlink r:id="rId5" w:history="1">
        <w:r w:rsidRPr="004C0028">
          <w:rPr>
            <w:rFonts w:ascii="Palatino Linotype" w:eastAsia="Times New Roman" w:hAnsi="Palatino Linotype" w:cs="Times New Roman"/>
            <w:sz w:val="20"/>
            <w:szCs w:val="20"/>
          </w:rPr>
          <w:t>§ 3704</w:t>
        </w:r>
      </w:hyperlink>
      <w:r w:rsidRPr="004C0028">
        <w:rPr>
          <w:rFonts w:ascii="Palatino Linotype" w:eastAsia="Times New Roman" w:hAnsi="Palatino Linotype" w:cs="Times New Roman"/>
          <w:sz w:val="20"/>
          <w:szCs w:val="20"/>
        </w:rPr>
        <w:t>, but suppose Congress did not adopt such an exemption. Suppose Congress ordered States with legalized sports betting to take the affirmative step of criminalizing that activity and ordered the remaining States to retain their laws prohibiting sports betting. There is no good reason why the former would intrude more deeply on state sovereignty than the latter.</w:t>
      </w:r>
    </w:p>
    <w:p w14:paraId="60129D40" w14:textId="77777777" w:rsidR="00D82B5A" w:rsidRPr="004C0028" w:rsidRDefault="00D82B5A" w:rsidP="004C0028">
      <w:pPr>
        <w:spacing w:after="0" w:line="240" w:lineRule="auto"/>
        <w:ind w:firstLine="720"/>
        <w:jc w:val="both"/>
        <w:rPr>
          <w:rFonts w:ascii="Palatino Linotype" w:eastAsia="Times New Roman" w:hAnsi="Palatino Linotype" w:cs="Times New Roman"/>
          <w:bCs/>
          <w:i/>
          <w:iCs/>
          <w:sz w:val="20"/>
          <w:szCs w:val="20"/>
        </w:rPr>
      </w:pPr>
      <w:r w:rsidRPr="004C0028">
        <w:rPr>
          <w:rFonts w:ascii="Palatino Linotype" w:eastAsia="Times New Roman" w:hAnsi="Palatino Linotype" w:cs="Times New Roman"/>
          <w:bCs/>
          <w:i/>
          <w:iCs/>
          <w:sz w:val="20"/>
          <w:szCs w:val="20"/>
        </w:rPr>
        <w:t>. . . .</w:t>
      </w:r>
    </w:p>
    <w:p w14:paraId="44DA010E" w14:textId="2CFDCC81"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Respondents and the United States defend the anti-authorization prohibition on the ground that it constitutes a valid preemption provision, but it is no such thing. Preemption is based on the Supremacy Clause, and that Clause is not an independent grant of legislative power to Congress. Instead, it simply provides “a rule of decision.” It specifies that federal law is supreme in case of a conflict with state law. Therefore, in order for the PASPA provision to preempt state law, it must satisfy two requirements. First, </w:t>
      </w:r>
      <w:r w:rsidRPr="004C0028">
        <w:rPr>
          <w:rFonts w:ascii="Palatino Linotype" w:eastAsia="Times New Roman" w:hAnsi="Palatino Linotype" w:cs="Times New Roman"/>
          <w:sz w:val="20"/>
          <w:szCs w:val="20"/>
        </w:rPr>
        <w:lastRenderedPageBreak/>
        <w:t>it must represent the exercise of a power conferred on Congress by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pointing to the Supremacy Clause will not do. Second, since the </w:t>
      </w:r>
      <w:r w:rsidRPr="004C0028">
        <w:rPr>
          <w:rFonts w:ascii="Palatino Linotype" w:eastAsia="Times New Roman" w:hAnsi="Palatino Linotype" w:cs="Times New Roman"/>
          <w:bCs/>
          <w:sz w:val="20"/>
          <w:szCs w:val="20"/>
        </w:rPr>
        <w:t>Constitution</w:t>
      </w:r>
      <w:r w:rsidRPr="004C0028">
        <w:rPr>
          <w:rFonts w:ascii="Palatino Linotype" w:eastAsia="Times New Roman" w:hAnsi="Palatino Linotype" w:cs="Times New Roman"/>
          <w:sz w:val="20"/>
          <w:szCs w:val="20"/>
        </w:rPr>
        <w:t> “confers upon Congress the power to regu</w:t>
      </w:r>
      <w:r w:rsidR="004C0028">
        <w:rPr>
          <w:rFonts w:ascii="Palatino Linotype" w:eastAsia="Times New Roman" w:hAnsi="Palatino Linotype" w:cs="Times New Roman"/>
          <w:sz w:val="20"/>
          <w:szCs w:val="20"/>
        </w:rPr>
        <w:t>late individuals, not States,”</w:t>
      </w:r>
      <w:r w:rsidRPr="004C0028">
        <w:rPr>
          <w:rFonts w:ascii="Palatino Linotype" w:eastAsia="Times New Roman" w:hAnsi="Palatino Linotype" w:cs="Times New Roman"/>
          <w:sz w:val="20"/>
          <w:szCs w:val="20"/>
        </w:rPr>
        <w:t xml:space="preserve"> the PASPA provision at issue must be best read as one that regulates private actors.</w:t>
      </w:r>
      <w:r w:rsidR="00D82B5A" w:rsidRPr="004C0028">
        <w:rPr>
          <w:rFonts w:ascii="Palatino Linotype" w:eastAsia="Times New Roman" w:hAnsi="Palatino Linotype" w:cs="Times New Roman"/>
          <w:sz w:val="20"/>
          <w:szCs w:val="20"/>
        </w:rPr>
        <w:t xml:space="preserve">  . . . [E]</w:t>
      </w:r>
      <w:r w:rsidRPr="004C0028">
        <w:rPr>
          <w:rFonts w:ascii="Palatino Linotype" w:eastAsia="Times New Roman" w:hAnsi="Palatino Linotype" w:cs="Times New Roman"/>
          <w:sz w:val="20"/>
          <w:szCs w:val="20"/>
        </w:rPr>
        <w:t>very form of preemption is based on a federal law that regulates the conduct of private actors, not the States.</w:t>
      </w:r>
    </w:p>
    <w:p w14:paraId="7A6749ED" w14:textId="3B20C923"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Once this is understood, it is clear that the PASPA provision prohibiting state authorization of sports gambling is not a preemption provision because there is no way in which this provision can be understood as a regulation of private actors. It certainly does not confer any federal rights on private actors interested in conducting sports gambling operations</w:t>
      </w:r>
      <w:r w:rsidR="00D82B5A" w:rsidRPr="004C0028">
        <w:rPr>
          <w:rFonts w:ascii="Palatino Linotype" w:eastAsia="Times New Roman" w:hAnsi="Palatino Linotype" w:cs="Times New Roman"/>
          <w:sz w:val="20"/>
          <w:szCs w:val="20"/>
        </w:rPr>
        <w:t xml:space="preserve">. . . . </w:t>
      </w:r>
      <w:r w:rsidRPr="004C0028">
        <w:rPr>
          <w:rFonts w:ascii="Palatino Linotype" w:eastAsia="Times New Roman" w:hAnsi="Palatino Linotype" w:cs="Times New Roman"/>
          <w:sz w:val="20"/>
          <w:szCs w:val="20"/>
        </w:rPr>
        <w:t>If a private citizen or company started a sports gambling operation, either with or without state authorization, </w:t>
      </w:r>
      <w:hyperlink r:id="rId6" w:anchor="co_pp_f1c50000821b0" w:history="1">
        <w:r w:rsidRPr="004C0028">
          <w:rPr>
            <w:rFonts w:ascii="Palatino Linotype" w:eastAsia="Times New Roman" w:hAnsi="Palatino Linotype" w:cs="Times New Roman"/>
            <w:sz w:val="20"/>
            <w:szCs w:val="20"/>
          </w:rPr>
          <w:t>§ 3702(1)</w:t>
        </w:r>
      </w:hyperlink>
      <w:r w:rsidRPr="004C0028">
        <w:rPr>
          <w:rFonts w:ascii="Palatino Linotype" w:eastAsia="Times New Roman" w:hAnsi="Palatino Linotype" w:cs="Times New Roman"/>
          <w:sz w:val="20"/>
          <w:szCs w:val="20"/>
        </w:rPr>
        <w:t xml:space="preserve"> would not be violated and would not provide any ground for a civil action by the Attorney General or any other party. Thus, there is simply no way to understand the provision prohibiting state authorization as anything other than a direct command to the States. And that is exactly what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rule does not allow.</w:t>
      </w:r>
    </w:p>
    <w:p w14:paraId="275A5B65" w14:textId="77777777" w:rsidR="00E61FB9" w:rsidRPr="004C0028" w:rsidRDefault="00E61FB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 . . . </w:t>
      </w:r>
    </w:p>
    <w:p w14:paraId="05AF7CE3"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064DFDF3" w14:textId="0D56D6B7" w:rsidR="00836119" w:rsidRPr="004C0028" w:rsidRDefault="004C0028" w:rsidP="004C0028">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836119" w:rsidRPr="004C0028">
        <w:rPr>
          <w:rFonts w:ascii="Palatino Linotype" w:eastAsia="Times New Roman" w:hAnsi="Palatino Linotype" w:cs="Times New Roman"/>
          <w:sz w:val="20"/>
          <w:szCs w:val="20"/>
        </w:rPr>
        <w:t> </w:t>
      </w:r>
      <w:hyperlink r:id="rId7" w:history="1">
        <w:r w:rsidR="00836119" w:rsidRPr="004C0028">
          <w:rPr>
            <w:rFonts w:ascii="Palatino Linotype" w:eastAsia="Times New Roman" w:hAnsi="Palatino Linotype" w:cs="Times New Roman"/>
            <w:sz w:val="20"/>
            <w:szCs w:val="20"/>
          </w:rPr>
          <w:t>THOMAS</w:t>
        </w:r>
      </w:hyperlink>
      <w:r w:rsidR="00836119" w:rsidRPr="004C0028">
        <w:rPr>
          <w:rFonts w:ascii="Palatino Linotype" w:eastAsia="Times New Roman" w:hAnsi="Palatino Linotype" w:cs="Times New Roman"/>
          <w:sz w:val="20"/>
          <w:szCs w:val="20"/>
        </w:rPr>
        <w:t>, concurring.</w:t>
      </w:r>
    </w:p>
    <w:p w14:paraId="1DBC4EB6"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53CC5538" w14:textId="33C81437" w:rsidR="00E61FB9" w:rsidRPr="004C0028" w:rsidRDefault="00E61FB9" w:rsidP="004C0028">
      <w:pPr>
        <w:spacing w:after="0" w:line="240" w:lineRule="auto"/>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 . .</w:t>
      </w:r>
    </w:p>
    <w:p w14:paraId="46A8506D" w14:textId="4E909FAF"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I agree with the Court that the Professional and Amateur Sports Protection Act (PASPA) exceeds Congress' Article I authority to the extent it prohibits New Jersey from “</w:t>
      </w:r>
      <w:proofErr w:type="spellStart"/>
      <w:r w:rsidRPr="004C0028">
        <w:rPr>
          <w:rFonts w:ascii="Palatino Linotype" w:eastAsia="Times New Roman" w:hAnsi="Palatino Linotype" w:cs="Times New Roman"/>
          <w:sz w:val="20"/>
          <w:szCs w:val="20"/>
        </w:rPr>
        <w:t>authoriz</w:t>
      </w:r>
      <w:proofErr w:type="spellEnd"/>
      <w:r w:rsidRPr="004C0028">
        <w:rPr>
          <w:rFonts w:ascii="Palatino Linotype" w:eastAsia="Times New Roman" w:hAnsi="Palatino Linotype" w:cs="Times New Roman"/>
          <w:sz w:val="20"/>
          <w:szCs w:val="20"/>
        </w:rPr>
        <w:t>[</w:t>
      </w:r>
      <w:proofErr w:type="spellStart"/>
      <w:r w:rsidRPr="004C0028">
        <w:rPr>
          <w:rFonts w:ascii="Palatino Linotype" w:eastAsia="Times New Roman" w:hAnsi="Palatino Linotype" w:cs="Times New Roman"/>
          <w:sz w:val="20"/>
          <w:szCs w:val="20"/>
        </w:rPr>
        <w:t>ing</w:t>
      </w:r>
      <w:proofErr w:type="spellEnd"/>
      <w:r w:rsidRPr="004C0028">
        <w:rPr>
          <w:rFonts w:ascii="Palatino Linotype" w:eastAsia="Times New Roman" w:hAnsi="Palatino Linotype" w:cs="Times New Roman"/>
          <w:sz w:val="20"/>
          <w:szCs w:val="20"/>
        </w:rPr>
        <w:t>]” or “</w:t>
      </w:r>
      <w:proofErr w:type="spellStart"/>
      <w:r w:rsidRPr="004C0028">
        <w:rPr>
          <w:rFonts w:ascii="Palatino Linotype" w:eastAsia="Times New Roman" w:hAnsi="Palatino Linotype" w:cs="Times New Roman"/>
          <w:sz w:val="20"/>
          <w:szCs w:val="20"/>
        </w:rPr>
        <w:t>licens</w:t>
      </w:r>
      <w:proofErr w:type="spellEnd"/>
      <w:r w:rsidRPr="004C0028">
        <w:rPr>
          <w:rFonts w:ascii="Palatino Linotype" w:eastAsia="Times New Roman" w:hAnsi="Palatino Linotype" w:cs="Times New Roman"/>
          <w:sz w:val="20"/>
          <w:szCs w:val="20"/>
        </w:rPr>
        <w:t>[</w:t>
      </w:r>
      <w:proofErr w:type="spellStart"/>
      <w:r w:rsidRPr="004C0028">
        <w:rPr>
          <w:rFonts w:ascii="Palatino Linotype" w:eastAsia="Times New Roman" w:hAnsi="Palatino Linotype" w:cs="Times New Roman"/>
          <w:sz w:val="20"/>
          <w:szCs w:val="20"/>
        </w:rPr>
        <w:t>ing</w:t>
      </w:r>
      <w:proofErr w:type="spellEnd"/>
      <w:r w:rsidRPr="004C0028">
        <w:rPr>
          <w:rFonts w:ascii="Palatino Linotype" w:eastAsia="Times New Roman" w:hAnsi="Palatino Linotype" w:cs="Times New Roman"/>
          <w:sz w:val="20"/>
          <w:szCs w:val="20"/>
        </w:rPr>
        <w:t>]” sports gambling</w:t>
      </w:r>
      <w:r w:rsidR="00E61FB9" w:rsidRPr="004C0028">
        <w:rPr>
          <w:rFonts w:ascii="Palatino Linotype" w:eastAsia="Times New Roman" w:hAnsi="Palatino Linotype" w:cs="Times New Roman"/>
          <w:sz w:val="20"/>
          <w:szCs w:val="20"/>
        </w:rPr>
        <w:t xml:space="preserve">.  </w:t>
      </w:r>
      <w:r w:rsidRPr="004C0028">
        <w:rPr>
          <w:rFonts w:ascii="Palatino Linotype" w:eastAsia="Times New Roman" w:hAnsi="Palatino Linotype" w:cs="Times New Roman"/>
          <w:sz w:val="20"/>
          <w:szCs w:val="20"/>
        </w:rPr>
        <w:t>Unlike the dissent, I do “doubt” that Congress can prohibit sports gambling that does not cross state lines.  But even assuming the Commerce Clause allows Congress to prohibit intrastate sports gambling “directly,” it “does not authorize Congress to regulate state governments' regulation of interstate commerce.”  The Necessary and Proper Clause does not give Congress this power either, as a law is not “proper” if it “subvert[s] basic principles of federalism and dual sovereignty.” </w:t>
      </w:r>
    </w:p>
    <w:p w14:paraId="1D4AEC25" w14:textId="791B5E75" w:rsidR="00E61FB9" w:rsidRPr="004C0028" w:rsidRDefault="00E61FB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 . .</w:t>
      </w:r>
    </w:p>
    <w:p w14:paraId="02EEB9BE"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42223DCA" w14:textId="17798CEE" w:rsidR="00836119" w:rsidRPr="004C0028" w:rsidRDefault="004C0028" w:rsidP="004C0028">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836119" w:rsidRPr="004C0028">
        <w:rPr>
          <w:rFonts w:ascii="Palatino Linotype" w:eastAsia="Times New Roman" w:hAnsi="Palatino Linotype" w:cs="Times New Roman"/>
          <w:sz w:val="20"/>
          <w:szCs w:val="20"/>
        </w:rPr>
        <w:t> </w:t>
      </w:r>
      <w:hyperlink r:id="rId8" w:history="1">
        <w:r w:rsidR="00836119" w:rsidRPr="004C0028">
          <w:rPr>
            <w:rFonts w:ascii="Palatino Linotype" w:eastAsia="Times New Roman" w:hAnsi="Palatino Linotype" w:cs="Times New Roman"/>
            <w:sz w:val="20"/>
            <w:szCs w:val="20"/>
          </w:rPr>
          <w:t>BREYER</w:t>
        </w:r>
      </w:hyperlink>
      <w:r w:rsidR="00836119" w:rsidRPr="004C0028">
        <w:rPr>
          <w:rFonts w:ascii="Palatino Linotype" w:eastAsia="Times New Roman" w:hAnsi="Palatino Linotype" w:cs="Times New Roman"/>
          <w:sz w:val="20"/>
          <w:szCs w:val="20"/>
        </w:rPr>
        <w:t>, concurring in part and dissenting in part.</w:t>
      </w:r>
    </w:p>
    <w:p w14:paraId="2930F6B6" w14:textId="56755FE9"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6FED4588" w14:textId="21E81AED" w:rsidR="00E61FB9" w:rsidRPr="004C0028" w:rsidRDefault="00E61FB9" w:rsidP="004C0028">
      <w:pPr>
        <w:spacing w:after="0" w:line="240" w:lineRule="auto"/>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w:t>
      </w:r>
      <w:proofErr w:type="gramStart"/>
      <w:r w:rsidRPr="004C0028">
        <w:rPr>
          <w:rFonts w:ascii="Palatino Linotype" w:eastAsia="Times New Roman" w:hAnsi="Palatino Linotype" w:cs="Times New Roman"/>
          <w:sz w:val="20"/>
          <w:szCs w:val="20"/>
        </w:rPr>
        <w:t>omitted</w:t>
      </w:r>
      <w:proofErr w:type="gramEnd"/>
      <w:r w:rsidRPr="004C0028">
        <w:rPr>
          <w:rFonts w:ascii="Palatino Linotype" w:eastAsia="Times New Roman" w:hAnsi="Palatino Linotype" w:cs="Times New Roman"/>
          <w:sz w:val="20"/>
          <w:szCs w:val="20"/>
        </w:rPr>
        <w:t>]</w:t>
      </w:r>
    </w:p>
    <w:p w14:paraId="05C06CC0"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161DB6CA" w14:textId="605DB39D" w:rsidR="00836119" w:rsidRPr="004C0028" w:rsidRDefault="00836119" w:rsidP="004C0028">
      <w:pPr>
        <w:spacing w:after="0" w:line="240" w:lineRule="auto"/>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JUSTICE GINSBURG, with whom JUSTICE SOTOMAYOR joins, and with whom JUSTICE BREYER joins in part, dissenting.</w:t>
      </w:r>
    </w:p>
    <w:p w14:paraId="3816A028" w14:textId="77777777" w:rsidR="00E61FB9" w:rsidRPr="004C0028" w:rsidRDefault="00E61FB9" w:rsidP="004C0028">
      <w:pPr>
        <w:spacing w:after="0" w:line="240" w:lineRule="auto"/>
        <w:jc w:val="both"/>
        <w:rPr>
          <w:rFonts w:ascii="Palatino Linotype" w:eastAsia="Times New Roman" w:hAnsi="Palatino Linotype" w:cs="Times New Roman"/>
          <w:sz w:val="20"/>
          <w:szCs w:val="20"/>
        </w:rPr>
      </w:pPr>
    </w:p>
    <w:p w14:paraId="017AA0BF" w14:textId="77777777" w:rsidR="00E61FB9" w:rsidRPr="004C0028" w:rsidRDefault="00E61FB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 . .</w:t>
      </w:r>
    </w:p>
    <w:p w14:paraId="710F6A4F" w14:textId="5BA89DC1" w:rsidR="00836119" w:rsidRPr="004C0028" w:rsidRDefault="00E61FB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 . . . </w:t>
      </w:r>
      <w:r w:rsidR="00836119" w:rsidRPr="004C0028">
        <w:rPr>
          <w:rFonts w:ascii="Palatino Linotype" w:eastAsia="Times New Roman" w:hAnsi="Palatino Linotype" w:cs="Times New Roman"/>
          <w:sz w:val="20"/>
          <w:szCs w:val="20"/>
        </w:rPr>
        <w:t>Leaving out the alleged infirmity, </w:t>
      </w:r>
      <w:r w:rsidR="00836119" w:rsidRPr="004C0028">
        <w:rPr>
          <w:rFonts w:ascii="Palatino Linotype" w:eastAsia="Times New Roman" w:hAnsi="Palatino Linotype" w:cs="Times New Roman"/>
          <w:i/>
          <w:iCs/>
          <w:sz w:val="20"/>
          <w:szCs w:val="20"/>
        </w:rPr>
        <w:t>i.e.,</w:t>
      </w:r>
      <w:r w:rsidR="00836119" w:rsidRPr="004C0028">
        <w:rPr>
          <w:rFonts w:ascii="Palatino Linotype" w:eastAsia="Times New Roman" w:hAnsi="Palatino Linotype" w:cs="Times New Roman"/>
          <w:sz w:val="20"/>
          <w:szCs w:val="20"/>
        </w:rPr>
        <w:t> “commandeering” state regulatory action by prohibiting the States from “</w:t>
      </w:r>
      <w:proofErr w:type="spellStart"/>
      <w:r w:rsidR="00836119" w:rsidRPr="004C0028">
        <w:rPr>
          <w:rFonts w:ascii="Palatino Linotype" w:eastAsia="Times New Roman" w:hAnsi="Palatino Linotype" w:cs="Times New Roman"/>
          <w:sz w:val="20"/>
          <w:szCs w:val="20"/>
        </w:rPr>
        <w:t>authoriz</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and “</w:t>
      </w:r>
      <w:proofErr w:type="spellStart"/>
      <w:r w:rsidR="00836119" w:rsidRPr="004C0028">
        <w:rPr>
          <w:rFonts w:ascii="Palatino Linotype" w:eastAsia="Times New Roman" w:hAnsi="Palatino Linotype" w:cs="Times New Roman"/>
          <w:sz w:val="20"/>
          <w:szCs w:val="20"/>
        </w:rPr>
        <w:t>licens</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sports-gambling schemes, two federal edicts should remain intact. First, PASPA bans States themselves (or their agencies) from “sponsor[</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w:t>
      </w:r>
      <w:proofErr w:type="spellStart"/>
      <w:r w:rsidR="00836119" w:rsidRPr="004C0028">
        <w:rPr>
          <w:rFonts w:ascii="Palatino Linotype" w:eastAsia="Times New Roman" w:hAnsi="Palatino Linotype" w:cs="Times New Roman"/>
          <w:sz w:val="20"/>
          <w:szCs w:val="20"/>
        </w:rPr>
        <w:t>operat</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w:t>
      </w:r>
      <w:proofErr w:type="spellStart"/>
      <w:r w:rsidR="00836119" w:rsidRPr="004C0028">
        <w:rPr>
          <w:rFonts w:ascii="Palatino Linotype" w:eastAsia="Times New Roman" w:hAnsi="Palatino Linotype" w:cs="Times New Roman"/>
          <w:sz w:val="20"/>
          <w:szCs w:val="20"/>
        </w:rPr>
        <w:t>advertis</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[or] </w:t>
      </w:r>
      <w:proofErr w:type="spellStart"/>
      <w:r w:rsidR="00836119" w:rsidRPr="004C0028">
        <w:rPr>
          <w:rFonts w:ascii="Palatino Linotype" w:eastAsia="Times New Roman" w:hAnsi="Palatino Linotype" w:cs="Times New Roman"/>
          <w:sz w:val="20"/>
          <w:szCs w:val="20"/>
        </w:rPr>
        <w:t>promot</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sports-gambling schemes.  Second, PASPA stops private parties from “sponsor[</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w:t>
      </w:r>
      <w:proofErr w:type="spellStart"/>
      <w:r w:rsidR="00836119" w:rsidRPr="004C0028">
        <w:rPr>
          <w:rFonts w:ascii="Palatino Linotype" w:eastAsia="Times New Roman" w:hAnsi="Palatino Linotype" w:cs="Times New Roman"/>
          <w:sz w:val="20"/>
          <w:szCs w:val="20"/>
        </w:rPr>
        <w:t>operat</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w:t>
      </w:r>
      <w:proofErr w:type="spellStart"/>
      <w:r w:rsidR="00836119" w:rsidRPr="004C0028">
        <w:rPr>
          <w:rFonts w:ascii="Palatino Linotype" w:eastAsia="Times New Roman" w:hAnsi="Palatino Linotype" w:cs="Times New Roman"/>
          <w:sz w:val="20"/>
          <w:szCs w:val="20"/>
        </w:rPr>
        <w:t>advertis</w:t>
      </w:r>
      <w:proofErr w:type="spellEnd"/>
      <w:r w:rsidR="00836119" w:rsidRPr="004C0028">
        <w:rPr>
          <w:rFonts w:ascii="Palatino Linotype" w:eastAsia="Times New Roman" w:hAnsi="Palatino Linotype" w:cs="Times New Roman"/>
          <w:sz w:val="20"/>
          <w:szCs w:val="20"/>
        </w:rPr>
        <w:t xml:space="preserve"> [</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or </w:t>
      </w:r>
      <w:proofErr w:type="spellStart"/>
      <w:r w:rsidR="00836119" w:rsidRPr="004C0028">
        <w:rPr>
          <w:rFonts w:ascii="Palatino Linotype" w:eastAsia="Times New Roman" w:hAnsi="Palatino Linotype" w:cs="Times New Roman"/>
          <w:sz w:val="20"/>
          <w:szCs w:val="20"/>
        </w:rPr>
        <w:t>promot</w:t>
      </w:r>
      <w:proofErr w:type="spellEnd"/>
      <w:r w:rsidR="00836119" w:rsidRPr="004C0028">
        <w:rPr>
          <w:rFonts w:ascii="Palatino Linotype" w:eastAsia="Times New Roman" w:hAnsi="Palatino Linotype" w:cs="Times New Roman"/>
          <w:sz w:val="20"/>
          <w:szCs w:val="20"/>
        </w:rPr>
        <w:t>[</w:t>
      </w:r>
      <w:proofErr w:type="spellStart"/>
      <w:r w:rsidR="00836119" w:rsidRPr="004C0028">
        <w:rPr>
          <w:rFonts w:ascii="Palatino Linotype" w:eastAsia="Times New Roman" w:hAnsi="Palatino Linotype" w:cs="Times New Roman"/>
          <w:sz w:val="20"/>
          <w:szCs w:val="20"/>
        </w:rPr>
        <w:t>ing</w:t>
      </w:r>
      <w:proofErr w:type="spellEnd"/>
      <w:r w:rsidR="00836119" w:rsidRPr="004C0028">
        <w:rPr>
          <w:rFonts w:ascii="Palatino Linotype" w:eastAsia="Times New Roman" w:hAnsi="Palatino Linotype" w:cs="Times New Roman"/>
          <w:sz w:val="20"/>
          <w:szCs w:val="20"/>
        </w:rPr>
        <w:t xml:space="preserve">]” sports-gambling schemes if state law authorizes them to do so.  Nothing in these prohibitions commands States to do anything other than desist from conduct federal law proscribes. Nor is there any doubt that Congress has power to regulate gambling on a nationwide basis, authority Congress exercised in PASPA. </w:t>
      </w:r>
    </w:p>
    <w:p w14:paraId="776E3BE7" w14:textId="249496B9" w:rsidR="00836119" w:rsidRPr="004C0028" w:rsidRDefault="00836119" w:rsidP="004C0028">
      <w:pPr>
        <w:spacing w:after="0" w:line="240" w:lineRule="auto"/>
        <w:ind w:firstLine="720"/>
        <w:jc w:val="both"/>
        <w:rPr>
          <w:rFonts w:ascii="Palatino Linotype" w:eastAsia="Times New Roman" w:hAnsi="Palatino Linotype" w:cs="Times New Roman"/>
          <w:sz w:val="20"/>
          <w:szCs w:val="20"/>
        </w:rPr>
      </w:pPr>
      <w:r w:rsidRPr="004C0028">
        <w:rPr>
          <w:rFonts w:ascii="Palatino Linotype" w:eastAsia="Times New Roman" w:hAnsi="Palatino Linotype" w:cs="Times New Roman"/>
          <w:sz w:val="20"/>
          <w:szCs w:val="20"/>
        </w:rPr>
        <w:t xml:space="preserve">Surely, the accountability concern that gave birth to the </w:t>
      </w:r>
      <w:proofErr w:type="spellStart"/>
      <w:r w:rsidRPr="004C0028">
        <w:rPr>
          <w:rFonts w:ascii="Palatino Linotype" w:eastAsia="Times New Roman" w:hAnsi="Palatino Linotype" w:cs="Times New Roman"/>
          <w:sz w:val="20"/>
          <w:szCs w:val="20"/>
        </w:rPr>
        <w:t>anticommandeering</w:t>
      </w:r>
      <w:proofErr w:type="spellEnd"/>
      <w:r w:rsidRPr="004C0028">
        <w:rPr>
          <w:rFonts w:ascii="Palatino Linotype" w:eastAsia="Times New Roman" w:hAnsi="Palatino Linotype" w:cs="Times New Roman"/>
          <w:sz w:val="20"/>
          <w:szCs w:val="20"/>
        </w:rPr>
        <w:t xml:space="preserve"> doctrine is not implicated in any federal proscription other than the bans on States' authorizing and licensing sports-gambling schemes. The concern triggering the doctrine arises only “where the Federal Government compels States to regulate” or to enforce federal law, thereby creating the appearance that state officials are responsible for policies Congress forced them to enact.  If States themselves and private parties may not </w:t>
      </w:r>
      <w:r w:rsidRPr="004C0028">
        <w:rPr>
          <w:rFonts w:ascii="Palatino Linotype" w:eastAsia="Times New Roman" w:hAnsi="Palatino Linotype" w:cs="Times New Roman"/>
          <w:sz w:val="20"/>
          <w:szCs w:val="20"/>
        </w:rPr>
        <w:lastRenderedPageBreak/>
        <w:t>operate sports-gambling schemes, responsibility for the proscriptions is hardly blurred. It cannot be maintained credibly that state officials have anything to do with the restraints. Unmistakably, the foreclosure of sports-gambling schemes, whether state run or privately operated, is chargeable to congressional, not state, legislative action.</w:t>
      </w:r>
    </w:p>
    <w:sectPr w:rsidR="00836119" w:rsidRPr="004C0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19"/>
    <w:rsid w:val="00017B20"/>
    <w:rsid w:val="00302257"/>
    <w:rsid w:val="003054A9"/>
    <w:rsid w:val="004C0028"/>
    <w:rsid w:val="00744B03"/>
    <w:rsid w:val="00836119"/>
    <w:rsid w:val="00A53412"/>
    <w:rsid w:val="00A95A5A"/>
    <w:rsid w:val="00D82B5A"/>
    <w:rsid w:val="00E6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2C9D"/>
  <w15:chartTrackingRefBased/>
  <w15:docId w15:val="{571E91C0-6ABB-4969-BE05-88801B40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361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6119"/>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836119"/>
  </w:style>
  <w:style w:type="paragraph" w:customStyle="1" w:styleId="msonormal0">
    <w:name w:val="msonormal"/>
    <w:basedOn w:val="Normal"/>
    <w:rsid w:val="008361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6119"/>
    <w:rPr>
      <w:color w:val="0000FF"/>
      <w:u w:val="single"/>
    </w:rPr>
  </w:style>
  <w:style w:type="character" w:styleId="FollowedHyperlink">
    <w:name w:val="FollowedHyperlink"/>
    <w:basedOn w:val="DefaultParagraphFont"/>
    <w:uiPriority w:val="99"/>
    <w:semiHidden/>
    <w:unhideWhenUsed/>
    <w:rsid w:val="00836119"/>
    <w:rPr>
      <w:color w:val="800080"/>
      <w:u w:val="single"/>
    </w:rPr>
  </w:style>
  <w:style w:type="character" w:customStyle="1" w:styleId="costarpage">
    <w:name w:val="co_starpage"/>
    <w:basedOn w:val="DefaultParagraphFont"/>
    <w:rsid w:val="00836119"/>
  </w:style>
  <w:style w:type="character" w:customStyle="1" w:styleId="cosearchterm">
    <w:name w:val="co_searchterm"/>
    <w:basedOn w:val="DefaultParagraphFont"/>
    <w:rsid w:val="00836119"/>
  </w:style>
  <w:style w:type="character" w:customStyle="1" w:styleId="cosmallcaps">
    <w:name w:val="co_smallcaps"/>
    <w:basedOn w:val="DefaultParagraphFont"/>
    <w:rsid w:val="00836119"/>
  </w:style>
  <w:style w:type="character" w:styleId="Emphasis">
    <w:name w:val="Emphasis"/>
    <w:basedOn w:val="DefaultParagraphFont"/>
    <w:uiPriority w:val="20"/>
    <w:qFormat/>
    <w:rsid w:val="008361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940871">
      <w:bodyDiv w:val="1"/>
      <w:marLeft w:val="0"/>
      <w:marRight w:val="0"/>
      <w:marTop w:val="0"/>
      <w:marBottom w:val="0"/>
      <w:divBdr>
        <w:top w:val="none" w:sz="0" w:space="0" w:color="auto"/>
        <w:left w:val="none" w:sz="0" w:space="0" w:color="auto"/>
        <w:bottom w:val="none" w:sz="0" w:space="0" w:color="auto"/>
        <w:right w:val="none" w:sz="0" w:space="0" w:color="auto"/>
      </w:divBdr>
      <w:divsChild>
        <w:div w:id="465583579">
          <w:marLeft w:val="0"/>
          <w:marRight w:val="0"/>
          <w:marTop w:val="0"/>
          <w:marBottom w:val="0"/>
          <w:divBdr>
            <w:top w:val="none" w:sz="0" w:space="0" w:color="auto"/>
            <w:left w:val="none" w:sz="0" w:space="0" w:color="auto"/>
            <w:bottom w:val="none" w:sz="0" w:space="0" w:color="auto"/>
            <w:right w:val="none" w:sz="0" w:space="0" w:color="auto"/>
          </w:divBdr>
          <w:divsChild>
            <w:div w:id="472407684">
              <w:marLeft w:val="0"/>
              <w:marRight w:val="0"/>
              <w:marTop w:val="0"/>
              <w:marBottom w:val="0"/>
              <w:divBdr>
                <w:top w:val="none" w:sz="0" w:space="0" w:color="auto"/>
                <w:left w:val="none" w:sz="0" w:space="0" w:color="auto"/>
                <w:bottom w:val="none" w:sz="0" w:space="0" w:color="auto"/>
                <w:right w:val="none" w:sz="0" w:space="0" w:color="auto"/>
              </w:divBdr>
              <w:divsChild>
                <w:div w:id="557668744">
                  <w:marLeft w:val="0"/>
                  <w:marRight w:val="0"/>
                  <w:marTop w:val="0"/>
                  <w:marBottom w:val="0"/>
                  <w:divBdr>
                    <w:top w:val="none" w:sz="0" w:space="0" w:color="auto"/>
                    <w:left w:val="none" w:sz="0" w:space="0" w:color="auto"/>
                    <w:bottom w:val="none" w:sz="0" w:space="0" w:color="auto"/>
                    <w:right w:val="none" w:sz="0" w:space="0" w:color="auto"/>
                  </w:divBdr>
                  <w:divsChild>
                    <w:div w:id="518474394">
                      <w:marLeft w:val="0"/>
                      <w:marRight w:val="0"/>
                      <w:marTop w:val="240"/>
                      <w:marBottom w:val="240"/>
                      <w:divBdr>
                        <w:top w:val="none" w:sz="0" w:space="0" w:color="auto"/>
                        <w:left w:val="none" w:sz="0" w:space="0" w:color="auto"/>
                        <w:bottom w:val="none" w:sz="0" w:space="0" w:color="auto"/>
                        <w:right w:val="none" w:sz="0" w:space="0" w:color="auto"/>
                      </w:divBdr>
                    </w:div>
                  </w:divsChild>
                </w:div>
                <w:div w:id="1384911474">
                  <w:marLeft w:val="0"/>
                  <w:marRight w:val="0"/>
                  <w:marTop w:val="0"/>
                  <w:marBottom w:val="0"/>
                  <w:divBdr>
                    <w:top w:val="none" w:sz="0" w:space="0" w:color="auto"/>
                    <w:left w:val="none" w:sz="0" w:space="0" w:color="auto"/>
                    <w:bottom w:val="none" w:sz="0" w:space="0" w:color="auto"/>
                    <w:right w:val="none" w:sz="0" w:space="0" w:color="auto"/>
                  </w:divBdr>
                  <w:divsChild>
                    <w:div w:id="954794270">
                      <w:marLeft w:val="0"/>
                      <w:marRight w:val="0"/>
                      <w:marTop w:val="0"/>
                      <w:marBottom w:val="0"/>
                      <w:divBdr>
                        <w:top w:val="none" w:sz="0" w:space="0" w:color="auto"/>
                        <w:left w:val="none" w:sz="0" w:space="0" w:color="auto"/>
                        <w:bottom w:val="none" w:sz="0" w:space="0" w:color="auto"/>
                        <w:right w:val="none" w:sz="0" w:space="0" w:color="auto"/>
                      </w:divBdr>
                      <w:divsChild>
                        <w:div w:id="248003273">
                          <w:marLeft w:val="0"/>
                          <w:marRight w:val="0"/>
                          <w:marTop w:val="0"/>
                          <w:marBottom w:val="0"/>
                          <w:divBdr>
                            <w:top w:val="none" w:sz="0" w:space="0" w:color="auto"/>
                            <w:left w:val="none" w:sz="0" w:space="0" w:color="auto"/>
                            <w:bottom w:val="none" w:sz="0" w:space="0" w:color="auto"/>
                            <w:right w:val="none" w:sz="0" w:space="0" w:color="auto"/>
                          </w:divBdr>
                          <w:divsChild>
                            <w:div w:id="16755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8401">
                      <w:marLeft w:val="0"/>
                      <w:marRight w:val="0"/>
                      <w:marTop w:val="0"/>
                      <w:marBottom w:val="0"/>
                      <w:divBdr>
                        <w:top w:val="none" w:sz="0" w:space="0" w:color="auto"/>
                        <w:left w:val="none" w:sz="0" w:space="0" w:color="auto"/>
                        <w:bottom w:val="none" w:sz="0" w:space="0" w:color="auto"/>
                        <w:right w:val="none" w:sz="0" w:space="0" w:color="auto"/>
                      </w:divBdr>
                      <w:divsChild>
                        <w:div w:id="1449425873">
                          <w:marLeft w:val="0"/>
                          <w:marRight w:val="0"/>
                          <w:marTop w:val="240"/>
                          <w:marBottom w:val="0"/>
                          <w:divBdr>
                            <w:top w:val="none" w:sz="0" w:space="0" w:color="auto"/>
                            <w:left w:val="none" w:sz="0" w:space="0" w:color="auto"/>
                            <w:bottom w:val="none" w:sz="0" w:space="0" w:color="auto"/>
                            <w:right w:val="none" w:sz="0" w:space="0" w:color="auto"/>
                          </w:divBdr>
                        </w:div>
                        <w:div w:id="1067460737">
                          <w:marLeft w:val="0"/>
                          <w:marRight w:val="0"/>
                          <w:marTop w:val="240"/>
                          <w:marBottom w:val="0"/>
                          <w:divBdr>
                            <w:top w:val="none" w:sz="0" w:space="0" w:color="auto"/>
                            <w:left w:val="none" w:sz="0" w:space="0" w:color="auto"/>
                            <w:bottom w:val="none" w:sz="0" w:space="0" w:color="auto"/>
                            <w:right w:val="none" w:sz="0" w:space="0" w:color="auto"/>
                          </w:divBdr>
                        </w:div>
                        <w:div w:id="1132408657">
                          <w:marLeft w:val="0"/>
                          <w:marRight w:val="0"/>
                          <w:marTop w:val="0"/>
                          <w:marBottom w:val="0"/>
                          <w:divBdr>
                            <w:top w:val="none" w:sz="0" w:space="0" w:color="auto"/>
                            <w:left w:val="none" w:sz="0" w:space="0" w:color="auto"/>
                            <w:bottom w:val="none" w:sz="0" w:space="0" w:color="auto"/>
                            <w:right w:val="none" w:sz="0" w:space="0" w:color="auto"/>
                          </w:divBdr>
                          <w:divsChild>
                            <w:div w:id="1693608619">
                              <w:marLeft w:val="0"/>
                              <w:marRight w:val="0"/>
                              <w:marTop w:val="0"/>
                              <w:marBottom w:val="0"/>
                              <w:divBdr>
                                <w:top w:val="none" w:sz="0" w:space="0" w:color="auto"/>
                                <w:left w:val="none" w:sz="0" w:space="0" w:color="auto"/>
                                <w:bottom w:val="none" w:sz="0" w:space="0" w:color="auto"/>
                                <w:right w:val="none" w:sz="0" w:space="0" w:color="auto"/>
                              </w:divBdr>
                            </w:div>
                          </w:divsChild>
                        </w:div>
                        <w:div w:id="1164667453">
                          <w:marLeft w:val="0"/>
                          <w:marRight w:val="0"/>
                          <w:marTop w:val="240"/>
                          <w:marBottom w:val="0"/>
                          <w:divBdr>
                            <w:top w:val="none" w:sz="0" w:space="0" w:color="auto"/>
                            <w:left w:val="none" w:sz="0" w:space="0" w:color="auto"/>
                            <w:bottom w:val="none" w:sz="0" w:space="0" w:color="auto"/>
                            <w:right w:val="none" w:sz="0" w:space="0" w:color="auto"/>
                          </w:divBdr>
                          <w:divsChild>
                            <w:div w:id="1502743067">
                              <w:marLeft w:val="0"/>
                              <w:marRight w:val="0"/>
                              <w:marTop w:val="0"/>
                              <w:marBottom w:val="0"/>
                              <w:divBdr>
                                <w:top w:val="none" w:sz="0" w:space="0" w:color="auto"/>
                                <w:left w:val="none" w:sz="0" w:space="0" w:color="auto"/>
                                <w:bottom w:val="none" w:sz="0" w:space="0" w:color="auto"/>
                                <w:right w:val="none" w:sz="0" w:space="0" w:color="auto"/>
                              </w:divBdr>
                            </w:div>
                          </w:divsChild>
                        </w:div>
                        <w:div w:id="922492045">
                          <w:marLeft w:val="0"/>
                          <w:marRight w:val="0"/>
                          <w:marTop w:val="240"/>
                          <w:marBottom w:val="0"/>
                          <w:divBdr>
                            <w:top w:val="none" w:sz="0" w:space="0" w:color="auto"/>
                            <w:left w:val="none" w:sz="0" w:space="0" w:color="auto"/>
                            <w:bottom w:val="none" w:sz="0" w:space="0" w:color="auto"/>
                            <w:right w:val="none" w:sz="0" w:space="0" w:color="auto"/>
                          </w:divBdr>
                          <w:divsChild>
                            <w:div w:id="1538663024">
                              <w:marLeft w:val="0"/>
                              <w:marRight w:val="0"/>
                              <w:marTop w:val="0"/>
                              <w:marBottom w:val="0"/>
                              <w:divBdr>
                                <w:top w:val="none" w:sz="0" w:space="0" w:color="auto"/>
                                <w:left w:val="none" w:sz="0" w:space="0" w:color="auto"/>
                                <w:bottom w:val="none" w:sz="0" w:space="0" w:color="auto"/>
                                <w:right w:val="none" w:sz="0" w:space="0" w:color="auto"/>
                              </w:divBdr>
                            </w:div>
                          </w:divsChild>
                        </w:div>
                        <w:div w:id="1454397187">
                          <w:marLeft w:val="0"/>
                          <w:marRight w:val="0"/>
                          <w:marTop w:val="240"/>
                          <w:marBottom w:val="0"/>
                          <w:divBdr>
                            <w:top w:val="none" w:sz="0" w:space="0" w:color="auto"/>
                            <w:left w:val="none" w:sz="0" w:space="0" w:color="auto"/>
                            <w:bottom w:val="none" w:sz="0" w:space="0" w:color="auto"/>
                            <w:right w:val="none" w:sz="0" w:space="0" w:color="auto"/>
                          </w:divBdr>
                          <w:divsChild>
                            <w:div w:id="1618246850">
                              <w:marLeft w:val="0"/>
                              <w:marRight w:val="0"/>
                              <w:marTop w:val="0"/>
                              <w:marBottom w:val="0"/>
                              <w:divBdr>
                                <w:top w:val="none" w:sz="0" w:space="0" w:color="auto"/>
                                <w:left w:val="none" w:sz="0" w:space="0" w:color="auto"/>
                                <w:bottom w:val="none" w:sz="0" w:space="0" w:color="auto"/>
                                <w:right w:val="none" w:sz="0" w:space="0" w:color="auto"/>
                              </w:divBdr>
                            </w:div>
                          </w:divsChild>
                        </w:div>
                        <w:div w:id="1972783464">
                          <w:marLeft w:val="0"/>
                          <w:marRight w:val="0"/>
                          <w:marTop w:val="240"/>
                          <w:marBottom w:val="0"/>
                          <w:divBdr>
                            <w:top w:val="none" w:sz="0" w:space="0" w:color="auto"/>
                            <w:left w:val="none" w:sz="0" w:space="0" w:color="auto"/>
                            <w:bottom w:val="none" w:sz="0" w:space="0" w:color="auto"/>
                            <w:right w:val="none" w:sz="0" w:space="0" w:color="auto"/>
                          </w:divBdr>
                          <w:divsChild>
                            <w:div w:id="1064790687">
                              <w:marLeft w:val="0"/>
                              <w:marRight w:val="0"/>
                              <w:marTop w:val="0"/>
                              <w:marBottom w:val="0"/>
                              <w:divBdr>
                                <w:top w:val="none" w:sz="0" w:space="0" w:color="auto"/>
                                <w:left w:val="none" w:sz="0" w:space="0" w:color="auto"/>
                                <w:bottom w:val="none" w:sz="0" w:space="0" w:color="auto"/>
                                <w:right w:val="none" w:sz="0" w:space="0" w:color="auto"/>
                              </w:divBdr>
                            </w:div>
                          </w:divsChild>
                        </w:div>
                        <w:div w:id="1349869128">
                          <w:marLeft w:val="0"/>
                          <w:marRight w:val="0"/>
                          <w:marTop w:val="240"/>
                          <w:marBottom w:val="0"/>
                          <w:divBdr>
                            <w:top w:val="none" w:sz="0" w:space="0" w:color="auto"/>
                            <w:left w:val="none" w:sz="0" w:space="0" w:color="auto"/>
                            <w:bottom w:val="none" w:sz="0" w:space="0" w:color="auto"/>
                            <w:right w:val="none" w:sz="0" w:space="0" w:color="auto"/>
                          </w:divBdr>
                          <w:divsChild>
                            <w:div w:id="12462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622">
                      <w:marLeft w:val="0"/>
                      <w:marRight w:val="0"/>
                      <w:marTop w:val="0"/>
                      <w:marBottom w:val="0"/>
                      <w:divBdr>
                        <w:top w:val="none" w:sz="0" w:space="0" w:color="auto"/>
                        <w:left w:val="none" w:sz="0" w:space="0" w:color="auto"/>
                        <w:bottom w:val="none" w:sz="0" w:space="0" w:color="auto"/>
                        <w:right w:val="none" w:sz="0" w:space="0" w:color="auto"/>
                      </w:divBdr>
                      <w:divsChild>
                        <w:div w:id="359867040">
                          <w:marLeft w:val="0"/>
                          <w:marRight w:val="0"/>
                          <w:marTop w:val="240"/>
                          <w:marBottom w:val="0"/>
                          <w:divBdr>
                            <w:top w:val="none" w:sz="0" w:space="0" w:color="auto"/>
                            <w:left w:val="none" w:sz="0" w:space="0" w:color="auto"/>
                            <w:bottom w:val="none" w:sz="0" w:space="0" w:color="auto"/>
                            <w:right w:val="none" w:sz="0" w:space="0" w:color="auto"/>
                          </w:divBdr>
                        </w:div>
                        <w:div w:id="1390181696">
                          <w:marLeft w:val="0"/>
                          <w:marRight w:val="0"/>
                          <w:marTop w:val="0"/>
                          <w:marBottom w:val="0"/>
                          <w:divBdr>
                            <w:top w:val="none" w:sz="0" w:space="0" w:color="auto"/>
                            <w:left w:val="none" w:sz="0" w:space="0" w:color="auto"/>
                            <w:bottom w:val="none" w:sz="0" w:space="0" w:color="auto"/>
                            <w:right w:val="none" w:sz="0" w:space="0" w:color="auto"/>
                          </w:divBdr>
                          <w:divsChild>
                            <w:div w:id="1719553512">
                              <w:marLeft w:val="0"/>
                              <w:marRight w:val="0"/>
                              <w:marTop w:val="0"/>
                              <w:marBottom w:val="0"/>
                              <w:divBdr>
                                <w:top w:val="none" w:sz="0" w:space="0" w:color="auto"/>
                                <w:left w:val="none" w:sz="0" w:space="0" w:color="auto"/>
                                <w:bottom w:val="none" w:sz="0" w:space="0" w:color="auto"/>
                                <w:right w:val="none" w:sz="0" w:space="0" w:color="auto"/>
                              </w:divBdr>
                            </w:div>
                          </w:divsChild>
                        </w:div>
                        <w:div w:id="1759401059">
                          <w:marLeft w:val="0"/>
                          <w:marRight w:val="0"/>
                          <w:marTop w:val="240"/>
                          <w:marBottom w:val="0"/>
                          <w:divBdr>
                            <w:top w:val="none" w:sz="0" w:space="0" w:color="auto"/>
                            <w:left w:val="none" w:sz="0" w:space="0" w:color="auto"/>
                            <w:bottom w:val="none" w:sz="0" w:space="0" w:color="auto"/>
                            <w:right w:val="none" w:sz="0" w:space="0" w:color="auto"/>
                          </w:divBdr>
                          <w:divsChild>
                            <w:div w:id="718675789">
                              <w:marLeft w:val="0"/>
                              <w:marRight w:val="0"/>
                              <w:marTop w:val="0"/>
                              <w:marBottom w:val="0"/>
                              <w:divBdr>
                                <w:top w:val="none" w:sz="0" w:space="0" w:color="auto"/>
                                <w:left w:val="none" w:sz="0" w:space="0" w:color="auto"/>
                                <w:bottom w:val="none" w:sz="0" w:space="0" w:color="auto"/>
                                <w:right w:val="none" w:sz="0" w:space="0" w:color="auto"/>
                              </w:divBdr>
                            </w:div>
                          </w:divsChild>
                        </w:div>
                        <w:div w:id="788087237">
                          <w:marLeft w:val="0"/>
                          <w:marRight w:val="0"/>
                          <w:marTop w:val="240"/>
                          <w:marBottom w:val="0"/>
                          <w:divBdr>
                            <w:top w:val="none" w:sz="0" w:space="0" w:color="auto"/>
                            <w:left w:val="none" w:sz="0" w:space="0" w:color="auto"/>
                            <w:bottom w:val="none" w:sz="0" w:space="0" w:color="auto"/>
                            <w:right w:val="none" w:sz="0" w:space="0" w:color="auto"/>
                          </w:divBdr>
                          <w:divsChild>
                            <w:div w:id="81069207">
                              <w:marLeft w:val="0"/>
                              <w:marRight w:val="0"/>
                              <w:marTop w:val="0"/>
                              <w:marBottom w:val="0"/>
                              <w:divBdr>
                                <w:top w:val="none" w:sz="0" w:space="0" w:color="auto"/>
                                <w:left w:val="none" w:sz="0" w:space="0" w:color="auto"/>
                                <w:bottom w:val="none" w:sz="0" w:space="0" w:color="auto"/>
                                <w:right w:val="none" w:sz="0" w:space="0" w:color="auto"/>
                              </w:divBdr>
                            </w:div>
                          </w:divsChild>
                        </w:div>
                        <w:div w:id="212498566">
                          <w:marLeft w:val="0"/>
                          <w:marRight w:val="0"/>
                          <w:marTop w:val="240"/>
                          <w:marBottom w:val="0"/>
                          <w:divBdr>
                            <w:top w:val="none" w:sz="0" w:space="0" w:color="auto"/>
                            <w:left w:val="none" w:sz="0" w:space="0" w:color="auto"/>
                            <w:bottom w:val="none" w:sz="0" w:space="0" w:color="auto"/>
                            <w:right w:val="none" w:sz="0" w:space="0" w:color="auto"/>
                          </w:divBdr>
                          <w:divsChild>
                            <w:div w:id="904534945">
                              <w:marLeft w:val="0"/>
                              <w:marRight w:val="0"/>
                              <w:marTop w:val="0"/>
                              <w:marBottom w:val="0"/>
                              <w:divBdr>
                                <w:top w:val="none" w:sz="0" w:space="0" w:color="auto"/>
                                <w:left w:val="none" w:sz="0" w:space="0" w:color="auto"/>
                                <w:bottom w:val="none" w:sz="0" w:space="0" w:color="auto"/>
                                <w:right w:val="none" w:sz="0" w:space="0" w:color="auto"/>
                              </w:divBdr>
                            </w:div>
                          </w:divsChild>
                        </w:div>
                        <w:div w:id="698967456">
                          <w:marLeft w:val="0"/>
                          <w:marRight w:val="0"/>
                          <w:marTop w:val="240"/>
                          <w:marBottom w:val="0"/>
                          <w:divBdr>
                            <w:top w:val="none" w:sz="0" w:space="0" w:color="auto"/>
                            <w:left w:val="none" w:sz="0" w:space="0" w:color="auto"/>
                            <w:bottom w:val="none" w:sz="0" w:space="0" w:color="auto"/>
                            <w:right w:val="none" w:sz="0" w:space="0" w:color="auto"/>
                          </w:divBdr>
                          <w:divsChild>
                            <w:div w:id="1170825844">
                              <w:marLeft w:val="0"/>
                              <w:marRight w:val="0"/>
                              <w:marTop w:val="0"/>
                              <w:marBottom w:val="0"/>
                              <w:divBdr>
                                <w:top w:val="none" w:sz="0" w:space="0" w:color="auto"/>
                                <w:left w:val="none" w:sz="0" w:space="0" w:color="auto"/>
                                <w:bottom w:val="none" w:sz="0" w:space="0" w:color="auto"/>
                                <w:right w:val="none" w:sz="0" w:space="0" w:color="auto"/>
                              </w:divBdr>
                            </w:div>
                          </w:divsChild>
                        </w:div>
                        <w:div w:id="1006247139">
                          <w:marLeft w:val="0"/>
                          <w:marRight w:val="0"/>
                          <w:marTop w:val="240"/>
                          <w:marBottom w:val="0"/>
                          <w:divBdr>
                            <w:top w:val="none" w:sz="0" w:space="0" w:color="auto"/>
                            <w:left w:val="none" w:sz="0" w:space="0" w:color="auto"/>
                            <w:bottom w:val="none" w:sz="0" w:space="0" w:color="auto"/>
                            <w:right w:val="none" w:sz="0" w:space="0" w:color="auto"/>
                          </w:divBdr>
                          <w:divsChild>
                            <w:div w:id="1443767947">
                              <w:marLeft w:val="0"/>
                              <w:marRight w:val="0"/>
                              <w:marTop w:val="0"/>
                              <w:marBottom w:val="0"/>
                              <w:divBdr>
                                <w:top w:val="none" w:sz="0" w:space="0" w:color="auto"/>
                                <w:left w:val="none" w:sz="0" w:space="0" w:color="auto"/>
                                <w:bottom w:val="none" w:sz="0" w:space="0" w:color="auto"/>
                                <w:right w:val="none" w:sz="0" w:space="0" w:color="auto"/>
                              </w:divBdr>
                            </w:div>
                          </w:divsChild>
                        </w:div>
                        <w:div w:id="497767826">
                          <w:marLeft w:val="0"/>
                          <w:marRight w:val="0"/>
                          <w:marTop w:val="240"/>
                          <w:marBottom w:val="0"/>
                          <w:divBdr>
                            <w:top w:val="none" w:sz="0" w:space="0" w:color="auto"/>
                            <w:left w:val="none" w:sz="0" w:space="0" w:color="auto"/>
                            <w:bottom w:val="none" w:sz="0" w:space="0" w:color="auto"/>
                            <w:right w:val="none" w:sz="0" w:space="0" w:color="auto"/>
                          </w:divBdr>
                          <w:divsChild>
                            <w:div w:id="1155950116">
                              <w:marLeft w:val="0"/>
                              <w:marRight w:val="0"/>
                              <w:marTop w:val="0"/>
                              <w:marBottom w:val="0"/>
                              <w:divBdr>
                                <w:top w:val="none" w:sz="0" w:space="0" w:color="auto"/>
                                <w:left w:val="none" w:sz="0" w:space="0" w:color="auto"/>
                                <w:bottom w:val="none" w:sz="0" w:space="0" w:color="auto"/>
                                <w:right w:val="none" w:sz="0" w:space="0" w:color="auto"/>
                              </w:divBdr>
                            </w:div>
                          </w:divsChild>
                        </w:div>
                        <w:div w:id="1237857512">
                          <w:marLeft w:val="0"/>
                          <w:marRight w:val="0"/>
                          <w:marTop w:val="240"/>
                          <w:marBottom w:val="0"/>
                          <w:divBdr>
                            <w:top w:val="none" w:sz="0" w:space="0" w:color="auto"/>
                            <w:left w:val="none" w:sz="0" w:space="0" w:color="auto"/>
                            <w:bottom w:val="none" w:sz="0" w:space="0" w:color="auto"/>
                            <w:right w:val="none" w:sz="0" w:space="0" w:color="auto"/>
                          </w:divBdr>
                          <w:divsChild>
                            <w:div w:id="1526793498">
                              <w:marLeft w:val="0"/>
                              <w:marRight w:val="0"/>
                              <w:marTop w:val="0"/>
                              <w:marBottom w:val="0"/>
                              <w:divBdr>
                                <w:top w:val="none" w:sz="0" w:space="0" w:color="auto"/>
                                <w:left w:val="none" w:sz="0" w:space="0" w:color="auto"/>
                                <w:bottom w:val="none" w:sz="0" w:space="0" w:color="auto"/>
                                <w:right w:val="none" w:sz="0" w:space="0" w:color="auto"/>
                              </w:divBdr>
                            </w:div>
                          </w:divsChild>
                        </w:div>
                        <w:div w:id="1202325963">
                          <w:marLeft w:val="0"/>
                          <w:marRight w:val="0"/>
                          <w:marTop w:val="240"/>
                          <w:marBottom w:val="0"/>
                          <w:divBdr>
                            <w:top w:val="none" w:sz="0" w:space="0" w:color="auto"/>
                            <w:left w:val="none" w:sz="0" w:space="0" w:color="auto"/>
                            <w:bottom w:val="none" w:sz="0" w:space="0" w:color="auto"/>
                            <w:right w:val="none" w:sz="0" w:space="0" w:color="auto"/>
                          </w:divBdr>
                          <w:divsChild>
                            <w:div w:id="1007289016">
                              <w:marLeft w:val="0"/>
                              <w:marRight w:val="0"/>
                              <w:marTop w:val="0"/>
                              <w:marBottom w:val="0"/>
                              <w:divBdr>
                                <w:top w:val="none" w:sz="0" w:space="0" w:color="auto"/>
                                <w:left w:val="none" w:sz="0" w:space="0" w:color="auto"/>
                                <w:bottom w:val="none" w:sz="0" w:space="0" w:color="auto"/>
                                <w:right w:val="none" w:sz="0" w:space="0" w:color="auto"/>
                              </w:divBdr>
                            </w:div>
                          </w:divsChild>
                        </w:div>
                        <w:div w:id="1137377469">
                          <w:marLeft w:val="0"/>
                          <w:marRight w:val="0"/>
                          <w:marTop w:val="240"/>
                          <w:marBottom w:val="0"/>
                          <w:divBdr>
                            <w:top w:val="none" w:sz="0" w:space="0" w:color="auto"/>
                            <w:left w:val="none" w:sz="0" w:space="0" w:color="auto"/>
                            <w:bottom w:val="none" w:sz="0" w:space="0" w:color="auto"/>
                            <w:right w:val="none" w:sz="0" w:space="0" w:color="auto"/>
                          </w:divBdr>
                          <w:divsChild>
                            <w:div w:id="1295017913">
                              <w:marLeft w:val="0"/>
                              <w:marRight w:val="0"/>
                              <w:marTop w:val="0"/>
                              <w:marBottom w:val="0"/>
                              <w:divBdr>
                                <w:top w:val="none" w:sz="0" w:space="0" w:color="auto"/>
                                <w:left w:val="none" w:sz="0" w:space="0" w:color="auto"/>
                                <w:bottom w:val="none" w:sz="0" w:space="0" w:color="auto"/>
                                <w:right w:val="none" w:sz="0" w:space="0" w:color="auto"/>
                              </w:divBdr>
                            </w:div>
                          </w:divsChild>
                        </w:div>
                        <w:div w:id="1733382524">
                          <w:marLeft w:val="0"/>
                          <w:marRight w:val="0"/>
                          <w:marTop w:val="240"/>
                          <w:marBottom w:val="0"/>
                          <w:divBdr>
                            <w:top w:val="none" w:sz="0" w:space="0" w:color="auto"/>
                            <w:left w:val="none" w:sz="0" w:space="0" w:color="auto"/>
                            <w:bottom w:val="none" w:sz="0" w:space="0" w:color="auto"/>
                            <w:right w:val="none" w:sz="0" w:space="0" w:color="auto"/>
                          </w:divBdr>
                          <w:divsChild>
                            <w:div w:id="1461074617">
                              <w:marLeft w:val="0"/>
                              <w:marRight w:val="0"/>
                              <w:marTop w:val="0"/>
                              <w:marBottom w:val="0"/>
                              <w:divBdr>
                                <w:top w:val="none" w:sz="0" w:space="0" w:color="auto"/>
                                <w:left w:val="none" w:sz="0" w:space="0" w:color="auto"/>
                                <w:bottom w:val="none" w:sz="0" w:space="0" w:color="auto"/>
                                <w:right w:val="none" w:sz="0" w:space="0" w:color="auto"/>
                              </w:divBdr>
                            </w:div>
                          </w:divsChild>
                        </w:div>
                        <w:div w:id="2065563692">
                          <w:marLeft w:val="0"/>
                          <w:marRight w:val="0"/>
                          <w:marTop w:val="240"/>
                          <w:marBottom w:val="0"/>
                          <w:divBdr>
                            <w:top w:val="none" w:sz="0" w:space="0" w:color="auto"/>
                            <w:left w:val="none" w:sz="0" w:space="0" w:color="auto"/>
                            <w:bottom w:val="none" w:sz="0" w:space="0" w:color="auto"/>
                            <w:right w:val="none" w:sz="0" w:space="0" w:color="auto"/>
                          </w:divBdr>
                          <w:divsChild>
                            <w:div w:id="290744344">
                              <w:marLeft w:val="0"/>
                              <w:marRight w:val="0"/>
                              <w:marTop w:val="0"/>
                              <w:marBottom w:val="0"/>
                              <w:divBdr>
                                <w:top w:val="none" w:sz="0" w:space="0" w:color="auto"/>
                                <w:left w:val="none" w:sz="0" w:space="0" w:color="auto"/>
                                <w:bottom w:val="none" w:sz="0" w:space="0" w:color="auto"/>
                                <w:right w:val="none" w:sz="0" w:space="0" w:color="auto"/>
                              </w:divBdr>
                            </w:div>
                          </w:divsChild>
                        </w:div>
                        <w:div w:id="92098365">
                          <w:marLeft w:val="0"/>
                          <w:marRight w:val="0"/>
                          <w:marTop w:val="240"/>
                          <w:marBottom w:val="0"/>
                          <w:divBdr>
                            <w:top w:val="none" w:sz="0" w:space="0" w:color="auto"/>
                            <w:left w:val="none" w:sz="0" w:space="0" w:color="auto"/>
                            <w:bottom w:val="none" w:sz="0" w:space="0" w:color="auto"/>
                            <w:right w:val="none" w:sz="0" w:space="0" w:color="auto"/>
                          </w:divBdr>
                          <w:divsChild>
                            <w:div w:id="530991970">
                              <w:marLeft w:val="0"/>
                              <w:marRight w:val="0"/>
                              <w:marTop w:val="0"/>
                              <w:marBottom w:val="0"/>
                              <w:divBdr>
                                <w:top w:val="none" w:sz="0" w:space="0" w:color="auto"/>
                                <w:left w:val="none" w:sz="0" w:space="0" w:color="auto"/>
                                <w:bottom w:val="none" w:sz="0" w:space="0" w:color="auto"/>
                                <w:right w:val="none" w:sz="0" w:space="0" w:color="auto"/>
                              </w:divBdr>
                            </w:div>
                          </w:divsChild>
                        </w:div>
                        <w:div w:id="611933353">
                          <w:marLeft w:val="0"/>
                          <w:marRight w:val="0"/>
                          <w:marTop w:val="240"/>
                          <w:marBottom w:val="0"/>
                          <w:divBdr>
                            <w:top w:val="none" w:sz="0" w:space="0" w:color="auto"/>
                            <w:left w:val="none" w:sz="0" w:space="0" w:color="auto"/>
                            <w:bottom w:val="none" w:sz="0" w:space="0" w:color="auto"/>
                            <w:right w:val="none" w:sz="0" w:space="0" w:color="auto"/>
                          </w:divBdr>
                          <w:divsChild>
                            <w:div w:id="2066832458">
                              <w:marLeft w:val="0"/>
                              <w:marRight w:val="0"/>
                              <w:marTop w:val="0"/>
                              <w:marBottom w:val="0"/>
                              <w:divBdr>
                                <w:top w:val="none" w:sz="0" w:space="0" w:color="auto"/>
                                <w:left w:val="none" w:sz="0" w:space="0" w:color="auto"/>
                                <w:bottom w:val="none" w:sz="0" w:space="0" w:color="auto"/>
                                <w:right w:val="none" w:sz="0" w:space="0" w:color="auto"/>
                              </w:divBdr>
                            </w:div>
                          </w:divsChild>
                        </w:div>
                        <w:div w:id="2044935833">
                          <w:marLeft w:val="0"/>
                          <w:marRight w:val="0"/>
                          <w:marTop w:val="240"/>
                          <w:marBottom w:val="0"/>
                          <w:divBdr>
                            <w:top w:val="none" w:sz="0" w:space="0" w:color="auto"/>
                            <w:left w:val="none" w:sz="0" w:space="0" w:color="auto"/>
                            <w:bottom w:val="none" w:sz="0" w:space="0" w:color="auto"/>
                            <w:right w:val="none" w:sz="0" w:space="0" w:color="auto"/>
                          </w:divBdr>
                          <w:divsChild>
                            <w:div w:id="13709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3362">
                      <w:marLeft w:val="0"/>
                      <w:marRight w:val="0"/>
                      <w:marTop w:val="0"/>
                      <w:marBottom w:val="0"/>
                      <w:divBdr>
                        <w:top w:val="none" w:sz="0" w:space="0" w:color="auto"/>
                        <w:left w:val="none" w:sz="0" w:space="0" w:color="auto"/>
                        <w:bottom w:val="none" w:sz="0" w:space="0" w:color="auto"/>
                        <w:right w:val="none" w:sz="0" w:space="0" w:color="auto"/>
                      </w:divBdr>
                      <w:divsChild>
                        <w:div w:id="534000571">
                          <w:marLeft w:val="0"/>
                          <w:marRight w:val="0"/>
                          <w:marTop w:val="240"/>
                          <w:marBottom w:val="0"/>
                          <w:divBdr>
                            <w:top w:val="none" w:sz="0" w:space="0" w:color="auto"/>
                            <w:left w:val="none" w:sz="0" w:space="0" w:color="auto"/>
                            <w:bottom w:val="none" w:sz="0" w:space="0" w:color="auto"/>
                            <w:right w:val="none" w:sz="0" w:space="0" w:color="auto"/>
                          </w:divBdr>
                        </w:div>
                        <w:div w:id="1420716423">
                          <w:marLeft w:val="0"/>
                          <w:marRight w:val="0"/>
                          <w:marTop w:val="0"/>
                          <w:marBottom w:val="0"/>
                          <w:divBdr>
                            <w:top w:val="none" w:sz="0" w:space="0" w:color="auto"/>
                            <w:left w:val="none" w:sz="0" w:space="0" w:color="auto"/>
                            <w:bottom w:val="none" w:sz="0" w:space="0" w:color="auto"/>
                            <w:right w:val="none" w:sz="0" w:space="0" w:color="auto"/>
                          </w:divBdr>
                          <w:divsChild>
                            <w:div w:id="7006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96792">
                      <w:marLeft w:val="0"/>
                      <w:marRight w:val="0"/>
                      <w:marTop w:val="0"/>
                      <w:marBottom w:val="0"/>
                      <w:divBdr>
                        <w:top w:val="none" w:sz="0" w:space="0" w:color="auto"/>
                        <w:left w:val="none" w:sz="0" w:space="0" w:color="auto"/>
                        <w:bottom w:val="none" w:sz="0" w:space="0" w:color="auto"/>
                        <w:right w:val="none" w:sz="0" w:space="0" w:color="auto"/>
                      </w:divBdr>
                      <w:divsChild>
                        <w:div w:id="2058360397">
                          <w:marLeft w:val="0"/>
                          <w:marRight w:val="0"/>
                          <w:marTop w:val="240"/>
                          <w:marBottom w:val="0"/>
                          <w:divBdr>
                            <w:top w:val="none" w:sz="0" w:space="0" w:color="auto"/>
                            <w:left w:val="none" w:sz="0" w:space="0" w:color="auto"/>
                            <w:bottom w:val="none" w:sz="0" w:space="0" w:color="auto"/>
                            <w:right w:val="none" w:sz="0" w:space="0" w:color="auto"/>
                          </w:divBdr>
                        </w:div>
                        <w:div w:id="1796019257">
                          <w:marLeft w:val="0"/>
                          <w:marRight w:val="0"/>
                          <w:marTop w:val="0"/>
                          <w:marBottom w:val="0"/>
                          <w:divBdr>
                            <w:top w:val="none" w:sz="0" w:space="0" w:color="auto"/>
                            <w:left w:val="none" w:sz="0" w:space="0" w:color="auto"/>
                            <w:bottom w:val="none" w:sz="0" w:space="0" w:color="auto"/>
                            <w:right w:val="none" w:sz="0" w:space="0" w:color="auto"/>
                          </w:divBdr>
                          <w:divsChild>
                            <w:div w:id="306907413">
                              <w:marLeft w:val="0"/>
                              <w:marRight w:val="0"/>
                              <w:marTop w:val="0"/>
                              <w:marBottom w:val="0"/>
                              <w:divBdr>
                                <w:top w:val="none" w:sz="0" w:space="0" w:color="auto"/>
                                <w:left w:val="none" w:sz="0" w:space="0" w:color="auto"/>
                                <w:bottom w:val="none" w:sz="0" w:space="0" w:color="auto"/>
                                <w:right w:val="none" w:sz="0" w:space="0" w:color="auto"/>
                              </w:divBdr>
                            </w:div>
                          </w:divsChild>
                        </w:div>
                        <w:div w:id="2119789967">
                          <w:marLeft w:val="0"/>
                          <w:marRight w:val="0"/>
                          <w:marTop w:val="240"/>
                          <w:marBottom w:val="0"/>
                          <w:divBdr>
                            <w:top w:val="none" w:sz="0" w:space="0" w:color="auto"/>
                            <w:left w:val="none" w:sz="0" w:space="0" w:color="auto"/>
                            <w:bottom w:val="none" w:sz="0" w:space="0" w:color="auto"/>
                            <w:right w:val="none" w:sz="0" w:space="0" w:color="auto"/>
                          </w:divBdr>
                          <w:divsChild>
                            <w:div w:id="1579948434">
                              <w:marLeft w:val="0"/>
                              <w:marRight w:val="0"/>
                              <w:marTop w:val="0"/>
                              <w:marBottom w:val="0"/>
                              <w:divBdr>
                                <w:top w:val="none" w:sz="0" w:space="0" w:color="auto"/>
                                <w:left w:val="none" w:sz="0" w:space="0" w:color="auto"/>
                                <w:bottom w:val="none" w:sz="0" w:space="0" w:color="auto"/>
                                <w:right w:val="none" w:sz="0" w:space="0" w:color="auto"/>
                              </w:divBdr>
                            </w:div>
                          </w:divsChild>
                        </w:div>
                        <w:div w:id="767314241">
                          <w:marLeft w:val="0"/>
                          <w:marRight w:val="0"/>
                          <w:marTop w:val="240"/>
                          <w:marBottom w:val="0"/>
                          <w:divBdr>
                            <w:top w:val="none" w:sz="0" w:space="0" w:color="auto"/>
                            <w:left w:val="none" w:sz="0" w:space="0" w:color="auto"/>
                            <w:bottom w:val="none" w:sz="0" w:space="0" w:color="auto"/>
                            <w:right w:val="none" w:sz="0" w:space="0" w:color="auto"/>
                          </w:divBdr>
                          <w:divsChild>
                            <w:div w:id="1053625807">
                              <w:marLeft w:val="0"/>
                              <w:marRight w:val="0"/>
                              <w:marTop w:val="0"/>
                              <w:marBottom w:val="0"/>
                              <w:divBdr>
                                <w:top w:val="none" w:sz="0" w:space="0" w:color="auto"/>
                                <w:left w:val="none" w:sz="0" w:space="0" w:color="auto"/>
                                <w:bottom w:val="none" w:sz="0" w:space="0" w:color="auto"/>
                                <w:right w:val="none" w:sz="0" w:space="0" w:color="auto"/>
                              </w:divBdr>
                            </w:div>
                            <w:div w:id="1251507000">
                              <w:marLeft w:val="0"/>
                              <w:marRight w:val="0"/>
                              <w:marTop w:val="240"/>
                              <w:marBottom w:val="0"/>
                              <w:divBdr>
                                <w:top w:val="none" w:sz="0" w:space="0" w:color="auto"/>
                                <w:left w:val="none" w:sz="0" w:space="0" w:color="auto"/>
                                <w:bottom w:val="none" w:sz="0" w:space="0" w:color="auto"/>
                                <w:right w:val="none" w:sz="0" w:space="0" w:color="auto"/>
                              </w:divBdr>
                              <w:divsChild>
                                <w:div w:id="11738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3132">
                          <w:marLeft w:val="0"/>
                          <w:marRight w:val="0"/>
                          <w:marTop w:val="240"/>
                          <w:marBottom w:val="0"/>
                          <w:divBdr>
                            <w:top w:val="none" w:sz="0" w:space="0" w:color="auto"/>
                            <w:left w:val="none" w:sz="0" w:space="0" w:color="auto"/>
                            <w:bottom w:val="none" w:sz="0" w:space="0" w:color="auto"/>
                            <w:right w:val="none" w:sz="0" w:space="0" w:color="auto"/>
                          </w:divBdr>
                          <w:divsChild>
                            <w:div w:id="16300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5321">
                      <w:marLeft w:val="0"/>
                      <w:marRight w:val="0"/>
                      <w:marTop w:val="0"/>
                      <w:marBottom w:val="0"/>
                      <w:divBdr>
                        <w:top w:val="none" w:sz="0" w:space="0" w:color="auto"/>
                        <w:left w:val="none" w:sz="0" w:space="0" w:color="auto"/>
                        <w:bottom w:val="none" w:sz="0" w:space="0" w:color="auto"/>
                        <w:right w:val="none" w:sz="0" w:space="0" w:color="auto"/>
                      </w:divBdr>
                      <w:divsChild>
                        <w:div w:id="2135128144">
                          <w:marLeft w:val="0"/>
                          <w:marRight w:val="0"/>
                          <w:marTop w:val="240"/>
                          <w:marBottom w:val="0"/>
                          <w:divBdr>
                            <w:top w:val="none" w:sz="0" w:space="0" w:color="auto"/>
                            <w:left w:val="none" w:sz="0" w:space="0" w:color="auto"/>
                            <w:bottom w:val="none" w:sz="0" w:space="0" w:color="auto"/>
                            <w:right w:val="none" w:sz="0" w:space="0" w:color="auto"/>
                          </w:divBdr>
                        </w:div>
                        <w:div w:id="1472095693">
                          <w:marLeft w:val="0"/>
                          <w:marRight w:val="0"/>
                          <w:marTop w:val="0"/>
                          <w:marBottom w:val="0"/>
                          <w:divBdr>
                            <w:top w:val="none" w:sz="0" w:space="0" w:color="auto"/>
                            <w:left w:val="none" w:sz="0" w:space="0" w:color="auto"/>
                            <w:bottom w:val="none" w:sz="0" w:space="0" w:color="auto"/>
                            <w:right w:val="none" w:sz="0" w:space="0" w:color="auto"/>
                          </w:divBdr>
                          <w:divsChild>
                            <w:div w:id="1188786389">
                              <w:marLeft w:val="0"/>
                              <w:marRight w:val="0"/>
                              <w:marTop w:val="0"/>
                              <w:marBottom w:val="0"/>
                              <w:divBdr>
                                <w:top w:val="none" w:sz="0" w:space="0" w:color="auto"/>
                                <w:left w:val="none" w:sz="0" w:space="0" w:color="auto"/>
                                <w:bottom w:val="none" w:sz="0" w:space="0" w:color="auto"/>
                                <w:right w:val="none" w:sz="0" w:space="0" w:color="auto"/>
                              </w:divBdr>
                            </w:div>
                          </w:divsChild>
                        </w:div>
                        <w:div w:id="788205251">
                          <w:marLeft w:val="0"/>
                          <w:marRight w:val="0"/>
                          <w:marTop w:val="240"/>
                          <w:marBottom w:val="0"/>
                          <w:divBdr>
                            <w:top w:val="none" w:sz="0" w:space="0" w:color="auto"/>
                            <w:left w:val="none" w:sz="0" w:space="0" w:color="auto"/>
                            <w:bottom w:val="none" w:sz="0" w:space="0" w:color="auto"/>
                            <w:right w:val="none" w:sz="0" w:space="0" w:color="auto"/>
                          </w:divBdr>
                          <w:divsChild>
                            <w:div w:id="68309613">
                              <w:marLeft w:val="0"/>
                              <w:marRight w:val="0"/>
                              <w:marTop w:val="0"/>
                              <w:marBottom w:val="0"/>
                              <w:divBdr>
                                <w:top w:val="none" w:sz="0" w:space="0" w:color="auto"/>
                                <w:left w:val="none" w:sz="0" w:space="0" w:color="auto"/>
                                <w:bottom w:val="none" w:sz="0" w:space="0" w:color="auto"/>
                                <w:right w:val="none" w:sz="0" w:space="0" w:color="auto"/>
                              </w:divBdr>
                            </w:div>
                          </w:divsChild>
                        </w:div>
                        <w:div w:id="90898867">
                          <w:marLeft w:val="0"/>
                          <w:marRight w:val="0"/>
                          <w:marTop w:val="240"/>
                          <w:marBottom w:val="0"/>
                          <w:divBdr>
                            <w:top w:val="none" w:sz="0" w:space="0" w:color="auto"/>
                            <w:left w:val="none" w:sz="0" w:space="0" w:color="auto"/>
                            <w:bottom w:val="none" w:sz="0" w:space="0" w:color="auto"/>
                            <w:right w:val="none" w:sz="0" w:space="0" w:color="auto"/>
                          </w:divBdr>
                          <w:divsChild>
                            <w:div w:id="1823084325">
                              <w:marLeft w:val="0"/>
                              <w:marRight w:val="0"/>
                              <w:marTop w:val="0"/>
                              <w:marBottom w:val="0"/>
                              <w:divBdr>
                                <w:top w:val="none" w:sz="0" w:space="0" w:color="auto"/>
                                <w:left w:val="none" w:sz="0" w:space="0" w:color="auto"/>
                                <w:bottom w:val="none" w:sz="0" w:space="0" w:color="auto"/>
                                <w:right w:val="none" w:sz="0" w:space="0" w:color="auto"/>
                              </w:divBdr>
                            </w:div>
                          </w:divsChild>
                        </w:div>
                        <w:div w:id="649746662">
                          <w:marLeft w:val="0"/>
                          <w:marRight w:val="0"/>
                          <w:marTop w:val="240"/>
                          <w:marBottom w:val="0"/>
                          <w:divBdr>
                            <w:top w:val="none" w:sz="0" w:space="0" w:color="auto"/>
                            <w:left w:val="none" w:sz="0" w:space="0" w:color="auto"/>
                            <w:bottom w:val="none" w:sz="0" w:space="0" w:color="auto"/>
                            <w:right w:val="none" w:sz="0" w:space="0" w:color="auto"/>
                          </w:divBdr>
                          <w:divsChild>
                            <w:div w:id="1052342642">
                              <w:marLeft w:val="0"/>
                              <w:marRight w:val="0"/>
                              <w:marTop w:val="0"/>
                              <w:marBottom w:val="0"/>
                              <w:divBdr>
                                <w:top w:val="none" w:sz="0" w:space="0" w:color="auto"/>
                                <w:left w:val="none" w:sz="0" w:space="0" w:color="auto"/>
                                <w:bottom w:val="none" w:sz="0" w:space="0" w:color="auto"/>
                                <w:right w:val="none" w:sz="0" w:space="0" w:color="auto"/>
                              </w:divBdr>
                            </w:div>
                          </w:divsChild>
                        </w:div>
                        <w:div w:id="873155881">
                          <w:marLeft w:val="0"/>
                          <w:marRight w:val="0"/>
                          <w:marTop w:val="240"/>
                          <w:marBottom w:val="0"/>
                          <w:divBdr>
                            <w:top w:val="none" w:sz="0" w:space="0" w:color="auto"/>
                            <w:left w:val="none" w:sz="0" w:space="0" w:color="auto"/>
                            <w:bottom w:val="none" w:sz="0" w:space="0" w:color="auto"/>
                            <w:right w:val="none" w:sz="0" w:space="0" w:color="auto"/>
                          </w:divBdr>
                          <w:divsChild>
                            <w:div w:id="344600928">
                              <w:marLeft w:val="0"/>
                              <w:marRight w:val="0"/>
                              <w:marTop w:val="0"/>
                              <w:marBottom w:val="0"/>
                              <w:divBdr>
                                <w:top w:val="none" w:sz="0" w:space="0" w:color="auto"/>
                                <w:left w:val="none" w:sz="0" w:space="0" w:color="auto"/>
                                <w:bottom w:val="none" w:sz="0" w:space="0" w:color="auto"/>
                                <w:right w:val="none" w:sz="0" w:space="0" w:color="auto"/>
                              </w:divBdr>
                            </w:div>
                          </w:divsChild>
                        </w:div>
                        <w:div w:id="929193453">
                          <w:marLeft w:val="0"/>
                          <w:marRight w:val="0"/>
                          <w:marTop w:val="240"/>
                          <w:marBottom w:val="0"/>
                          <w:divBdr>
                            <w:top w:val="none" w:sz="0" w:space="0" w:color="auto"/>
                            <w:left w:val="none" w:sz="0" w:space="0" w:color="auto"/>
                            <w:bottom w:val="none" w:sz="0" w:space="0" w:color="auto"/>
                            <w:right w:val="none" w:sz="0" w:space="0" w:color="auto"/>
                          </w:divBdr>
                          <w:divsChild>
                            <w:div w:id="99637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0390">
                      <w:marLeft w:val="0"/>
                      <w:marRight w:val="0"/>
                      <w:marTop w:val="0"/>
                      <w:marBottom w:val="0"/>
                      <w:divBdr>
                        <w:top w:val="none" w:sz="0" w:space="0" w:color="auto"/>
                        <w:left w:val="none" w:sz="0" w:space="0" w:color="auto"/>
                        <w:bottom w:val="none" w:sz="0" w:space="0" w:color="auto"/>
                        <w:right w:val="none" w:sz="0" w:space="0" w:color="auto"/>
                      </w:divBdr>
                      <w:divsChild>
                        <w:div w:id="1413820189">
                          <w:marLeft w:val="0"/>
                          <w:marRight w:val="0"/>
                          <w:marTop w:val="240"/>
                          <w:marBottom w:val="0"/>
                          <w:divBdr>
                            <w:top w:val="none" w:sz="0" w:space="0" w:color="auto"/>
                            <w:left w:val="none" w:sz="0" w:space="0" w:color="auto"/>
                            <w:bottom w:val="none" w:sz="0" w:space="0" w:color="auto"/>
                            <w:right w:val="none" w:sz="0" w:space="0" w:color="auto"/>
                          </w:divBdr>
                        </w:div>
                        <w:div w:id="163207575">
                          <w:marLeft w:val="0"/>
                          <w:marRight w:val="0"/>
                          <w:marTop w:val="0"/>
                          <w:marBottom w:val="0"/>
                          <w:divBdr>
                            <w:top w:val="none" w:sz="0" w:space="0" w:color="auto"/>
                            <w:left w:val="none" w:sz="0" w:space="0" w:color="auto"/>
                            <w:bottom w:val="none" w:sz="0" w:space="0" w:color="auto"/>
                            <w:right w:val="none" w:sz="0" w:space="0" w:color="auto"/>
                          </w:divBdr>
                          <w:divsChild>
                            <w:div w:id="19527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8359">
                      <w:marLeft w:val="0"/>
                      <w:marRight w:val="0"/>
                      <w:marTop w:val="0"/>
                      <w:marBottom w:val="0"/>
                      <w:divBdr>
                        <w:top w:val="none" w:sz="0" w:space="0" w:color="auto"/>
                        <w:left w:val="none" w:sz="0" w:space="0" w:color="auto"/>
                        <w:bottom w:val="none" w:sz="0" w:space="0" w:color="auto"/>
                        <w:right w:val="none" w:sz="0" w:space="0" w:color="auto"/>
                      </w:divBdr>
                      <w:divsChild>
                        <w:div w:id="2115467689">
                          <w:marLeft w:val="0"/>
                          <w:marRight w:val="0"/>
                          <w:marTop w:val="240"/>
                          <w:marBottom w:val="0"/>
                          <w:divBdr>
                            <w:top w:val="none" w:sz="0" w:space="0" w:color="auto"/>
                            <w:left w:val="none" w:sz="0" w:space="0" w:color="auto"/>
                            <w:bottom w:val="none" w:sz="0" w:space="0" w:color="auto"/>
                            <w:right w:val="none" w:sz="0" w:space="0" w:color="auto"/>
                          </w:divBdr>
                        </w:div>
                        <w:div w:id="1731536918">
                          <w:marLeft w:val="0"/>
                          <w:marRight w:val="0"/>
                          <w:marTop w:val="240"/>
                          <w:marBottom w:val="0"/>
                          <w:divBdr>
                            <w:top w:val="none" w:sz="0" w:space="0" w:color="auto"/>
                            <w:left w:val="none" w:sz="0" w:space="0" w:color="auto"/>
                            <w:bottom w:val="none" w:sz="0" w:space="0" w:color="auto"/>
                            <w:right w:val="none" w:sz="0" w:space="0" w:color="auto"/>
                          </w:divBdr>
                        </w:div>
                        <w:div w:id="1157381876">
                          <w:marLeft w:val="0"/>
                          <w:marRight w:val="0"/>
                          <w:marTop w:val="0"/>
                          <w:marBottom w:val="0"/>
                          <w:divBdr>
                            <w:top w:val="none" w:sz="0" w:space="0" w:color="auto"/>
                            <w:left w:val="none" w:sz="0" w:space="0" w:color="auto"/>
                            <w:bottom w:val="none" w:sz="0" w:space="0" w:color="auto"/>
                            <w:right w:val="none" w:sz="0" w:space="0" w:color="auto"/>
                          </w:divBdr>
                          <w:divsChild>
                            <w:div w:id="2046324615">
                              <w:marLeft w:val="0"/>
                              <w:marRight w:val="0"/>
                              <w:marTop w:val="0"/>
                              <w:marBottom w:val="0"/>
                              <w:divBdr>
                                <w:top w:val="none" w:sz="0" w:space="0" w:color="auto"/>
                                <w:left w:val="none" w:sz="0" w:space="0" w:color="auto"/>
                                <w:bottom w:val="none" w:sz="0" w:space="0" w:color="auto"/>
                                <w:right w:val="none" w:sz="0" w:space="0" w:color="auto"/>
                              </w:divBdr>
                            </w:div>
                          </w:divsChild>
                        </w:div>
                        <w:div w:id="1594242653">
                          <w:marLeft w:val="0"/>
                          <w:marRight w:val="0"/>
                          <w:marTop w:val="240"/>
                          <w:marBottom w:val="0"/>
                          <w:divBdr>
                            <w:top w:val="none" w:sz="0" w:space="0" w:color="auto"/>
                            <w:left w:val="none" w:sz="0" w:space="0" w:color="auto"/>
                            <w:bottom w:val="none" w:sz="0" w:space="0" w:color="auto"/>
                            <w:right w:val="none" w:sz="0" w:space="0" w:color="auto"/>
                          </w:divBdr>
                          <w:divsChild>
                            <w:div w:id="679890608">
                              <w:marLeft w:val="0"/>
                              <w:marRight w:val="0"/>
                              <w:marTop w:val="0"/>
                              <w:marBottom w:val="0"/>
                              <w:divBdr>
                                <w:top w:val="none" w:sz="0" w:space="0" w:color="auto"/>
                                <w:left w:val="none" w:sz="0" w:space="0" w:color="auto"/>
                                <w:bottom w:val="none" w:sz="0" w:space="0" w:color="auto"/>
                                <w:right w:val="none" w:sz="0" w:space="0" w:color="auto"/>
                              </w:divBdr>
                            </w:div>
                          </w:divsChild>
                        </w:div>
                        <w:div w:id="415060736">
                          <w:marLeft w:val="0"/>
                          <w:marRight w:val="0"/>
                          <w:marTop w:val="240"/>
                          <w:marBottom w:val="0"/>
                          <w:divBdr>
                            <w:top w:val="none" w:sz="0" w:space="0" w:color="auto"/>
                            <w:left w:val="none" w:sz="0" w:space="0" w:color="auto"/>
                            <w:bottom w:val="none" w:sz="0" w:space="0" w:color="auto"/>
                            <w:right w:val="none" w:sz="0" w:space="0" w:color="auto"/>
                          </w:divBdr>
                          <w:divsChild>
                            <w:div w:id="351227873">
                              <w:marLeft w:val="0"/>
                              <w:marRight w:val="0"/>
                              <w:marTop w:val="0"/>
                              <w:marBottom w:val="0"/>
                              <w:divBdr>
                                <w:top w:val="none" w:sz="0" w:space="0" w:color="auto"/>
                                <w:left w:val="none" w:sz="0" w:space="0" w:color="auto"/>
                                <w:bottom w:val="none" w:sz="0" w:space="0" w:color="auto"/>
                                <w:right w:val="none" w:sz="0" w:space="0" w:color="auto"/>
                              </w:divBdr>
                            </w:div>
                          </w:divsChild>
                        </w:div>
                        <w:div w:id="1658412550">
                          <w:marLeft w:val="0"/>
                          <w:marRight w:val="0"/>
                          <w:marTop w:val="240"/>
                          <w:marBottom w:val="0"/>
                          <w:divBdr>
                            <w:top w:val="none" w:sz="0" w:space="0" w:color="auto"/>
                            <w:left w:val="none" w:sz="0" w:space="0" w:color="auto"/>
                            <w:bottom w:val="none" w:sz="0" w:space="0" w:color="auto"/>
                            <w:right w:val="none" w:sz="0" w:space="0" w:color="auto"/>
                          </w:divBdr>
                          <w:divsChild>
                            <w:div w:id="1041825991">
                              <w:marLeft w:val="0"/>
                              <w:marRight w:val="0"/>
                              <w:marTop w:val="0"/>
                              <w:marBottom w:val="0"/>
                              <w:divBdr>
                                <w:top w:val="none" w:sz="0" w:space="0" w:color="auto"/>
                                <w:left w:val="none" w:sz="0" w:space="0" w:color="auto"/>
                                <w:bottom w:val="none" w:sz="0" w:space="0" w:color="auto"/>
                                <w:right w:val="none" w:sz="0" w:space="0" w:color="auto"/>
                              </w:divBdr>
                            </w:div>
                          </w:divsChild>
                        </w:div>
                        <w:div w:id="1241329304">
                          <w:marLeft w:val="0"/>
                          <w:marRight w:val="0"/>
                          <w:marTop w:val="240"/>
                          <w:marBottom w:val="0"/>
                          <w:divBdr>
                            <w:top w:val="none" w:sz="0" w:space="0" w:color="auto"/>
                            <w:left w:val="none" w:sz="0" w:space="0" w:color="auto"/>
                            <w:bottom w:val="none" w:sz="0" w:space="0" w:color="auto"/>
                            <w:right w:val="none" w:sz="0" w:space="0" w:color="auto"/>
                          </w:divBdr>
                          <w:divsChild>
                            <w:div w:id="890653089">
                              <w:marLeft w:val="0"/>
                              <w:marRight w:val="0"/>
                              <w:marTop w:val="0"/>
                              <w:marBottom w:val="0"/>
                              <w:divBdr>
                                <w:top w:val="none" w:sz="0" w:space="0" w:color="auto"/>
                                <w:left w:val="none" w:sz="0" w:space="0" w:color="auto"/>
                                <w:bottom w:val="none" w:sz="0" w:space="0" w:color="auto"/>
                                <w:right w:val="none" w:sz="0" w:space="0" w:color="auto"/>
                              </w:divBdr>
                            </w:div>
                          </w:divsChild>
                        </w:div>
                        <w:div w:id="813831462">
                          <w:marLeft w:val="0"/>
                          <w:marRight w:val="0"/>
                          <w:marTop w:val="240"/>
                          <w:marBottom w:val="0"/>
                          <w:divBdr>
                            <w:top w:val="none" w:sz="0" w:space="0" w:color="auto"/>
                            <w:left w:val="none" w:sz="0" w:space="0" w:color="auto"/>
                            <w:bottom w:val="none" w:sz="0" w:space="0" w:color="auto"/>
                            <w:right w:val="none" w:sz="0" w:space="0" w:color="auto"/>
                          </w:divBdr>
                          <w:divsChild>
                            <w:div w:id="266928516">
                              <w:marLeft w:val="0"/>
                              <w:marRight w:val="0"/>
                              <w:marTop w:val="0"/>
                              <w:marBottom w:val="0"/>
                              <w:divBdr>
                                <w:top w:val="none" w:sz="0" w:space="0" w:color="auto"/>
                                <w:left w:val="none" w:sz="0" w:space="0" w:color="auto"/>
                                <w:bottom w:val="none" w:sz="0" w:space="0" w:color="auto"/>
                                <w:right w:val="none" w:sz="0" w:space="0" w:color="auto"/>
                              </w:divBdr>
                            </w:div>
                          </w:divsChild>
                        </w:div>
                        <w:div w:id="1741828870">
                          <w:marLeft w:val="0"/>
                          <w:marRight w:val="0"/>
                          <w:marTop w:val="240"/>
                          <w:marBottom w:val="0"/>
                          <w:divBdr>
                            <w:top w:val="none" w:sz="0" w:space="0" w:color="auto"/>
                            <w:left w:val="none" w:sz="0" w:space="0" w:color="auto"/>
                            <w:bottom w:val="none" w:sz="0" w:space="0" w:color="auto"/>
                            <w:right w:val="none" w:sz="0" w:space="0" w:color="auto"/>
                          </w:divBdr>
                          <w:divsChild>
                            <w:div w:id="15001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3817">
                      <w:marLeft w:val="0"/>
                      <w:marRight w:val="0"/>
                      <w:marTop w:val="0"/>
                      <w:marBottom w:val="0"/>
                      <w:divBdr>
                        <w:top w:val="none" w:sz="0" w:space="0" w:color="auto"/>
                        <w:left w:val="none" w:sz="0" w:space="0" w:color="auto"/>
                        <w:bottom w:val="none" w:sz="0" w:space="0" w:color="auto"/>
                        <w:right w:val="none" w:sz="0" w:space="0" w:color="auto"/>
                      </w:divBdr>
                      <w:divsChild>
                        <w:div w:id="215438654">
                          <w:marLeft w:val="0"/>
                          <w:marRight w:val="0"/>
                          <w:marTop w:val="240"/>
                          <w:marBottom w:val="0"/>
                          <w:divBdr>
                            <w:top w:val="none" w:sz="0" w:space="0" w:color="auto"/>
                            <w:left w:val="none" w:sz="0" w:space="0" w:color="auto"/>
                            <w:bottom w:val="none" w:sz="0" w:space="0" w:color="auto"/>
                            <w:right w:val="none" w:sz="0" w:space="0" w:color="auto"/>
                          </w:divBdr>
                        </w:div>
                        <w:div w:id="1905682584">
                          <w:marLeft w:val="0"/>
                          <w:marRight w:val="0"/>
                          <w:marTop w:val="0"/>
                          <w:marBottom w:val="0"/>
                          <w:divBdr>
                            <w:top w:val="none" w:sz="0" w:space="0" w:color="auto"/>
                            <w:left w:val="none" w:sz="0" w:space="0" w:color="auto"/>
                            <w:bottom w:val="none" w:sz="0" w:space="0" w:color="auto"/>
                            <w:right w:val="none" w:sz="0" w:space="0" w:color="auto"/>
                          </w:divBdr>
                          <w:divsChild>
                            <w:div w:id="1193424963">
                              <w:marLeft w:val="0"/>
                              <w:marRight w:val="0"/>
                              <w:marTop w:val="0"/>
                              <w:marBottom w:val="0"/>
                              <w:divBdr>
                                <w:top w:val="none" w:sz="0" w:space="0" w:color="auto"/>
                                <w:left w:val="none" w:sz="0" w:space="0" w:color="auto"/>
                                <w:bottom w:val="none" w:sz="0" w:space="0" w:color="auto"/>
                                <w:right w:val="none" w:sz="0" w:space="0" w:color="auto"/>
                              </w:divBdr>
                            </w:div>
                          </w:divsChild>
                        </w:div>
                        <w:div w:id="1395276528">
                          <w:marLeft w:val="0"/>
                          <w:marRight w:val="0"/>
                          <w:marTop w:val="240"/>
                          <w:marBottom w:val="0"/>
                          <w:divBdr>
                            <w:top w:val="none" w:sz="0" w:space="0" w:color="auto"/>
                            <w:left w:val="none" w:sz="0" w:space="0" w:color="auto"/>
                            <w:bottom w:val="none" w:sz="0" w:space="0" w:color="auto"/>
                            <w:right w:val="none" w:sz="0" w:space="0" w:color="auto"/>
                          </w:divBdr>
                          <w:divsChild>
                            <w:div w:id="1139688742">
                              <w:marLeft w:val="0"/>
                              <w:marRight w:val="0"/>
                              <w:marTop w:val="0"/>
                              <w:marBottom w:val="0"/>
                              <w:divBdr>
                                <w:top w:val="none" w:sz="0" w:space="0" w:color="auto"/>
                                <w:left w:val="none" w:sz="0" w:space="0" w:color="auto"/>
                                <w:bottom w:val="none" w:sz="0" w:space="0" w:color="auto"/>
                                <w:right w:val="none" w:sz="0" w:space="0" w:color="auto"/>
                              </w:divBdr>
                            </w:div>
                          </w:divsChild>
                        </w:div>
                        <w:div w:id="1016925523">
                          <w:marLeft w:val="0"/>
                          <w:marRight w:val="0"/>
                          <w:marTop w:val="240"/>
                          <w:marBottom w:val="0"/>
                          <w:divBdr>
                            <w:top w:val="none" w:sz="0" w:space="0" w:color="auto"/>
                            <w:left w:val="none" w:sz="0" w:space="0" w:color="auto"/>
                            <w:bottom w:val="none" w:sz="0" w:space="0" w:color="auto"/>
                            <w:right w:val="none" w:sz="0" w:space="0" w:color="auto"/>
                          </w:divBdr>
                          <w:divsChild>
                            <w:div w:id="839081765">
                              <w:marLeft w:val="0"/>
                              <w:marRight w:val="0"/>
                              <w:marTop w:val="0"/>
                              <w:marBottom w:val="0"/>
                              <w:divBdr>
                                <w:top w:val="none" w:sz="0" w:space="0" w:color="auto"/>
                                <w:left w:val="none" w:sz="0" w:space="0" w:color="auto"/>
                                <w:bottom w:val="none" w:sz="0" w:space="0" w:color="auto"/>
                                <w:right w:val="none" w:sz="0" w:space="0" w:color="auto"/>
                              </w:divBdr>
                            </w:div>
                          </w:divsChild>
                        </w:div>
                        <w:div w:id="1595355783">
                          <w:marLeft w:val="0"/>
                          <w:marRight w:val="0"/>
                          <w:marTop w:val="240"/>
                          <w:marBottom w:val="0"/>
                          <w:divBdr>
                            <w:top w:val="none" w:sz="0" w:space="0" w:color="auto"/>
                            <w:left w:val="none" w:sz="0" w:space="0" w:color="auto"/>
                            <w:bottom w:val="none" w:sz="0" w:space="0" w:color="auto"/>
                            <w:right w:val="none" w:sz="0" w:space="0" w:color="auto"/>
                          </w:divBdr>
                          <w:divsChild>
                            <w:div w:id="95783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3349">
                      <w:marLeft w:val="0"/>
                      <w:marRight w:val="0"/>
                      <w:marTop w:val="0"/>
                      <w:marBottom w:val="0"/>
                      <w:divBdr>
                        <w:top w:val="none" w:sz="0" w:space="0" w:color="auto"/>
                        <w:left w:val="none" w:sz="0" w:space="0" w:color="auto"/>
                        <w:bottom w:val="none" w:sz="0" w:space="0" w:color="auto"/>
                        <w:right w:val="none" w:sz="0" w:space="0" w:color="auto"/>
                      </w:divBdr>
                      <w:divsChild>
                        <w:div w:id="862547474">
                          <w:marLeft w:val="0"/>
                          <w:marRight w:val="0"/>
                          <w:marTop w:val="240"/>
                          <w:marBottom w:val="0"/>
                          <w:divBdr>
                            <w:top w:val="none" w:sz="0" w:space="0" w:color="auto"/>
                            <w:left w:val="none" w:sz="0" w:space="0" w:color="auto"/>
                            <w:bottom w:val="none" w:sz="0" w:space="0" w:color="auto"/>
                            <w:right w:val="none" w:sz="0" w:space="0" w:color="auto"/>
                          </w:divBdr>
                        </w:div>
                        <w:div w:id="1612007286">
                          <w:marLeft w:val="0"/>
                          <w:marRight w:val="0"/>
                          <w:marTop w:val="240"/>
                          <w:marBottom w:val="0"/>
                          <w:divBdr>
                            <w:top w:val="none" w:sz="0" w:space="0" w:color="auto"/>
                            <w:left w:val="none" w:sz="0" w:space="0" w:color="auto"/>
                            <w:bottom w:val="none" w:sz="0" w:space="0" w:color="auto"/>
                            <w:right w:val="none" w:sz="0" w:space="0" w:color="auto"/>
                          </w:divBdr>
                        </w:div>
                        <w:div w:id="1521163583">
                          <w:marLeft w:val="0"/>
                          <w:marRight w:val="0"/>
                          <w:marTop w:val="0"/>
                          <w:marBottom w:val="0"/>
                          <w:divBdr>
                            <w:top w:val="none" w:sz="0" w:space="0" w:color="auto"/>
                            <w:left w:val="none" w:sz="0" w:space="0" w:color="auto"/>
                            <w:bottom w:val="none" w:sz="0" w:space="0" w:color="auto"/>
                            <w:right w:val="none" w:sz="0" w:space="0" w:color="auto"/>
                          </w:divBdr>
                          <w:divsChild>
                            <w:div w:id="163396041">
                              <w:marLeft w:val="0"/>
                              <w:marRight w:val="0"/>
                              <w:marTop w:val="0"/>
                              <w:marBottom w:val="0"/>
                              <w:divBdr>
                                <w:top w:val="none" w:sz="0" w:space="0" w:color="auto"/>
                                <w:left w:val="none" w:sz="0" w:space="0" w:color="auto"/>
                                <w:bottom w:val="none" w:sz="0" w:space="0" w:color="auto"/>
                                <w:right w:val="none" w:sz="0" w:space="0" w:color="auto"/>
                              </w:divBdr>
                            </w:div>
                          </w:divsChild>
                        </w:div>
                        <w:div w:id="719207631">
                          <w:marLeft w:val="0"/>
                          <w:marRight w:val="0"/>
                          <w:marTop w:val="240"/>
                          <w:marBottom w:val="0"/>
                          <w:divBdr>
                            <w:top w:val="none" w:sz="0" w:space="0" w:color="auto"/>
                            <w:left w:val="none" w:sz="0" w:space="0" w:color="auto"/>
                            <w:bottom w:val="none" w:sz="0" w:space="0" w:color="auto"/>
                            <w:right w:val="none" w:sz="0" w:space="0" w:color="auto"/>
                          </w:divBdr>
                          <w:divsChild>
                            <w:div w:id="2143771826">
                              <w:marLeft w:val="0"/>
                              <w:marRight w:val="0"/>
                              <w:marTop w:val="0"/>
                              <w:marBottom w:val="0"/>
                              <w:divBdr>
                                <w:top w:val="none" w:sz="0" w:space="0" w:color="auto"/>
                                <w:left w:val="none" w:sz="0" w:space="0" w:color="auto"/>
                                <w:bottom w:val="none" w:sz="0" w:space="0" w:color="auto"/>
                                <w:right w:val="none" w:sz="0" w:space="0" w:color="auto"/>
                              </w:divBdr>
                            </w:div>
                          </w:divsChild>
                        </w:div>
                        <w:div w:id="362556391">
                          <w:marLeft w:val="0"/>
                          <w:marRight w:val="0"/>
                          <w:marTop w:val="240"/>
                          <w:marBottom w:val="0"/>
                          <w:divBdr>
                            <w:top w:val="none" w:sz="0" w:space="0" w:color="auto"/>
                            <w:left w:val="none" w:sz="0" w:space="0" w:color="auto"/>
                            <w:bottom w:val="none" w:sz="0" w:space="0" w:color="auto"/>
                            <w:right w:val="none" w:sz="0" w:space="0" w:color="auto"/>
                          </w:divBdr>
                          <w:divsChild>
                            <w:div w:id="1991447407">
                              <w:marLeft w:val="0"/>
                              <w:marRight w:val="0"/>
                              <w:marTop w:val="0"/>
                              <w:marBottom w:val="0"/>
                              <w:divBdr>
                                <w:top w:val="none" w:sz="0" w:space="0" w:color="auto"/>
                                <w:left w:val="none" w:sz="0" w:space="0" w:color="auto"/>
                                <w:bottom w:val="none" w:sz="0" w:space="0" w:color="auto"/>
                                <w:right w:val="none" w:sz="0" w:space="0" w:color="auto"/>
                              </w:divBdr>
                            </w:div>
                          </w:divsChild>
                        </w:div>
                        <w:div w:id="56443771">
                          <w:marLeft w:val="0"/>
                          <w:marRight w:val="0"/>
                          <w:marTop w:val="240"/>
                          <w:marBottom w:val="0"/>
                          <w:divBdr>
                            <w:top w:val="none" w:sz="0" w:space="0" w:color="auto"/>
                            <w:left w:val="none" w:sz="0" w:space="0" w:color="auto"/>
                            <w:bottom w:val="none" w:sz="0" w:space="0" w:color="auto"/>
                            <w:right w:val="none" w:sz="0" w:space="0" w:color="auto"/>
                          </w:divBdr>
                          <w:divsChild>
                            <w:div w:id="15994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12453">
                      <w:marLeft w:val="0"/>
                      <w:marRight w:val="0"/>
                      <w:marTop w:val="0"/>
                      <w:marBottom w:val="0"/>
                      <w:divBdr>
                        <w:top w:val="none" w:sz="0" w:space="0" w:color="auto"/>
                        <w:left w:val="none" w:sz="0" w:space="0" w:color="auto"/>
                        <w:bottom w:val="none" w:sz="0" w:space="0" w:color="auto"/>
                        <w:right w:val="none" w:sz="0" w:space="0" w:color="auto"/>
                      </w:divBdr>
                      <w:divsChild>
                        <w:div w:id="461701575">
                          <w:marLeft w:val="0"/>
                          <w:marRight w:val="0"/>
                          <w:marTop w:val="240"/>
                          <w:marBottom w:val="0"/>
                          <w:divBdr>
                            <w:top w:val="none" w:sz="0" w:space="0" w:color="auto"/>
                            <w:left w:val="none" w:sz="0" w:space="0" w:color="auto"/>
                            <w:bottom w:val="none" w:sz="0" w:space="0" w:color="auto"/>
                            <w:right w:val="none" w:sz="0" w:space="0" w:color="auto"/>
                          </w:divBdr>
                        </w:div>
                        <w:div w:id="1695643488">
                          <w:marLeft w:val="0"/>
                          <w:marRight w:val="0"/>
                          <w:marTop w:val="0"/>
                          <w:marBottom w:val="0"/>
                          <w:divBdr>
                            <w:top w:val="none" w:sz="0" w:space="0" w:color="auto"/>
                            <w:left w:val="none" w:sz="0" w:space="0" w:color="auto"/>
                            <w:bottom w:val="none" w:sz="0" w:space="0" w:color="auto"/>
                            <w:right w:val="none" w:sz="0" w:space="0" w:color="auto"/>
                          </w:divBdr>
                          <w:divsChild>
                            <w:div w:id="967391735">
                              <w:marLeft w:val="0"/>
                              <w:marRight w:val="0"/>
                              <w:marTop w:val="0"/>
                              <w:marBottom w:val="0"/>
                              <w:divBdr>
                                <w:top w:val="none" w:sz="0" w:space="0" w:color="auto"/>
                                <w:left w:val="none" w:sz="0" w:space="0" w:color="auto"/>
                                <w:bottom w:val="none" w:sz="0" w:space="0" w:color="auto"/>
                                <w:right w:val="none" w:sz="0" w:space="0" w:color="auto"/>
                              </w:divBdr>
                            </w:div>
                          </w:divsChild>
                        </w:div>
                        <w:div w:id="1931698431">
                          <w:marLeft w:val="0"/>
                          <w:marRight w:val="0"/>
                          <w:marTop w:val="240"/>
                          <w:marBottom w:val="0"/>
                          <w:divBdr>
                            <w:top w:val="none" w:sz="0" w:space="0" w:color="auto"/>
                            <w:left w:val="none" w:sz="0" w:space="0" w:color="auto"/>
                            <w:bottom w:val="none" w:sz="0" w:space="0" w:color="auto"/>
                            <w:right w:val="none" w:sz="0" w:space="0" w:color="auto"/>
                          </w:divBdr>
                          <w:divsChild>
                            <w:div w:id="1072241659">
                              <w:marLeft w:val="0"/>
                              <w:marRight w:val="0"/>
                              <w:marTop w:val="0"/>
                              <w:marBottom w:val="0"/>
                              <w:divBdr>
                                <w:top w:val="none" w:sz="0" w:space="0" w:color="auto"/>
                                <w:left w:val="none" w:sz="0" w:space="0" w:color="auto"/>
                                <w:bottom w:val="none" w:sz="0" w:space="0" w:color="auto"/>
                                <w:right w:val="none" w:sz="0" w:space="0" w:color="auto"/>
                              </w:divBdr>
                            </w:div>
                          </w:divsChild>
                        </w:div>
                        <w:div w:id="11565944">
                          <w:marLeft w:val="0"/>
                          <w:marRight w:val="0"/>
                          <w:marTop w:val="240"/>
                          <w:marBottom w:val="0"/>
                          <w:divBdr>
                            <w:top w:val="none" w:sz="0" w:space="0" w:color="auto"/>
                            <w:left w:val="none" w:sz="0" w:space="0" w:color="auto"/>
                            <w:bottom w:val="none" w:sz="0" w:space="0" w:color="auto"/>
                            <w:right w:val="none" w:sz="0" w:space="0" w:color="auto"/>
                          </w:divBdr>
                          <w:divsChild>
                            <w:div w:id="1054965332">
                              <w:marLeft w:val="0"/>
                              <w:marRight w:val="0"/>
                              <w:marTop w:val="0"/>
                              <w:marBottom w:val="0"/>
                              <w:divBdr>
                                <w:top w:val="none" w:sz="0" w:space="0" w:color="auto"/>
                                <w:left w:val="none" w:sz="0" w:space="0" w:color="auto"/>
                                <w:bottom w:val="none" w:sz="0" w:space="0" w:color="auto"/>
                                <w:right w:val="none" w:sz="0" w:space="0" w:color="auto"/>
                              </w:divBdr>
                            </w:div>
                          </w:divsChild>
                        </w:div>
                        <w:div w:id="1304919856">
                          <w:marLeft w:val="0"/>
                          <w:marRight w:val="0"/>
                          <w:marTop w:val="240"/>
                          <w:marBottom w:val="0"/>
                          <w:divBdr>
                            <w:top w:val="none" w:sz="0" w:space="0" w:color="auto"/>
                            <w:left w:val="none" w:sz="0" w:space="0" w:color="auto"/>
                            <w:bottom w:val="none" w:sz="0" w:space="0" w:color="auto"/>
                            <w:right w:val="none" w:sz="0" w:space="0" w:color="auto"/>
                          </w:divBdr>
                          <w:divsChild>
                            <w:div w:id="1260066940">
                              <w:marLeft w:val="0"/>
                              <w:marRight w:val="0"/>
                              <w:marTop w:val="0"/>
                              <w:marBottom w:val="0"/>
                              <w:divBdr>
                                <w:top w:val="none" w:sz="0" w:space="0" w:color="auto"/>
                                <w:left w:val="none" w:sz="0" w:space="0" w:color="auto"/>
                                <w:bottom w:val="none" w:sz="0" w:space="0" w:color="auto"/>
                                <w:right w:val="none" w:sz="0" w:space="0" w:color="auto"/>
                              </w:divBdr>
                            </w:div>
                          </w:divsChild>
                        </w:div>
                        <w:div w:id="861238808">
                          <w:marLeft w:val="0"/>
                          <w:marRight w:val="0"/>
                          <w:marTop w:val="240"/>
                          <w:marBottom w:val="0"/>
                          <w:divBdr>
                            <w:top w:val="none" w:sz="0" w:space="0" w:color="auto"/>
                            <w:left w:val="none" w:sz="0" w:space="0" w:color="auto"/>
                            <w:bottom w:val="none" w:sz="0" w:space="0" w:color="auto"/>
                            <w:right w:val="none" w:sz="0" w:space="0" w:color="auto"/>
                          </w:divBdr>
                          <w:divsChild>
                            <w:div w:id="126168902">
                              <w:marLeft w:val="0"/>
                              <w:marRight w:val="0"/>
                              <w:marTop w:val="0"/>
                              <w:marBottom w:val="0"/>
                              <w:divBdr>
                                <w:top w:val="none" w:sz="0" w:space="0" w:color="auto"/>
                                <w:left w:val="none" w:sz="0" w:space="0" w:color="auto"/>
                                <w:bottom w:val="none" w:sz="0" w:space="0" w:color="auto"/>
                                <w:right w:val="none" w:sz="0" w:space="0" w:color="auto"/>
                              </w:divBdr>
                            </w:div>
                          </w:divsChild>
                        </w:div>
                        <w:div w:id="234820639">
                          <w:marLeft w:val="0"/>
                          <w:marRight w:val="0"/>
                          <w:marTop w:val="240"/>
                          <w:marBottom w:val="0"/>
                          <w:divBdr>
                            <w:top w:val="none" w:sz="0" w:space="0" w:color="auto"/>
                            <w:left w:val="none" w:sz="0" w:space="0" w:color="auto"/>
                            <w:bottom w:val="none" w:sz="0" w:space="0" w:color="auto"/>
                            <w:right w:val="none" w:sz="0" w:space="0" w:color="auto"/>
                          </w:divBdr>
                          <w:divsChild>
                            <w:div w:id="262804358">
                              <w:marLeft w:val="0"/>
                              <w:marRight w:val="0"/>
                              <w:marTop w:val="0"/>
                              <w:marBottom w:val="0"/>
                              <w:divBdr>
                                <w:top w:val="none" w:sz="0" w:space="0" w:color="auto"/>
                                <w:left w:val="none" w:sz="0" w:space="0" w:color="auto"/>
                                <w:bottom w:val="none" w:sz="0" w:space="0" w:color="auto"/>
                                <w:right w:val="none" w:sz="0" w:space="0" w:color="auto"/>
                              </w:divBdr>
                            </w:div>
                          </w:divsChild>
                        </w:div>
                        <w:div w:id="674186396">
                          <w:marLeft w:val="0"/>
                          <w:marRight w:val="0"/>
                          <w:marTop w:val="240"/>
                          <w:marBottom w:val="0"/>
                          <w:divBdr>
                            <w:top w:val="none" w:sz="0" w:space="0" w:color="auto"/>
                            <w:left w:val="none" w:sz="0" w:space="0" w:color="auto"/>
                            <w:bottom w:val="none" w:sz="0" w:space="0" w:color="auto"/>
                            <w:right w:val="none" w:sz="0" w:space="0" w:color="auto"/>
                          </w:divBdr>
                          <w:divsChild>
                            <w:div w:id="1987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1279">
                      <w:marLeft w:val="0"/>
                      <w:marRight w:val="0"/>
                      <w:marTop w:val="0"/>
                      <w:marBottom w:val="0"/>
                      <w:divBdr>
                        <w:top w:val="none" w:sz="0" w:space="0" w:color="auto"/>
                        <w:left w:val="none" w:sz="0" w:space="0" w:color="auto"/>
                        <w:bottom w:val="none" w:sz="0" w:space="0" w:color="auto"/>
                        <w:right w:val="none" w:sz="0" w:space="0" w:color="auto"/>
                      </w:divBdr>
                      <w:divsChild>
                        <w:div w:id="788354112">
                          <w:marLeft w:val="0"/>
                          <w:marRight w:val="0"/>
                          <w:marTop w:val="240"/>
                          <w:marBottom w:val="0"/>
                          <w:divBdr>
                            <w:top w:val="none" w:sz="0" w:space="0" w:color="auto"/>
                            <w:left w:val="none" w:sz="0" w:space="0" w:color="auto"/>
                            <w:bottom w:val="none" w:sz="0" w:space="0" w:color="auto"/>
                            <w:right w:val="none" w:sz="0" w:space="0" w:color="auto"/>
                          </w:divBdr>
                        </w:div>
                        <w:div w:id="1743982641">
                          <w:marLeft w:val="0"/>
                          <w:marRight w:val="0"/>
                          <w:marTop w:val="0"/>
                          <w:marBottom w:val="0"/>
                          <w:divBdr>
                            <w:top w:val="none" w:sz="0" w:space="0" w:color="auto"/>
                            <w:left w:val="none" w:sz="0" w:space="0" w:color="auto"/>
                            <w:bottom w:val="none" w:sz="0" w:space="0" w:color="auto"/>
                            <w:right w:val="none" w:sz="0" w:space="0" w:color="auto"/>
                          </w:divBdr>
                          <w:divsChild>
                            <w:div w:id="951668524">
                              <w:marLeft w:val="0"/>
                              <w:marRight w:val="0"/>
                              <w:marTop w:val="0"/>
                              <w:marBottom w:val="0"/>
                              <w:divBdr>
                                <w:top w:val="none" w:sz="0" w:space="0" w:color="auto"/>
                                <w:left w:val="none" w:sz="0" w:space="0" w:color="auto"/>
                                <w:bottom w:val="none" w:sz="0" w:space="0" w:color="auto"/>
                                <w:right w:val="none" w:sz="0" w:space="0" w:color="auto"/>
                              </w:divBdr>
                            </w:div>
                          </w:divsChild>
                        </w:div>
                        <w:div w:id="869992079">
                          <w:marLeft w:val="0"/>
                          <w:marRight w:val="0"/>
                          <w:marTop w:val="240"/>
                          <w:marBottom w:val="0"/>
                          <w:divBdr>
                            <w:top w:val="none" w:sz="0" w:space="0" w:color="auto"/>
                            <w:left w:val="none" w:sz="0" w:space="0" w:color="auto"/>
                            <w:bottom w:val="none" w:sz="0" w:space="0" w:color="auto"/>
                            <w:right w:val="none" w:sz="0" w:space="0" w:color="auto"/>
                          </w:divBdr>
                          <w:divsChild>
                            <w:div w:id="681783504">
                              <w:marLeft w:val="0"/>
                              <w:marRight w:val="0"/>
                              <w:marTop w:val="0"/>
                              <w:marBottom w:val="0"/>
                              <w:divBdr>
                                <w:top w:val="none" w:sz="0" w:space="0" w:color="auto"/>
                                <w:left w:val="none" w:sz="0" w:space="0" w:color="auto"/>
                                <w:bottom w:val="none" w:sz="0" w:space="0" w:color="auto"/>
                                <w:right w:val="none" w:sz="0" w:space="0" w:color="auto"/>
                              </w:divBdr>
                            </w:div>
                          </w:divsChild>
                        </w:div>
                        <w:div w:id="81724331">
                          <w:marLeft w:val="0"/>
                          <w:marRight w:val="0"/>
                          <w:marTop w:val="240"/>
                          <w:marBottom w:val="0"/>
                          <w:divBdr>
                            <w:top w:val="none" w:sz="0" w:space="0" w:color="auto"/>
                            <w:left w:val="none" w:sz="0" w:space="0" w:color="auto"/>
                            <w:bottom w:val="none" w:sz="0" w:space="0" w:color="auto"/>
                            <w:right w:val="none" w:sz="0" w:space="0" w:color="auto"/>
                          </w:divBdr>
                          <w:divsChild>
                            <w:div w:id="721948029">
                              <w:marLeft w:val="0"/>
                              <w:marRight w:val="0"/>
                              <w:marTop w:val="0"/>
                              <w:marBottom w:val="0"/>
                              <w:divBdr>
                                <w:top w:val="none" w:sz="0" w:space="0" w:color="auto"/>
                                <w:left w:val="none" w:sz="0" w:space="0" w:color="auto"/>
                                <w:bottom w:val="none" w:sz="0" w:space="0" w:color="auto"/>
                                <w:right w:val="none" w:sz="0" w:space="0" w:color="auto"/>
                              </w:divBdr>
                            </w:div>
                          </w:divsChild>
                        </w:div>
                        <w:div w:id="116023461">
                          <w:marLeft w:val="0"/>
                          <w:marRight w:val="0"/>
                          <w:marTop w:val="240"/>
                          <w:marBottom w:val="0"/>
                          <w:divBdr>
                            <w:top w:val="none" w:sz="0" w:space="0" w:color="auto"/>
                            <w:left w:val="none" w:sz="0" w:space="0" w:color="auto"/>
                            <w:bottom w:val="none" w:sz="0" w:space="0" w:color="auto"/>
                            <w:right w:val="none" w:sz="0" w:space="0" w:color="auto"/>
                          </w:divBdr>
                          <w:divsChild>
                            <w:div w:id="882444362">
                              <w:marLeft w:val="0"/>
                              <w:marRight w:val="0"/>
                              <w:marTop w:val="0"/>
                              <w:marBottom w:val="0"/>
                              <w:divBdr>
                                <w:top w:val="none" w:sz="0" w:space="0" w:color="auto"/>
                                <w:left w:val="none" w:sz="0" w:space="0" w:color="auto"/>
                                <w:bottom w:val="none" w:sz="0" w:space="0" w:color="auto"/>
                                <w:right w:val="none" w:sz="0" w:space="0" w:color="auto"/>
                              </w:divBdr>
                            </w:div>
                          </w:divsChild>
                        </w:div>
                        <w:div w:id="1620140840">
                          <w:marLeft w:val="0"/>
                          <w:marRight w:val="0"/>
                          <w:marTop w:val="240"/>
                          <w:marBottom w:val="0"/>
                          <w:divBdr>
                            <w:top w:val="none" w:sz="0" w:space="0" w:color="auto"/>
                            <w:left w:val="none" w:sz="0" w:space="0" w:color="auto"/>
                            <w:bottom w:val="none" w:sz="0" w:space="0" w:color="auto"/>
                            <w:right w:val="none" w:sz="0" w:space="0" w:color="auto"/>
                          </w:divBdr>
                          <w:divsChild>
                            <w:div w:id="1251159853">
                              <w:marLeft w:val="0"/>
                              <w:marRight w:val="0"/>
                              <w:marTop w:val="0"/>
                              <w:marBottom w:val="0"/>
                              <w:divBdr>
                                <w:top w:val="none" w:sz="0" w:space="0" w:color="auto"/>
                                <w:left w:val="none" w:sz="0" w:space="0" w:color="auto"/>
                                <w:bottom w:val="none" w:sz="0" w:space="0" w:color="auto"/>
                                <w:right w:val="none" w:sz="0" w:space="0" w:color="auto"/>
                              </w:divBdr>
                            </w:div>
                          </w:divsChild>
                        </w:div>
                        <w:div w:id="1071583829">
                          <w:marLeft w:val="0"/>
                          <w:marRight w:val="0"/>
                          <w:marTop w:val="240"/>
                          <w:marBottom w:val="0"/>
                          <w:divBdr>
                            <w:top w:val="none" w:sz="0" w:space="0" w:color="auto"/>
                            <w:left w:val="none" w:sz="0" w:space="0" w:color="auto"/>
                            <w:bottom w:val="none" w:sz="0" w:space="0" w:color="auto"/>
                            <w:right w:val="none" w:sz="0" w:space="0" w:color="auto"/>
                          </w:divBdr>
                          <w:divsChild>
                            <w:div w:id="589505056">
                              <w:marLeft w:val="0"/>
                              <w:marRight w:val="0"/>
                              <w:marTop w:val="0"/>
                              <w:marBottom w:val="0"/>
                              <w:divBdr>
                                <w:top w:val="none" w:sz="0" w:space="0" w:color="auto"/>
                                <w:left w:val="none" w:sz="0" w:space="0" w:color="auto"/>
                                <w:bottom w:val="none" w:sz="0" w:space="0" w:color="auto"/>
                                <w:right w:val="none" w:sz="0" w:space="0" w:color="auto"/>
                              </w:divBdr>
                            </w:div>
                          </w:divsChild>
                        </w:div>
                        <w:div w:id="40323432">
                          <w:marLeft w:val="0"/>
                          <w:marRight w:val="0"/>
                          <w:marTop w:val="240"/>
                          <w:marBottom w:val="0"/>
                          <w:divBdr>
                            <w:top w:val="none" w:sz="0" w:space="0" w:color="auto"/>
                            <w:left w:val="none" w:sz="0" w:space="0" w:color="auto"/>
                            <w:bottom w:val="none" w:sz="0" w:space="0" w:color="auto"/>
                            <w:right w:val="none" w:sz="0" w:space="0" w:color="auto"/>
                          </w:divBdr>
                          <w:divsChild>
                            <w:div w:id="1440955032">
                              <w:marLeft w:val="0"/>
                              <w:marRight w:val="0"/>
                              <w:marTop w:val="0"/>
                              <w:marBottom w:val="0"/>
                              <w:divBdr>
                                <w:top w:val="none" w:sz="0" w:space="0" w:color="auto"/>
                                <w:left w:val="none" w:sz="0" w:space="0" w:color="auto"/>
                                <w:bottom w:val="none" w:sz="0" w:space="0" w:color="auto"/>
                                <w:right w:val="none" w:sz="0" w:space="0" w:color="auto"/>
                              </w:divBdr>
                            </w:div>
                          </w:divsChild>
                        </w:div>
                        <w:div w:id="909118213">
                          <w:marLeft w:val="0"/>
                          <w:marRight w:val="0"/>
                          <w:marTop w:val="240"/>
                          <w:marBottom w:val="0"/>
                          <w:divBdr>
                            <w:top w:val="none" w:sz="0" w:space="0" w:color="auto"/>
                            <w:left w:val="none" w:sz="0" w:space="0" w:color="auto"/>
                            <w:bottom w:val="none" w:sz="0" w:space="0" w:color="auto"/>
                            <w:right w:val="none" w:sz="0" w:space="0" w:color="auto"/>
                          </w:divBdr>
                          <w:divsChild>
                            <w:div w:id="655184012">
                              <w:marLeft w:val="0"/>
                              <w:marRight w:val="0"/>
                              <w:marTop w:val="0"/>
                              <w:marBottom w:val="0"/>
                              <w:divBdr>
                                <w:top w:val="none" w:sz="0" w:space="0" w:color="auto"/>
                                <w:left w:val="none" w:sz="0" w:space="0" w:color="auto"/>
                                <w:bottom w:val="none" w:sz="0" w:space="0" w:color="auto"/>
                                <w:right w:val="none" w:sz="0" w:space="0" w:color="auto"/>
                              </w:divBdr>
                            </w:div>
                          </w:divsChild>
                        </w:div>
                        <w:div w:id="1420784795">
                          <w:marLeft w:val="0"/>
                          <w:marRight w:val="0"/>
                          <w:marTop w:val="240"/>
                          <w:marBottom w:val="0"/>
                          <w:divBdr>
                            <w:top w:val="none" w:sz="0" w:space="0" w:color="auto"/>
                            <w:left w:val="none" w:sz="0" w:space="0" w:color="auto"/>
                            <w:bottom w:val="none" w:sz="0" w:space="0" w:color="auto"/>
                            <w:right w:val="none" w:sz="0" w:space="0" w:color="auto"/>
                          </w:divBdr>
                          <w:divsChild>
                            <w:div w:id="1138836036">
                              <w:marLeft w:val="0"/>
                              <w:marRight w:val="0"/>
                              <w:marTop w:val="0"/>
                              <w:marBottom w:val="0"/>
                              <w:divBdr>
                                <w:top w:val="none" w:sz="0" w:space="0" w:color="auto"/>
                                <w:left w:val="none" w:sz="0" w:space="0" w:color="auto"/>
                                <w:bottom w:val="none" w:sz="0" w:space="0" w:color="auto"/>
                                <w:right w:val="none" w:sz="0" w:space="0" w:color="auto"/>
                              </w:divBdr>
                            </w:div>
                          </w:divsChild>
                        </w:div>
                        <w:div w:id="1939290024">
                          <w:marLeft w:val="0"/>
                          <w:marRight w:val="0"/>
                          <w:marTop w:val="240"/>
                          <w:marBottom w:val="0"/>
                          <w:divBdr>
                            <w:top w:val="none" w:sz="0" w:space="0" w:color="auto"/>
                            <w:left w:val="none" w:sz="0" w:space="0" w:color="auto"/>
                            <w:bottom w:val="none" w:sz="0" w:space="0" w:color="auto"/>
                            <w:right w:val="none" w:sz="0" w:space="0" w:color="auto"/>
                          </w:divBdr>
                          <w:divsChild>
                            <w:div w:id="2746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8055">
                      <w:marLeft w:val="0"/>
                      <w:marRight w:val="0"/>
                      <w:marTop w:val="0"/>
                      <w:marBottom w:val="0"/>
                      <w:divBdr>
                        <w:top w:val="none" w:sz="0" w:space="0" w:color="auto"/>
                        <w:left w:val="none" w:sz="0" w:space="0" w:color="auto"/>
                        <w:bottom w:val="none" w:sz="0" w:space="0" w:color="auto"/>
                        <w:right w:val="none" w:sz="0" w:space="0" w:color="auto"/>
                      </w:divBdr>
                      <w:divsChild>
                        <w:div w:id="1677490868">
                          <w:marLeft w:val="0"/>
                          <w:marRight w:val="0"/>
                          <w:marTop w:val="240"/>
                          <w:marBottom w:val="0"/>
                          <w:divBdr>
                            <w:top w:val="none" w:sz="0" w:space="0" w:color="auto"/>
                            <w:left w:val="none" w:sz="0" w:space="0" w:color="auto"/>
                            <w:bottom w:val="none" w:sz="0" w:space="0" w:color="auto"/>
                            <w:right w:val="none" w:sz="0" w:space="0" w:color="auto"/>
                          </w:divBdr>
                        </w:div>
                        <w:div w:id="1786387548">
                          <w:marLeft w:val="0"/>
                          <w:marRight w:val="0"/>
                          <w:marTop w:val="0"/>
                          <w:marBottom w:val="0"/>
                          <w:divBdr>
                            <w:top w:val="none" w:sz="0" w:space="0" w:color="auto"/>
                            <w:left w:val="none" w:sz="0" w:space="0" w:color="auto"/>
                            <w:bottom w:val="none" w:sz="0" w:space="0" w:color="auto"/>
                            <w:right w:val="none" w:sz="0" w:space="0" w:color="auto"/>
                          </w:divBdr>
                          <w:divsChild>
                            <w:div w:id="17813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1179">
                      <w:marLeft w:val="0"/>
                      <w:marRight w:val="0"/>
                      <w:marTop w:val="0"/>
                      <w:marBottom w:val="0"/>
                      <w:divBdr>
                        <w:top w:val="none" w:sz="0" w:space="0" w:color="auto"/>
                        <w:left w:val="none" w:sz="0" w:space="0" w:color="auto"/>
                        <w:bottom w:val="none" w:sz="0" w:space="0" w:color="auto"/>
                        <w:right w:val="none" w:sz="0" w:space="0" w:color="auto"/>
                      </w:divBdr>
                      <w:divsChild>
                        <w:div w:id="676538019">
                          <w:marLeft w:val="0"/>
                          <w:marRight w:val="0"/>
                          <w:marTop w:val="240"/>
                          <w:marBottom w:val="0"/>
                          <w:divBdr>
                            <w:top w:val="none" w:sz="0" w:space="0" w:color="auto"/>
                            <w:left w:val="none" w:sz="0" w:space="0" w:color="auto"/>
                            <w:bottom w:val="none" w:sz="0" w:space="0" w:color="auto"/>
                            <w:right w:val="none" w:sz="0" w:space="0" w:color="auto"/>
                          </w:divBdr>
                        </w:div>
                        <w:div w:id="2008048056">
                          <w:marLeft w:val="0"/>
                          <w:marRight w:val="0"/>
                          <w:marTop w:val="0"/>
                          <w:marBottom w:val="0"/>
                          <w:divBdr>
                            <w:top w:val="none" w:sz="0" w:space="0" w:color="auto"/>
                            <w:left w:val="none" w:sz="0" w:space="0" w:color="auto"/>
                            <w:bottom w:val="none" w:sz="0" w:space="0" w:color="auto"/>
                            <w:right w:val="none" w:sz="0" w:space="0" w:color="auto"/>
                          </w:divBdr>
                          <w:divsChild>
                            <w:div w:id="1473213314">
                              <w:marLeft w:val="0"/>
                              <w:marRight w:val="0"/>
                              <w:marTop w:val="0"/>
                              <w:marBottom w:val="0"/>
                              <w:divBdr>
                                <w:top w:val="none" w:sz="0" w:space="0" w:color="auto"/>
                                <w:left w:val="none" w:sz="0" w:space="0" w:color="auto"/>
                                <w:bottom w:val="none" w:sz="0" w:space="0" w:color="auto"/>
                                <w:right w:val="none" w:sz="0" w:space="0" w:color="auto"/>
                              </w:divBdr>
                            </w:div>
                          </w:divsChild>
                        </w:div>
                        <w:div w:id="1686904410">
                          <w:marLeft w:val="0"/>
                          <w:marRight w:val="0"/>
                          <w:marTop w:val="240"/>
                          <w:marBottom w:val="0"/>
                          <w:divBdr>
                            <w:top w:val="none" w:sz="0" w:space="0" w:color="auto"/>
                            <w:left w:val="none" w:sz="0" w:space="0" w:color="auto"/>
                            <w:bottom w:val="none" w:sz="0" w:space="0" w:color="auto"/>
                            <w:right w:val="none" w:sz="0" w:space="0" w:color="auto"/>
                          </w:divBdr>
                          <w:divsChild>
                            <w:div w:id="19971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7638">
                      <w:marLeft w:val="0"/>
                      <w:marRight w:val="0"/>
                      <w:marTop w:val="0"/>
                      <w:marBottom w:val="0"/>
                      <w:divBdr>
                        <w:top w:val="none" w:sz="0" w:space="0" w:color="auto"/>
                        <w:left w:val="none" w:sz="0" w:space="0" w:color="auto"/>
                        <w:bottom w:val="none" w:sz="0" w:space="0" w:color="auto"/>
                        <w:right w:val="none" w:sz="0" w:space="0" w:color="auto"/>
                      </w:divBdr>
                      <w:divsChild>
                        <w:div w:id="91754032">
                          <w:marLeft w:val="0"/>
                          <w:marRight w:val="0"/>
                          <w:marTop w:val="240"/>
                          <w:marBottom w:val="0"/>
                          <w:divBdr>
                            <w:top w:val="none" w:sz="0" w:space="0" w:color="auto"/>
                            <w:left w:val="none" w:sz="0" w:space="0" w:color="auto"/>
                            <w:bottom w:val="none" w:sz="0" w:space="0" w:color="auto"/>
                            <w:right w:val="none" w:sz="0" w:space="0" w:color="auto"/>
                          </w:divBdr>
                        </w:div>
                        <w:div w:id="1559129970">
                          <w:marLeft w:val="0"/>
                          <w:marRight w:val="0"/>
                          <w:marTop w:val="0"/>
                          <w:marBottom w:val="0"/>
                          <w:divBdr>
                            <w:top w:val="none" w:sz="0" w:space="0" w:color="auto"/>
                            <w:left w:val="none" w:sz="0" w:space="0" w:color="auto"/>
                            <w:bottom w:val="none" w:sz="0" w:space="0" w:color="auto"/>
                            <w:right w:val="none" w:sz="0" w:space="0" w:color="auto"/>
                          </w:divBdr>
                          <w:divsChild>
                            <w:div w:id="11968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3626">
                      <w:marLeft w:val="0"/>
                      <w:marRight w:val="0"/>
                      <w:marTop w:val="0"/>
                      <w:marBottom w:val="0"/>
                      <w:divBdr>
                        <w:top w:val="none" w:sz="0" w:space="0" w:color="auto"/>
                        <w:left w:val="none" w:sz="0" w:space="0" w:color="auto"/>
                        <w:bottom w:val="none" w:sz="0" w:space="0" w:color="auto"/>
                        <w:right w:val="none" w:sz="0" w:space="0" w:color="auto"/>
                      </w:divBdr>
                      <w:divsChild>
                        <w:div w:id="1819491120">
                          <w:marLeft w:val="0"/>
                          <w:marRight w:val="0"/>
                          <w:marTop w:val="240"/>
                          <w:marBottom w:val="0"/>
                          <w:divBdr>
                            <w:top w:val="none" w:sz="0" w:space="0" w:color="auto"/>
                            <w:left w:val="none" w:sz="0" w:space="0" w:color="auto"/>
                            <w:bottom w:val="none" w:sz="0" w:space="0" w:color="auto"/>
                            <w:right w:val="none" w:sz="0" w:space="0" w:color="auto"/>
                          </w:divBdr>
                        </w:div>
                        <w:div w:id="208954736">
                          <w:marLeft w:val="0"/>
                          <w:marRight w:val="0"/>
                          <w:marTop w:val="0"/>
                          <w:marBottom w:val="0"/>
                          <w:divBdr>
                            <w:top w:val="none" w:sz="0" w:space="0" w:color="auto"/>
                            <w:left w:val="none" w:sz="0" w:space="0" w:color="auto"/>
                            <w:bottom w:val="none" w:sz="0" w:space="0" w:color="auto"/>
                            <w:right w:val="none" w:sz="0" w:space="0" w:color="auto"/>
                          </w:divBdr>
                          <w:divsChild>
                            <w:div w:id="928657929">
                              <w:marLeft w:val="0"/>
                              <w:marRight w:val="0"/>
                              <w:marTop w:val="0"/>
                              <w:marBottom w:val="0"/>
                              <w:divBdr>
                                <w:top w:val="none" w:sz="0" w:space="0" w:color="auto"/>
                                <w:left w:val="none" w:sz="0" w:space="0" w:color="auto"/>
                                <w:bottom w:val="none" w:sz="0" w:space="0" w:color="auto"/>
                                <w:right w:val="none" w:sz="0" w:space="0" w:color="auto"/>
                              </w:divBdr>
                            </w:div>
                          </w:divsChild>
                        </w:div>
                        <w:div w:id="216362258">
                          <w:marLeft w:val="0"/>
                          <w:marRight w:val="0"/>
                          <w:marTop w:val="240"/>
                          <w:marBottom w:val="0"/>
                          <w:divBdr>
                            <w:top w:val="none" w:sz="0" w:space="0" w:color="auto"/>
                            <w:left w:val="none" w:sz="0" w:space="0" w:color="auto"/>
                            <w:bottom w:val="none" w:sz="0" w:space="0" w:color="auto"/>
                            <w:right w:val="none" w:sz="0" w:space="0" w:color="auto"/>
                          </w:divBdr>
                          <w:divsChild>
                            <w:div w:id="357239612">
                              <w:marLeft w:val="0"/>
                              <w:marRight w:val="0"/>
                              <w:marTop w:val="0"/>
                              <w:marBottom w:val="0"/>
                              <w:divBdr>
                                <w:top w:val="none" w:sz="0" w:space="0" w:color="auto"/>
                                <w:left w:val="none" w:sz="0" w:space="0" w:color="auto"/>
                                <w:bottom w:val="none" w:sz="0" w:space="0" w:color="auto"/>
                                <w:right w:val="none" w:sz="0" w:space="0" w:color="auto"/>
                              </w:divBdr>
                            </w:div>
                          </w:divsChild>
                        </w:div>
                        <w:div w:id="203835842">
                          <w:marLeft w:val="0"/>
                          <w:marRight w:val="0"/>
                          <w:marTop w:val="240"/>
                          <w:marBottom w:val="0"/>
                          <w:divBdr>
                            <w:top w:val="none" w:sz="0" w:space="0" w:color="auto"/>
                            <w:left w:val="none" w:sz="0" w:space="0" w:color="auto"/>
                            <w:bottom w:val="none" w:sz="0" w:space="0" w:color="auto"/>
                            <w:right w:val="none" w:sz="0" w:space="0" w:color="auto"/>
                          </w:divBdr>
                          <w:divsChild>
                            <w:div w:id="1976449282">
                              <w:marLeft w:val="0"/>
                              <w:marRight w:val="0"/>
                              <w:marTop w:val="0"/>
                              <w:marBottom w:val="0"/>
                              <w:divBdr>
                                <w:top w:val="none" w:sz="0" w:space="0" w:color="auto"/>
                                <w:left w:val="none" w:sz="0" w:space="0" w:color="auto"/>
                                <w:bottom w:val="none" w:sz="0" w:space="0" w:color="auto"/>
                                <w:right w:val="none" w:sz="0" w:space="0" w:color="auto"/>
                              </w:divBdr>
                            </w:div>
                          </w:divsChild>
                        </w:div>
                        <w:div w:id="1584560286">
                          <w:marLeft w:val="0"/>
                          <w:marRight w:val="0"/>
                          <w:marTop w:val="240"/>
                          <w:marBottom w:val="0"/>
                          <w:divBdr>
                            <w:top w:val="none" w:sz="0" w:space="0" w:color="auto"/>
                            <w:left w:val="none" w:sz="0" w:space="0" w:color="auto"/>
                            <w:bottom w:val="none" w:sz="0" w:space="0" w:color="auto"/>
                            <w:right w:val="none" w:sz="0" w:space="0" w:color="auto"/>
                          </w:divBdr>
                          <w:divsChild>
                            <w:div w:id="9729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10930">
                      <w:marLeft w:val="0"/>
                      <w:marRight w:val="0"/>
                      <w:marTop w:val="0"/>
                      <w:marBottom w:val="0"/>
                      <w:divBdr>
                        <w:top w:val="none" w:sz="0" w:space="0" w:color="auto"/>
                        <w:left w:val="none" w:sz="0" w:space="0" w:color="auto"/>
                        <w:bottom w:val="none" w:sz="0" w:space="0" w:color="auto"/>
                        <w:right w:val="none" w:sz="0" w:space="0" w:color="auto"/>
                      </w:divBdr>
                      <w:divsChild>
                        <w:div w:id="970327164">
                          <w:marLeft w:val="0"/>
                          <w:marRight w:val="0"/>
                          <w:marTop w:val="240"/>
                          <w:marBottom w:val="0"/>
                          <w:divBdr>
                            <w:top w:val="none" w:sz="0" w:space="0" w:color="auto"/>
                            <w:left w:val="none" w:sz="0" w:space="0" w:color="auto"/>
                            <w:bottom w:val="none" w:sz="0" w:space="0" w:color="auto"/>
                            <w:right w:val="none" w:sz="0" w:space="0" w:color="auto"/>
                          </w:divBdr>
                        </w:div>
                        <w:div w:id="475537820">
                          <w:marLeft w:val="0"/>
                          <w:marRight w:val="0"/>
                          <w:marTop w:val="0"/>
                          <w:marBottom w:val="0"/>
                          <w:divBdr>
                            <w:top w:val="none" w:sz="0" w:space="0" w:color="auto"/>
                            <w:left w:val="none" w:sz="0" w:space="0" w:color="auto"/>
                            <w:bottom w:val="none" w:sz="0" w:space="0" w:color="auto"/>
                            <w:right w:val="none" w:sz="0" w:space="0" w:color="auto"/>
                          </w:divBdr>
                          <w:divsChild>
                            <w:div w:id="346563187">
                              <w:marLeft w:val="0"/>
                              <w:marRight w:val="0"/>
                              <w:marTop w:val="0"/>
                              <w:marBottom w:val="0"/>
                              <w:divBdr>
                                <w:top w:val="none" w:sz="0" w:space="0" w:color="auto"/>
                                <w:left w:val="none" w:sz="0" w:space="0" w:color="auto"/>
                                <w:bottom w:val="none" w:sz="0" w:space="0" w:color="auto"/>
                                <w:right w:val="none" w:sz="0" w:space="0" w:color="auto"/>
                              </w:divBdr>
                            </w:div>
                          </w:divsChild>
                        </w:div>
                        <w:div w:id="280769977">
                          <w:marLeft w:val="0"/>
                          <w:marRight w:val="0"/>
                          <w:marTop w:val="240"/>
                          <w:marBottom w:val="0"/>
                          <w:divBdr>
                            <w:top w:val="none" w:sz="0" w:space="0" w:color="auto"/>
                            <w:left w:val="none" w:sz="0" w:space="0" w:color="auto"/>
                            <w:bottom w:val="none" w:sz="0" w:space="0" w:color="auto"/>
                            <w:right w:val="none" w:sz="0" w:space="0" w:color="auto"/>
                          </w:divBdr>
                          <w:divsChild>
                            <w:div w:id="1746145465">
                              <w:marLeft w:val="0"/>
                              <w:marRight w:val="0"/>
                              <w:marTop w:val="0"/>
                              <w:marBottom w:val="0"/>
                              <w:divBdr>
                                <w:top w:val="none" w:sz="0" w:space="0" w:color="auto"/>
                                <w:left w:val="none" w:sz="0" w:space="0" w:color="auto"/>
                                <w:bottom w:val="none" w:sz="0" w:space="0" w:color="auto"/>
                                <w:right w:val="none" w:sz="0" w:space="0" w:color="auto"/>
                              </w:divBdr>
                            </w:div>
                          </w:divsChild>
                        </w:div>
                        <w:div w:id="2089108058">
                          <w:marLeft w:val="0"/>
                          <w:marRight w:val="0"/>
                          <w:marTop w:val="240"/>
                          <w:marBottom w:val="0"/>
                          <w:divBdr>
                            <w:top w:val="none" w:sz="0" w:space="0" w:color="auto"/>
                            <w:left w:val="none" w:sz="0" w:space="0" w:color="auto"/>
                            <w:bottom w:val="none" w:sz="0" w:space="0" w:color="auto"/>
                            <w:right w:val="none" w:sz="0" w:space="0" w:color="auto"/>
                          </w:divBdr>
                          <w:divsChild>
                            <w:div w:id="370040014">
                              <w:marLeft w:val="0"/>
                              <w:marRight w:val="0"/>
                              <w:marTop w:val="0"/>
                              <w:marBottom w:val="0"/>
                              <w:divBdr>
                                <w:top w:val="none" w:sz="0" w:space="0" w:color="auto"/>
                                <w:left w:val="none" w:sz="0" w:space="0" w:color="auto"/>
                                <w:bottom w:val="none" w:sz="0" w:space="0" w:color="auto"/>
                                <w:right w:val="none" w:sz="0" w:space="0" w:color="auto"/>
                              </w:divBdr>
                            </w:div>
                          </w:divsChild>
                        </w:div>
                        <w:div w:id="502092560">
                          <w:marLeft w:val="0"/>
                          <w:marRight w:val="0"/>
                          <w:marTop w:val="240"/>
                          <w:marBottom w:val="0"/>
                          <w:divBdr>
                            <w:top w:val="none" w:sz="0" w:space="0" w:color="auto"/>
                            <w:left w:val="none" w:sz="0" w:space="0" w:color="auto"/>
                            <w:bottom w:val="none" w:sz="0" w:space="0" w:color="auto"/>
                            <w:right w:val="none" w:sz="0" w:space="0" w:color="auto"/>
                          </w:divBdr>
                          <w:divsChild>
                            <w:div w:id="247617796">
                              <w:marLeft w:val="0"/>
                              <w:marRight w:val="0"/>
                              <w:marTop w:val="0"/>
                              <w:marBottom w:val="0"/>
                              <w:divBdr>
                                <w:top w:val="none" w:sz="0" w:space="0" w:color="auto"/>
                                <w:left w:val="none" w:sz="0" w:space="0" w:color="auto"/>
                                <w:bottom w:val="none" w:sz="0" w:space="0" w:color="auto"/>
                                <w:right w:val="none" w:sz="0" w:space="0" w:color="auto"/>
                              </w:divBdr>
                            </w:div>
                          </w:divsChild>
                        </w:div>
                        <w:div w:id="651637698">
                          <w:marLeft w:val="0"/>
                          <w:marRight w:val="0"/>
                          <w:marTop w:val="240"/>
                          <w:marBottom w:val="0"/>
                          <w:divBdr>
                            <w:top w:val="none" w:sz="0" w:space="0" w:color="auto"/>
                            <w:left w:val="none" w:sz="0" w:space="0" w:color="auto"/>
                            <w:bottom w:val="none" w:sz="0" w:space="0" w:color="auto"/>
                            <w:right w:val="none" w:sz="0" w:space="0" w:color="auto"/>
                          </w:divBdr>
                          <w:divsChild>
                            <w:div w:id="94457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7592">
                      <w:marLeft w:val="0"/>
                      <w:marRight w:val="0"/>
                      <w:marTop w:val="0"/>
                      <w:marBottom w:val="0"/>
                      <w:divBdr>
                        <w:top w:val="none" w:sz="0" w:space="0" w:color="auto"/>
                        <w:left w:val="none" w:sz="0" w:space="0" w:color="auto"/>
                        <w:bottom w:val="none" w:sz="0" w:space="0" w:color="auto"/>
                        <w:right w:val="none" w:sz="0" w:space="0" w:color="auto"/>
                      </w:divBdr>
                      <w:divsChild>
                        <w:div w:id="1338263129">
                          <w:marLeft w:val="0"/>
                          <w:marRight w:val="0"/>
                          <w:marTop w:val="240"/>
                          <w:marBottom w:val="0"/>
                          <w:divBdr>
                            <w:top w:val="none" w:sz="0" w:space="0" w:color="auto"/>
                            <w:left w:val="none" w:sz="0" w:space="0" w:color="auto"/>
                            <w:bottom w:val="none" w:sz="0" w:space="0" w:color="auto"/>
                            <w:right w:val="none" w:sz="0" w:space="0" w:color="auto"/>
                          </w:divBdr>
                        </w:div>
                        <w:div w:id="1557278055">
                          <w:marLeft w:val="0"/>
                          <w:marRight w:val="0"/>
                          <w:marTop w:val="0"/>
                          <w:marBottom w:val="0"/>
                          <w:divBdr>
                            <w:top w:val="none" w:sz="0" w:space="0" w:color="auto"/>
                            <w:left w:val="none" w:sz="0" w:space="0" w:color="auto"/>
                            <w:bottom w:val="none" w:sz="0" w:space="0" w:color="auto"/>
                            <w:right w:val="none" w:sz="0" w:space="0" w:color="auto"/>
                          </w:divBdr>
                          <w:divsChild>
                            <w:div w:id="1311405220">
                              <w:marLeft w:val="0"/>
                              <w:marRight w:val="0"/>
                              <w:marTop w:val="0"/>
                              <w:marBottom w:val="0"/>
                              <w:divBdr>
                                <w:top w:val="none" w:sz="0" w:space="0" w:color="auto"/>
                                <w:left w:val="none" w:sz="0" w:space="0" w:color="auto"/>
                                <w:bottom w:val="none" w:sz="0" w:space="0" w:color="auto"/>
                                <w:right w:val="none" w:sz="0" w:space="0" w:color="auto"/>
                              </w:divBdr>
                            </w:div>
                          </w:divsChild>
                        </w:div>
                        <w:div w:id="870534307">
                          <w:marLeft w:val="0"/>
                          <w:marRight w:val="0"/>
                          <w:marTop w:val="240"/>
                          <w:marBottom w:val="0"/>
                          <w:divBdr>
                            <w:top w:val="none" w:sz="0" w:space="0" w:color="auto"/>
                            <w:left w:val="none" w:sz="0" w:space="0" w:color="auto"/>
                            <w:bottom w:val="none" w:sz="0" w:space="0" w:color="auto"/>
                            <w:right w:val="none" w:sz="0" w:space="0" w:color="auto"/>
                          </w:divBdr>
                          <w:divsChild>
                            <w:div w:id="1777484459">
                              <w:marLeft w:val="0"/>
                              <w:marRight w:val="0"/>
                              <w:marTop w:val="0"/>
                              <w:marBottom w:val="0"/>
                              <w:divBdr>
                                <w:top w:val="none" w:sz="0" w:space="0" w:color="auto"/>
                                <w:left w:val="none" w:sz="0" w:space="0" w:color="auto"/>
                                <w:bottom w:val="none" w:sz="0" w:space="0" w:color="auto"/>
                                <w:right w:val="none" w:sz="0" w:space="0" w:color="auto"/>
                              </w:divBdr>
                            </w:div>
                          </w:divsChild>
                        </w:div>
                        <w:div w:id="719481325">
                          <w:marLeft w:val="0"/>
                          <w:marRight w:val="0"/>
                          <w:marTop w:val="240"/>
                          <w:marBottom w:val="0"/>
                          <w:divBdr>
                            <w:top w:val="none" w:sz="0" w:space="0" w:color="auto"/>
                            <w:left w:val="none" w:sz="0" w:space="0" w:color="auto"/>
                            <w:bottom w:val="none" w:sz="0" w:space="0" w:color="auto"/>
                            <w:right w:val="none" w:sz="0" w:space="0" w:color="auto"/>
                          </w:divBdr>
                          <w:divsChild>
                            <w:div w:id="849874426">
                              <w:marLeft w:val="0"/>
                              <w:marRight w:val="0"/>
                              <w:marTop w:val="0"/>
                              <w:marBottom w:val="0"/>
                              <w:divBdr>
                                <w:top w:val="none" w:sz="0" w:space="0" w:color="auto"/>
                                <w:left w:val="none" w:sz="0" w:space="0" w:color="auto"/>
                                <w:bottom w:val="none" w:sz="0" w:space="0" w:color="auto"/>
                                <w:right w:val="none" w:sz="0" w:space="0" w:color="auto"/>
                              </w:divBdr>
                            </w:div>
                          </w:divsChild>
                        </w:div>
                        <w:div w:id="385644828">
                          <w:marLeft w:val="0"/>
                          <w:marRight w:val="0"/>
                          <w:marTop w:val="240"/>
                          <w:marBottom w:val="0"/>
                          <w:divBdr>
                            <w:top w:val="none" w:sz="0" w:space="0" w:color="auto"/>
                            <w:left w:val="none" w:sz="0" w:space="0" w:color="auto"/>
                            <w:bottom w:val="none" w:sz="0" w:space="0" w:color="auto"/>
                            <w:right w:val="none" w:sz="0" w:space="0" w:color="auto"/>
                          </w:divBdr>
                          <w:divsChild>
                            <w:div w:id="16639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19204">
                      <w:marLeft w:val="0"/>
                      <w:marRight w:val="0"/>
                      <w:marTop w:val="0"/>
                      <w:marBottom w:val="0"/>
                      <w:divBdr>
                        <w:top w:val="none" w:sz="0" w:space="0" w:color="auto"/>
                        <w:left w:val="none" w:sz="0" w:space="0" w:color="auto"/>
                        <w:bottom w:val="none" w:sz="0" w:space="0" w:color="auto"/>
                        <w:right w:val="none" w:sz="0" w:space="0" w:color="auto"/>
                      </w:divBdr>
                      <w:divsChild>
                        <w:div w:id="1550536873">
                          <w:marLeft w:val="0"/>
                          <w:marRight w:val="0"/>
                          <w:marTop w:val="240"/>
                          <w:marBottom w:val="0"/>
                          <w:divBdr>
                            <w:top w:val="none" w:sz="0" w:space="0" w:color="auto"/>
                            <w:left w:val="none" w:sz="0" w:space="0" w:color="auto"/>
                            <w:bottom w:val="none" w:sz="0" w:space="0" w:color="auto"/>
                            <w:right w:val="none" w:sz="0" w:space="0" w:color="auto"/>
                          </w:divBdr>
                        </w:div>
                        <w:div w:id="974873614">
                          <w:marLeft w:val="0"/>
                          <w:marRight w:val="0"/>
                          <w:marTop w:val="0"/>
                          <w:marBottom w:val="0"/>
                          <w:divBdr>
                            <w:top w:val="none" w:sz="0" w:space="0" w:color="auto"/>
                            <w:left w:val="none" w:sz="0" w:space="0" w:color="auto"/>
                            <w:bottom w:val="none" w:sz="0" w:space="0" w:color="auto"/>
                            <w:right w:val="none" w:sz="0" w:space="0" w:color="auto"/>
                          </w:divBdr>
                          <w:divsChild>
                            <w:div w:id="101074510">
                              <w:marLeft w:val="0"/>
                              <w:marRight w:val="0"/>
                              <w:marTop w:val="0"/>
                              <w:marBottom w:val="0"/>
                              <w:divBdr>
                                <w:top w:val="none" w:sz="0" w:space="0" w:color="auto"/>
                                <w:left w:val="none" w:sz="0" w:space="0" w:color="auto"/>
                                <w:bottom w:val="none" w:sz="0" w:space="0" w:color="auto"/>
                                <w:right w:val="none" w:sz="0" w:space="0" w:color="auto"/>
                              </w:divBdr>
                            </w:div>
                          </w:divsChild>
                        </w:div>
                        <w:div w:id="1345016461">
                          <w:marLeft w:val="0"/>
                          <w:marRight w:val="0"/>
                          <w:marTop w:val="240"/>
                          <w:marBottom w:val="0"/>
                          <w:divBdr>
                            <w:top w:val="none" w:sz="0" w:space="0" w:color="auto"/>
                            <w:left w:val="none" w:sz="0" w:space="0" w:color="auto"/>
                            <w:bottom w:val="none" w:sz="0" w:space="0" w:color="auto"/>
                            <w:right w:val="none" w:sz="0" w:space="0" w:color="auto"/>
                          </w:divBdr>
                          <w:divsChild>
                            <w:div w:id="594216018">
                              <w:marLeft w:val="0"/>
                              <w:marRight w:val="0"/>
                              <w:marTop w:val="0"/>
                              <w:marBottom w:val="0"/>
                              <w:divBdr>
                                <w:top w:val="none" w:sz="0" w:space="0" w:color="auto"/>
                                <w:left w:val="none" w:sz="0" w:space="0" w:color="auto"/>
                                <w:bottom w:val="none" w:sz="0" w:space="0" w:color="auto"/>
                                <w:right w:val="none" w:sz="0" w:space="0" w:color="auto"/>
                              </w:divBdr>
                            </w:div>
                          </w:divsChild>
                        </w:div>
                        <w:div w:id="1169293919">
                          <w:marLeft w:val="0"/>
                          <w:marRight w:val="0"/>
                          <w:marTop w:val="240"/>
                          <w:marBottom w:val="0"/>
                          <w:divBdr>
                            <w:top w:val="none" w:sz="0" w:space="0" w:color="auto"/>
                            <w:left w:val="none" w:sz="0" w:space="0" w:color="auto"/>
                            <w:bottom w:val="none" w:sz="0" w:space="0" w:color="auto"/>
                            <w:right w:val="none" w:sz="0" w:space="0" w:color="auto"/>
                          </w:divBdr>
                          <w:divsChild>
                            <w:div w:id="120341637">
                              <w:marLeft w:val="0"/>
                              <w:marRight w:val="0"/>
                              <w:marTop w:val="0"/>
                              <w:marBottom w:val="0"/>
                              <w:divBdr>
                                <w:top w:val="none" w:sz="0" w:space="0" w:color="auto"/>
                                <w:left w:val="none" w:sz="0" w:space="0" w:color="auto"/>
                                <w:bottom w:val="none" w:sz="0" w:space="0" w:color="auto"/>
                                <w:right w:val="none" w:sz="0" w:space="0" w:color="auto"/>
                              </w:divBdr>
                            </w:div>
                          </w:divsChild>
                        </w:div>
                        <w:div w:id="1971786977">
                          <w:marLeft w:val="0"/>
                          <w:marRight w:val="0"/>
                          <w:marTop w:val="240"/>
                          <w:marBottom w:val="0"/>
                          <w:divBdr>
                            <w:top w:val="none" w:sz="0" w:space="0" w:color="auto"/>
                            <w:left w:val="none" w:sz="0" w:space="0" w:color="auto"/>
                            <w:bottom w:val="none" w:sz="0" w:space="0" w:color="auto"/>
                            <w:right w:val="none" w:sz="0" w:space="0" w:color="auto"/>
                          </w:divBdr>
                          <w:divsChild>
                            <w:div w:id="21471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042264">
          <w:marLeft w:val="0"/>
          <w:marRight w:val="0"/>
          <w:marTop w:val="0"/>
          <w:marBottom w:val="0"/>
          <w:divBdr>
            <w:top w:val="none" w:sz="0" w:space="0" w:color="auto"/>
            <w:left w:val="none" w:sz="0" w:space="0" w:color="auto"/>
            <w:bottom w:val="none" w:sz="0" w:space="0" w:color="auto"/>
            <w:right w:val="none" w:sz="0" w:space="0" w:color="auto"/>
          </w:divBdr>
          <w:divsChild>
            <w:div w:id="1002775741">
              <w:marLeft w:val="0"/>
              <w:marRight w:val="0"/>
              <w:marTop w:val="0"/>
              <w:marBottom w:val="0"/>
              <w:divBdr>
                <w:top w:val="none" w:sz="0" w:space="0" w:color="auto"/>
                <w:left w:val="none" w:sz="0" w:space="0" w:color="auto"/>
                <w:bottom w:val="none" w:sz="0" w:space="0" w:color="auto"/>
                <w:right w:val="none" w:sz="0" w:space="0" w:color="auto"/>
              </w:divBdr>
              <w:divsChild>
                <w:div w:id="446890924">
                  <w:marLeft w:val="0"/>
                  <w:marRight w:val="0"/>
                  <w:marTop w:val="240"/>
                  <w:marBottom w:val="0"/>
                  <w:divBdr>
                    <w:top w:val="none" w:sz="0" w:space="0" w:color="auto"/>
                    <w:left w:val="none" w:sz="0" w:space="0" w:color="auto"/>
                    <w:bottom w:val="none" w:sz="0" w:space="0" w:color="auto"/>
                    <w:right w:val="none" w:sz="0" w:space="0" w:color="auto"/>
                  </w:divBdr>
                  <w:divsChild>
                    <w:div w:id="155997034">
                      <w:marLeft w:val="0"/>
                      <w:marRight w:val="0"/>
                      <w:marTop w:val="0"/>
                      <w:marBottom w:val="0"/>
                      <w:divBdr>
                        <w:top w:val="none" w:sz="0" w:space="0" w:color="auto"/>
                        <w:left w:val="none" w:sz="0" w:space="0" w:color="auto"/>
                        <w:bottom w:val="none" w:sz="0" w:space="0" w:color="auto"/>
                        <w:right w:val="none" w:sz="0" w:space="0" w:color="auto"/>
                      </w:divBdr>
                    </w:div>
                  </w:divsChild>
                </w:div>
                <w:div w:id="78067130">
                  <w:marLeft w:val="0"/>
                  <w:marRight w:val="0"/>
                  <w:marTop w:val="0"/>
                  <w:marBottom w:val="0"/>
                  <w:divBdr>
                    <w:top w:val="none" w:sz="0" w:space="0" w:color="auto"/>
                    <w:left w:val="none" w:sz="0" w:space="0" w:color="auto"/>
                    <w:bottom w:val="none" w:sz="0" w:space="0" w:color="auto"/>
                    <w:right w:val="none" w:sz="0" w:space="0" w:color="auto"/>
                  </w:divBdr>
                  <w:divsChild>
                    <w:div w:id="1114325210">
                      <w:marLeft w:val="0"/>
                      <w:marRight w:val="0"/>
                      <w:marTop w:val="0"/>
                      <w:marBottom w:val="0"/>
                      <w:divBdr>
                        <w:top w:val="none" w:sz="0" w:space="0" w:color="auto"/>
                        <w:left w:val="none" w:sz="0" w:space="0" w:color="auto"/>
                        <w:bottom w:val="none" w:sz="0" w:space="0" w:color="auto"/>
                        <w:right w:val="none" w:sz="0" w:space="0" w:color="auto"/>
                      </w:divBdr>
                      <w:divsChild>
                        <w:div w:id="1331300553">
                          <w:marLeft w:val="0"/>
                          <w:marRight w:val="0"/>
                          <w:marTop w:val="0"/>
                          <w:marBottom w:val="0"/>
                          <w:divBdr>
                            <w:top w:val="none" w:sz="0" w:space="0" w:color="auto"/>
                            <w:left w:val="none" w:sz="0" w:space="0" w:color="auto"/>
                            <w:bottom w:val="none" w:sz="0" w:space="0" w:color="auto"/>
                            <w:right w:val="none" w:sz="0" w:space="0" w:color="auto"/>
                          </w:divBdr>
                          <w:divsChild>
                            <w:div w:id="1679694939">
                              <w:marLeft w:val="0"/>
                              <w:marRight w:val="0"/>
                              <w:marTop w:val="0"/>
                              <w:marBottom w:val="0"/>
                              <w:divBdr>
                                <w:top w:val="none" w:sz="0" w:space="0" w:color="auto"/>
                                <w:left w:val="none" w:sz="0" w:space="0" w:color="auto"/>
                                <w:bottom w:val="none" w:sz="0" w:space="0" w:color="auto"/>
                                <w:right w:val="none" w:sz="0" w:space="0" w:color="auto"/>
                              </w:divBdr>
                            </w:div>
                          </w:divsChild>
                        </w:div>
                        <w:div w:id="406807800">
                          <w:marLeft w:val="0"/>
                          <w:marRight w:val="0"/>
                          <w:marTop w:val="240"/>
                          <w:marBottom w:val="0"/>
                          <w:divBdr>
                            <w:top w:val="none" w:sz="0" w:space="0" w:color="auto"/>
                            <w:left w:val="none" w:sz="0" w:space="0" w:color="auto"/>
                            <w:bottom w:val="none" w:sz="0" w:space="0" w:color="auto"/>
                            <w:right w:val="none" w:sz="0" w:space="0" w:color="auto"/>
                          </w:divBdr>
                          <w:divsChild>
                            <w:div w:id="339697011">
                              <w:marLeft w:val="0"/>
                              <w:marRight w:val="0"/>
                              <w:marTop w:val="0"/>
                              <w:marBottom w:val="0"/>
                              <w:divBdr>
                                <w:top w:val="none" w:sz="0" w:space="0" w:color="auto"/>
                                <w:left w:val="none" w:sz="0" w:space="0" w:color="auto"/>
                                <w:bottom w:val="none" w:sz="0" w:space="0" w:color="auto"/>
                                <w:right w:val="none" w:sz="0" w:space="0" w:color="auto"/>
                              </w:divBdr>
                            </w:div>
                          </w:divsChild>
                        </w:div>
                        <w:div w:id="1192837463">
                          <w:marLeft w:val="0"/>
                          <w:marRight w:val="0"/>
                          <w:marTop w:val="240"/>
                          <w:marBottom w:val="0"/>
                          <w:divBdr>
                            <w:top w:val="none" w:sz="0" w:space="0" w:color="auto"/>
                            <w:left w:val="none" w:sz="0" w:space="0" w:color="auto"/>
                            <w:bottom w:val="none" w:sz="0" w:space="0" w:color="auto"/>
                            <w:right w:val="none" w:sz="0" w:space="0" w:color="auto"/>
                          </w:divBdr>
                          <w:divsChild>
                            <w:div w:id="765268021">
                              <w:marLeft w:val="0"/>
                              <w:marRight w:val="0"/>
                              <w:marTop w:val="0"/>
                              <w:marBottom w:val="0"/>
                              <w:divBdr>
                                <w:top w:val="none" w:sz="0" w:space="0" w:color="auto"/>
                                <w:left w:val="none" w:sz="0" w:space="0" w:color="auto"/>
                                <w:bottom w:val="none" w:sz="0" w:space="0" w:color="auto"/>
                                <w:right w:val="none" w:sz="0" w:space="0" w:color="auto"/>
                              </w:divBdr>
                            </w:div>
                          </w:divsChild>
                        </w:div>
                        <w:div w:id="251201507">
                          <w:marLeft w:val="0"/>
                          <w:marRight w:val="0"/>
                          <w:marTop w:val="240"/>
                          <w:marBottom w:val="0"/>
                          <w:divBdr>
                            <w:top w:val="none" w:sz="0" w:space="0" w:color="auto"/>
                            <w:left w:val="none" w:sz="0" w:space="0" w:color="auto"/>
                            <w:bottom w:val="none" w:sz="0" w:space="0" w:color="auto"/>
                            <w:right w:val="none" w:sz="0" w:space="0" w:color="auto"/>
                          </w:divBdr>
                          <w:divsChild>
                            <w:div w:id="794173603">
                              <w:marLeft w:val="0"/>
                              <w:marRight w:val="0"/>
                              <w:marTop w:val="0"/>
                              <w:marBottom w:val="0"/>
                              <w:divBdr>
                                <w:top w:val="none" w:sz="0" w:space="0" w:color="auto"/>
                                <w:left w:val="none" w:sz="0" w:space="0" w:color="auto"/>
                                <w:bottom w:val="none" w:sz="0" w:space="0" w:color="auto"/>
                                <w:right w:val="none" w:sz="0" w:space="0" w:color="auto"/>
                              </w:divBdr>
                            </w:div>
                          </w:divsChild>
                        </w:div>
                        <w:div w:id="1016080382">
                          <w:marLeft w:val="0"/>
                          <w:marRight w:val="0"/>
                          <w:marTop w:val="240"/>
                          <w:marBottom w:val="0"/>
                          <w:divBdr>
                            <w:top w:val="none" w:sz="0" w:space="0" w:color="auto"/>
                            <w:left w:val="none" w:sz="0" w:space="0" w:color="auto"/>
                            <w:bottom w:val="none" w:sz="0" w:space="0" w:color="auto"/>
                            <w:right w:val="none" w:sz="0" w:space="0" w:color="auto"/>
                          </w:divBdr>
                          <w:divsChild>
                            <w:div w:id="324288047">
                              <w:marLeft w:val="0"/>
                              <w:marRight w:val="0"/>
                              <w:marTop w:val="0"/>
                              <w:marBottom w:val="0"/>
                              <w:divBdr>
                                <w:top w:val="none" w:sz="0" w:space="0" w:color="auto"/>
                                <w:left w:val="none" w:sz="0" w:space="0" w:color="auto"/>
                                <w:bottom w:val="none" w:sz="0" w:space="0" w:color="auto"/>
                                <w:right w:val="none" w:sz="0" w:space="0" w:color="auto"/>
                              </w:divBdr>
                            </w:div>
                          </w:divsChild>
                        </w:div>
                        <w:div w:id="1547177031">
                          <w:marLeft w:val="0"/>
                          <w:marRight w:val="0"/>
                          <w:marTop w:val="240"/>
                          <w:marBottom w:val="0"/>
                          <w:divBdr>
                            <w:top w:val="none" w:sz="0" w:space="0" w:color="auto"/>
                            <w:left w:val="none" w:sz="0" w:space="0" w:color="auto"/>
                            <w:bottom w:val="none" w:sz="0" w:space="0" w:color="auto"/>
                            <w:right w:val="none" w:sz="0" w:space="0" w:color="auto"/>
                          </w:divBdr>
                          <w:divsChild>
                            <w:div w:id="1040738911">
                              <w:marLeft w:val="0"/>
                              <w:marRight w:val="0"/>
                              <w:marTop w:val="0"/>
                              <w:marBottom w:val="0"/>
                              <w:divBdr>
                                <w:top w:val="none" w:sz="0" w:space="0" w:color="auto"/>
                                <w:left w:val="none" w:sz="0" w:space="0" w:color="auto"/>
                                <w:bottom w:val="none" w:sz="0" w:space="0" w:color="auto"/>
                                <w:right w:val="none" w:sz="0" w:space="0" w:color="auto"/>
                              </w:divBdr>
                            </w:div>
                          </w:divsChild>
                        </w:div>
                        <w:div w:id="1808357610">
                          <w:marLeft w:val="0"/>
                          <w:marRight w:val="0"/>
                          <w:marTop w:val="240"/>
                          <w:marBottom w:val="0"/>
                          <w:divBdr>
                            <w:top w:val="none" w:sz="0" w:space="0" w:color="auto"/>
                            <w:left w:val="none" w:sz="0" w:space="0" w:color="auto"/>
                            <w:bottom w:val="none" w:sz="0" w:space="0" w:color="auto"/>
                            <w:right w:val="none" w:sz="0" w:space="0" w:color="auto"/>
                          </w:divBdr>
                          <w:divsChild>
                            <w:div w:id="261571738">
                              <w:marLeft w:val="0"/>
                              <w:marRight w:val="0"/>
                              <w:marTop w:val="0"/>
                              <w:marBottom w:val="0"/>
                              <w:divBdr>
                                <w:top w:val="none" w:sz="0" w:space="0" w:color="auto"/>
                                <w:left w:val="none" w:sz="0" w:space="0" w:color="auto"/>
                                <w:bottom w:val="none" w:sz="0" w:space="0" w:color="auto"/>
                                <w:right w:val="none" w:sz="0" w:space="0" w:color="auto"/>
                              </w:divBdr>
                            </w:div>
                          </w:divsChild>
                        </w:div>
                        <w:div w:id="465241617">
                          <w:marLeft w:val="0"/>
                          <w:marRight w:val="0"/>
                          <w:marTop w:val="240"/>
                          <w:marBottom w:val="0"/>
                          <w:divBdr>
                            <w:top w:val="none" w:sz="0" w:space="0" w:color="auto"/>
                            <w:left w:val="none" w:sz="0" w:space="0" w:color="auto"/>
                            <w:bottom w:val="none" w:sz="0" w:space="0" w:color="auto"/>
                            <w:right w:val="none" w:sz="0" w:space="0" w:color="auto"/>
                          </w:divBdr>
                          <w:divsChild>
                            <w:div w:id="605649499">
                              <w:marLeft w:val="0"/>
                              <w:marRight w:val="0"/>
                              <w:marTop w:val="0"/>
                              <w:marBottom w:val="0"/>
                              <w:divBdr>
                                <w:top w:val="none" w:sz="0" w:space="0" w:color="auto"/>
                                <w:left w:val="none" w:sz="0" w:space="0" w:color="auto"/>
                                <w:bottom w:val="none" w:sz="0" w:space="0" w:color="auto"/>
                                <w:right w:val="none" w:sz="0" w:space="0" w:color="auto"/>
                              </w:divBdr>
                            </w:div>
                          </w:divsChild>
                        </w:div>
                        <w:div w:id="355471213">
                          <w:marLeft w:val="0"/>
                          <w:marRight w:val="0"/>
                          <w:marTop w:val="240"/>
                          <w:marBottom w:val="0"/>
                          <w:divBdr>
                            <w:top w:val="none" w:sz="0" w:space="0" w:color="auto"/>
                            <w:left w:val="none" w:sz="0" w:space="0" w:color="auto"/>
                            <w:bottom w:val="none" w:sz="0" w:space="0" w:color="auto"/>
                            <w:right w:val="none" w:sz="0" w:space="0" w:color="auto"/>
                          </w:divBdr>
                          <w:divsChild>
                            <w:div w:id="145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801107">
          <w:marLeft w:val="0"/>
          <w:marRight w:val="0"/>
          <w:marTop w:val="0"/>
          <w:marBottom w:val="0"/>
          <w:divBdr>
            <w:top w:val="none" w:sz="0" w:space="0" w:color="auto"/>
            <w:left w:val="none" w:sz="0" w:space="0" w:color="auto"/>
            <w:bottom w:val="none" w:sz="0" w:space="0" w:color="auto"/>
            <w:right w:val="none" w:sz="0" w:space="0" w:color="auto"/>
          </w:divBdr>
          <w:divsChild>
            <w:div w:id="1047995046">
              <w:marLeft w:val="0"/>
              <w:marRight w:val="0"/>
              <w:marTop w:val="0"/>
              <w:marBottom w:val="0"/>
              <w:divBdr>
                <w:top w:val="none" w:sz="0" w:space="0" w:color="auto"/>
                <w:left w:val="none" w:sz="0" w:space="0" w:color="auto"/>
                <w:bottom w:val="none" w:sz="0" w:space="0" w:color="auto"/>
                <w:right w:val="none" w:sz="0" w:space="0" w:color="auto"/>
              </w:divBdr>
              <w:divsChild>
                <w:div w:id="1790926897">
                  <w:marLeft w:val="0"/>
                  <w:marRight w:val="0"/>
                  <w:marTop w:val="0"/>
                  <w:marBottom w:val="0"/>
                  <w:divBdr>
                    <w:top w:val="none" w:sz="0" w:space="0" w:color="auto"/>
                    <w:left w:val="none" w:sz="0" w:space="0" w:color="auto"/>
                    <w:bottom w:val="none" w:sz="0" w:space="0" w:color="auto"/>
                    <w:right w:val="none" w:sz="0" w:space="0" w:color="auto"/>
                  </w:divBdr>
                  <w:divsChild>
                    <w:div w:id="1940674389">
                      <w:marLeft w:val="0"/>
                      <w:marRight w:val="0"/>
                      <w:marTop w:val="240"/>
                      <w:marBottom w:val="240"/>
                      <w:divBdr>
                        <w:top w:val="none" w:sz="0" w:space="0" w:color="auto"/>
                        <w:left w:val="none" w:sz="0" w:space="0" w:color="auto"/>
                        <w:bottom w:val="none" w:sz="0" w:space="0" w:color="auto"/>
                        <w:right w:val="none" w:sz="0" w:space="0" w:color="auto"/>
                      </w:divBdr>
                    </w:div>
                  </w:divsChild>
                </w:div>
                <w:div w:id="1822693356">
                  <w:marLeft w:val="0"/>
                  <w:marRight w:val="0"/>
                  <w:marTop w:val="0"/>
                  <w:marBottom w:val="0"/>
                  <w:divBdr>
                    <w:top w:val="none" w:sz="0" w:space="0" w:color="auto"/>
                    <w:left w:val="none" w:sz="0" w:space="0" w:color="auto"/>
                    <w:bottom w:val="none" w:sz="0" w:space="0" w:color="auto"/>
                    <w:right w:val="none" w:sz="0" w:space="0" w:color="auto"/>
                  </w:divBdr>
                  <w:divsChild>
                    <w:div w:id="1481728850">
                      <w:marLeft w:val="0"/>
                      <w:marRight w:val="0"/>
                      <w:marTop w:val="0"/>
                      <w:marBottom w:val="0"/>
                      <w:divBdr>
                        <w:top w:val="none" w:sz="0" w:space="0" w:color="auto"/>
                        <w:left w:val="none" w:sz="0" w:space="0" w:color="auto"/>
                        <w:bottom w:val="none" w:sz="0" w:space="0" w:color="auto"/>
                        <w:right w:val="none" w:sz="0" w:space="0" w:color="auto"/>
                      </w:divBdr>
                      <w:divsChild>
                        <w:div w:id="1086805923">
                          <w:marLeft w:val="0"/>
                          <w:marRight w:val="0"/>
                          <w:marTop w:val="0"/>
                          <w:marBottom w:val="0"/>
                          <w:divBdr>
                            <w:top w:val="none" w:sz="0" w:space="0" w:color="auto"/>
                            <w:left w:val="none" w:sz="0" w:space="0" w:color="auto"/>
                            <w:bottom w:val="none" w:sz="0" w:space="0" w:color="auto"/>
                            <w:right w:val="none" w:sz="0" w:space="0" w:color="auto"/>
                          </w:divBdr>
                          <w:divsChild>
                            <w:div w:id="1688865634">
                              <w:marLeft w:val="0"/>
                              <w:marRight w:val="0"/>
                              <w:marTop w:val="0"/>
                              <w:marBottom w:val="0"/>
                              <w:divBdr>
                                <w:top w:val="none" w:sz="0" w:space="0" w:color="auto"/>
                                <w:left w:val="none" w:sz="0" w:space="0" w:color="auto"/>
                                <w:bottom w:val="none" w:sz="0" w:space="0" w:color="auto"/>
                                <w:right w:val="none" w:sz="0" w:space="0" w:color="auto"/>
                              </w:divBdr>
                            </w:div>
                          </w:divsChild>
                        </w:div>
                        <w:div w:id="1441031606">
                          <w:marLeft w:val="0"/>
                          <w:marRight w:val="0"/>
                          <w:marTop w:val="240"/>
                          <w:marBottom w:val="0"/>
                          <w:divBdr>
                            <w:top w:val="none" w:sz="0" w:space="0" w:color="auto"/>
                            <w:left w:val="none" w:sz="0" w:space="0" w:color="auto"/>
                            <w:bottom w:val="none" w:sz="0" w:space="0" w:color="auto"/>
                            <w:right w:val="none" w:sz="0" w:space="0" w:color="auto"/>
                          </w:divBdr>
                          <w:divsChild>
                            <w:div w:id="701976273">
                              <w:marLeft w:val="0"/>
                              <w:marRight w:val="0"/>
                              <w:marTop w:val="0"/>
                              <w:marBottom w:val="0"/>
                              <w:divBdr>
                                <w:top w:val="none" w:sz="0" w:space="0" w:color="auto"/>
                                <w:left w:val="none" w:sz="0" w:space="0" w:color="auto"/>
                                <w:bottom w:val="none" w:sz="0" w:space="0" w:color="auto"/>
                                <w:right w:val="none" w:sz="0" w:space="0" w:color="auto"/>
                              </w:divBdr>
                            </w:div>
                          </w:divsChild>
                        </w:div>
                        <w:div w:id="1933467768">
                          <w:marLeft w:val="0"/>
                          <w:marRight w:val="0"/>
                          <w:marTop w:val="240"/>
                          <w:marBottom w:val="0"/>
                          <w:divBdr>
                            <w:top w:val="none" w:sz="0" w:space="0" w:color="auto"/>
                            <w:left w:val="none" w:sz="0" w:space="0" w:color="auto"/>
                            <w:bottom w:val="none" w:sz="0" w:space="0" w:color="auto"/>
                            <w:right w:val="none" w:sz="0" w:space="0" w:color="auto"/>
                          </w:divBdr>
                          <w:divsChild>
                            <w:div w:id="315501851">
                              <w:marLeft w:val="0"/>
                              <w:marRight w:val="0"/>
                              <w:marTop w:val="0"/>
                              <w:marBottom w:val="0"/>
                              <w:divBdr>
                                <w:top w:val="none" w:sz="0" w:space="0" w:color="auto"/>
                                <w:left w:val="none" w:sz="0" w:space="0" w:color="auto"/>
                                <w:bottom w:val="none" w:sz="0" w:space="0" w:color="auto"/>
                                <w:right w:val="none" w:sz="0" w:space="0" w:color="auto"/>
                              </w:divBdr>
                            </w:div>
                          </w:divsChild>
                        </w:div>
                        <w:div w:id="305746025">
                          <w:marLeft w:val="0"/>
                          <w:marRight w:val="0"/>
                          <w:marTop w:val="240"/>
                          <w:marBottom w:val="0"/>
                          <w:divBdr>
                            <w:top w:val="none" w:sz="0" w:space="0" w:color="auto"/>
                            <w:left w:val="none" w:sz="0" w:space="0" w:color="auto"/>
                            <w:bottom w:val="none" w:sz="0" w:space="0" w:color="auto"/>
                            <w:right w:val="none" w:sz="0" w:space="0" w:color="auto"/>
                          </w:divBdr>
                          <w:divsChild>
                            <w:div w:id="2146779311">
                              <w:marLeft w:val="0"/>
                              <w:marRight w:val="0"/>
                              <w:marTop w:val="0"/>
                              <w:marBottom w:val="0"/>
                              <w:divBdr>
                                <w:top w:val="none" w:sz="0" w:space="0" w:color="auto"/>
                                <w:left w:val="none" w:sz="0" w:space="0" w:color="auto"/>
                                <w:bottom w:val="none" w:sz="0" w:space="0" w:color="auto"/>
                                <w:right w:val="none" w:sz="0" w:space="0" w:color="auto"/>
                              </w:divBdr>
                            </w:div>
                          </w:divsChild>
                        </w:div>
                        <w:div w:id="401679308">
                          <w:marLeft w:val="0"/>
                          <w:marRight w:val="0"/>
                          <w:marTop w:val="240"/>
                          <w:marBottom w:val="0"/>
                          <w:divBdr>
                            <w:top w:val="none" w:sz="0" w:space="0" w:color="auto"/>
                            <w:left w:val="none" w:sz="0" w:space="0" w:color="auto"/>
                            <w:bottom w:val="none" w:sz="0" w:space="0" w:color="auto"/>
                            <w:right w:val="none" w:sz="0" w:space="0" w:color="auto"/>
                          </w:divBdr>
                          <w:divsChild>
                            <w:div w:id="14937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018126">
          <w:marLeft w:val="0"/>
          <w:marRight w:val="0"/>
          <w:marTop w:val="0"/>
          <w:marBottom w:val="0"/>
          <w:divBdr>
            <w:top w:val="none" w:sz="0" w:space="0" w:color="auto"/>
            <w:left w:val="none" w:sz="0" w:space="0" w:color="auto"/>
            <w:bottom w:val="none" w:sz="0" w:space="0" w:color="auto"/>
            <w:right w:val="none" w:sz="0" w:space="0" w:color="auto"/>
          </w:divBdr>
          <w:divsChild>
            <w:div w:id="1496726965">
              <w:marLeft w:val="0"/>
              <w:marRight w:val="0"/>
              <w:marTop w:val="240"/>
              <w:marBottom w:val="0"/>
              <w:divBdr>
                <w:top w:val="none" w:sz="0" w:space="0" w:color="auto"/>
                <w:left w:val="none" w:sz="0" w:space="0" w:color="auto"/>
                <w:bottom w:val="none" w:sz="0" w:space="0" w:color="auto"/>
                <w:right w:val="none" w:sz="0" w:space="0" w:color="auto"/>
              </w:divBdr>
              <w:divsChild>
                <w:div w:id="1438914419">
                  <w:marLeft w:val="0"/>
                  <w:marRight w:val="0"/>
                  <w:marTop w:val="240"/>
                  <w:marBottom w:val="0"/>
                  <w:divBdr>
                    <w:top w:val="none" w:sz="0" w:space="0" w:color="auto"/>
                    <w:left w:val="none" w:sz="0" w:space="0" w:color="auto"/>
                    <w:bottom w:val="none" w:sz="0" w:space="0" w:color="auto"/>
                    <w:right w:val="none" w:sz="0" w:space="0" w:color="auto"/>
                  </w:divBdr>
                  <w:divsChild>
                    <w:div w:id="2017610966">
                      <w:marLeft w:val="0"/>
                      <w:marRight w:val="0"/>
                      <w:marTop w:val="0"/>
                      <w:marBottom w:val="0"/>
                      <w:divBdr>
                        <w:top w:val="none" w:sz="0" w:space="0" w:color="auto"/>
                        <w:left w:val="none" w:sz="0" w:space="0" w:color="auto"/>
                        <w:bottom w:val="none" w:sz="0" w:space="0" w:color="auto"/>
                        <w:right w:val="none" w:sz="0" w:space="0" w:color="auto"/>
                      </w:divBdr>
                    </w:div>
                  </w:divsChild>
                </w:div>
                <w:div w:id="1595549354">
                  <w:marLeft w:val="0"/>
                  <w:marRight w:val="0"/>
                  <w:marTop w:val="0"/>
                  <w:marBottom w:val="0"/>
                  <w:divBdr>
                    <w:top w:val="none" w:sz="0" w:space="0" w:color="auto"/>
                    <w:left w:val="none" w:sz="0" w:space="0" w:color="auto"/>
                    <w:bottom w:val="none" w:sz="0" w:space="0" w:color="auto"/>
                    <w:right w:val="none" w:sz="0" w:space="0" w:color="auto"/>
                  </w:divBdr>
                  <w:divsChild>
                    <w:div w:id="364722366">
                      <w:marLeft w:val="0"/>
                      <w:marRight w:val="0"/>
                      <w:marTop w:val="0"/>
                      <w:marBottom w:val="0"/>
                      <w:divBdr>
                        <w:top w:val="none" w:sz="0" w:space="0" w:color="auto"/>
                        <w:left w:val="none" w:sz="0" w:space="0" w:color="auto"/>
                        <w:bottom w:val="none" w:sz="0" w:space="0" w:color="auto"/>
                        <w:right w:val="none" w:sz="0" w:space="0" w:color="auto"/>
                      </w:divBdr>
                      <w:divsChild>
                        <w:div w:id="1728216046">
                          <w:marLeft w:val="0"/>
                          <w:marRight w:val="0"/>
                          <w:marTop w:val="0"/>
                          <w:marBottom w:val="0"/>
                          <w:divBdr>
                            <w:top w:val="none" w:sz="0" w:space="0" w:color="auto"/>
                            <w:left w:val="none" w:sz="0" w:space="0" w:color="auto"/>
                            <w:bottom w:val="none" w:sz="0" w:space="0" w:color="auto"/>
                            <w:right w:val="none" w:sz="0" w:space="0" w:color="auto"/>
                          </w:divBdr>
                          <w:divsChild>
                            <w:div w:id="754980178">
                              <w:marLeft w:val="0"/>
                              <w:marRight w:val="0"/>
                              <w:marTop w:val="0"/>
                              <w:marBottom w:val="0"/>
                              <w:divBdr>
                                <w:top w:val="none" w:sz="0" w:space="0" w:color="auto"/>
                                <w:left w:val="none" w:sz="0" w:space="0" w:color="auto"/>
                                <w:bottom w:val="none" w:sz="0" w:space="0" w:color="auto"/>
                                <w:right w:val="none" w:sz="0" w:space="0" w:color="auto"/>
                              </w:divBdr>
                            </w:div>
                          </w:divsChild>
                        </w:div>
                        <w:div w:id="962922684">
                          <w:marLeft w:val="0"/>
                          <w:marRight w:val="0"/>
                          <w:marTop w:val="240"/>
                          <w:marBottom w:val="0"/>
                          <w:divBdr>
                            <w:top w:val="none" w:sz="0" w:space="0" w:color="auto"/>
                            <w:left w:val="none" w:sz="0" w:space="0" w:color="auto"/>
                            <w:bottom w:val="none" w:sz="0" w:space="0" w:color="auto"/>
                            <w:right w:val="none" w:sz="0" w:space="0" w:color="auto"/>
                          </w:divBdr>
                          <w:divsChild>
                            <w:div w:id="156308583">
                              <w:marLeft w:val="0"/>
                              <w:marRight w:val="0"/>
                              <w:marTop w:val="0"/>
                              <w:marBottom w:val="0"/>
                              <w:divBdr>
                                <w:top w:val="none" w:sz="0" w:space="0" w:color="auto"/>
                                <w:left w:val="none" w:sz="0" w:space="0" w:color="auto"/>
                                <w:bottom w:val="none" w:sz="0" w:space="0" w:color="auto"/>
                                <w:right w:val="none" w:sz="0" w:space="0" w:color="auto"/>
                              </w:divBdr>
                            </w:div>
                          </w:divsChild>
                        </w:div>
                        <w:div w:id="135270030">
                          <w:marLeft w:val="0"/>
                          <w:marRight w:val="0"/>
                          <w:marTop w:val="240"/>
                          <w:marBottom w:val="0"/>
                          <w:divBdr>
                            <w:top w:val="none" w:sz="0" w:space="0" w:color="auto"/>
                            <w:left w:val="none" w:sz="0" w:space="0" w:color="auto"/>
                            <w:bottom w:val="none" w:sz="0" w:space="0" w:color="auto"/>
                            <w:right w:val="none" w:sz="0" w:space="0" w:color="auto"/>
                          </w:divBdr>
                          <w:divsChild>
                            <w:div w:id="629021685">
                              <w:marLeft w:val="0"/>
                              <w:marRight w:val="0"/>
                              <w:marTop w:val="0"/>
                              <w:marBottom w:val="0"/>
                              <w:divBdr>
                                <w:top w:val="none" w:sz="0" w:space="0" w:color="auto"/>
                                <w:left w:val="none" w:sz="0" w:space="0" w:color="auto"/>
                                <w:bottom w:val="none" w:sz="0" w:space="0" w:color="auto"/>
                                <w:right w:val="none" w:sz="0" w:space="0" w:color="auto"/>
                              </w:divBdr>
                            </w:div>
                          </w:divsChild>
                        </w:div>
                        <w:div w:id="1645233617">
                          <w:marLeft w:val="0"/>
                          <w:marRight w:val="0"/>
                          <w:marTop w:val="240"/>
                          <w:marBottom w:val="0"/>
                          <w:divBdr>
                            <w:top w:val="none" w:sz="0" w:space="0" w:color="auto"/>
                            <w:left w:val="none" w:sz="0" w:space="0" w:color="auto"/>
                            <w:bottom w:val="none" w:sz="0" w:space="0" w:color="auto"/>
                            <w:right w:val="none" w:sz="0" w:space="0" w:color="auto"/>
                          </w:divBdr>
                          <w:divsChild>
                            <w:div w:id="1837375940">
                              <w:marLeft w:val="0"/>
                              <w:marRight w:val="0"/>
                              <w:marTop w:val="0"/>
                              <w:marBottom w:val="0"/>
                              <w:divBdr>
                                <w:top w:val="none" w:sz="0" w:space="0" w:color="auto"/>
                                <w:left w:val="none" w:sz="0" w:space="0" w:color="auto"/>
                                <w:bottom w:val="none" w:sz="0" w:space="0" w:color="auto"/>
                                <w:right w:val="none" w:sz="0" w:space="0" w:color="auto"/>
                              </w:divBdr>
                            </w:div>
                          </w:divsChild>
                        </w:div>
                        <w:div w:id="806776508">
                          <w:marLeft w:val="0"/>
                          <w:marRight w:val="0"/>
                          <w:marTop w:val="240"/>
                          <w:marBottom w:val="0"/>
                          <w:divBdr>
                            <w:top w:val="none" w:sz="0" w:space="0" w:color="auto"/>
                            <w:left w:val="none" w:sz="0" w:space="0" w:color="auto"/>
                            <w:bottom w:val="none" w:sz="0" w:space="0" w:color="auto"/>
                            <w:right w:val="none" w:sz="0" w:space="0" w:color="auto"/>
                          </w:divBdr>
                          <w:divsChild>
                            <w:div w:id="258833638">
                              <w:marLeft w:val="0"/>
                              <w:marRight w:val="0"/>
                              <w:marTop w:val="0"/>
                              <w:marBottom w:val="0"/>
                              <w:divBdr>
                                <w:top w:val="none" w:sz="0" w:space="0" w:color="auto"/>
                                <w:left w:val="none" w:sz="0" w:space="0" w:color="auto"/>
                                <w:bottom w:val="none" w:sz="0" w:space="0" w:color="auto"/>
                                <w:right w:val="none" w:sz="0" w:space="0" w:color="auto"/>
                              </w:divBdr>
                            </w:div>
                          </w:divsChild>
                        </w:div>
                        <w:div w:id="1453746414">
                          <w:marLeft w:val="0"/>
                          <w:marRight w:val="0"/>
                          <w:marTop w:val="240"/>
                          <w:marBottom w:val="0"/>
                          <w:divBdr>
                            <w:top w:val="none" w:sz="0" w:space="0" w:color="auto"/>
                            <w:left w:val="none" w:sz="0" w:space="0" w:color="auto"/>
                            <w:bottom w:val="none" w:sz="0" w:space="0" w:color="auto"/>
                            <w:right w:val="none" w:sz="0" w:space="0" w:color="auto"/>
                          </w:divBdr>
                          <w:divsChild>
                            <w:div w:id="13305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97551">
                      <w:marLeft w:val="0"/>
                      <w:marRight w:val="0"/>
                      <w:marTop w:val="0"/>
                      <w:marBottom w:val="0"/>
                      <w:divBdr>
                        <w:top w:val="none" w:sz="0" w:space="0" w:color="auto"/>
                        <w:left w:val="none" w:sz="0" w:space="0" w:color="auto"/>
                        <w:bottom w:val="none" w:sz="0" w:space="0" w:color="auto"/>
                        <w:right w:val="none" w:sz="0" w:space="0" w:color="auto"/>
                      </w:divBdr>
                      <w:divsChild>
                        <w:div w:id="1910144794">
                          <w:marLeft w:val="0"/>
                          <w:marRight w:val="0"/>
                          <w:marTop w:val="240"/>
                          <w:marBottom w:val="240"/>
                          <w:divBdr>
                            <w:top w:val="none" w:sz="0" w:space="0" w:color="auto"/>
                            <w:left w:val="none" w:sz="0" w:space="0" w:color="auto"/>
                            <w:bottom w:val="none" w:sz="0" w:space="0" w:color="auto"/>
                            <w:right w:val="none" w:sz="0" w:space="0" w:color="auto"/>
                          </w:divBdr>
                        </w:div>
                        <w:div w:id="1743672108">
                          <w:marLeft w:val="0"/>
                          <w:marRight w:val="0"/>
                          <w:marTop w:val="0"/>
                          <w:marBottom w:val="0"/>
                          <w:divBdr>
                            <w:top w:val="none" w:sz="0" w:space="0" w:color="auto"/>
                            <w:left w:val="none" w:sz="0" w:space="0" w:color="auto"/>
                            <w:bottom w:val="none" w:sz="0" w:space="0" w:color="auto"/>
                            <w:right w:val="none" w:sz="0" w:space="0" w:color="auto"/>
                          </w:divBdr>
                          <w:divsChild>
                            <w:div w:id="60689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132">
          <w:marLeft w:val="0"/>
          <w:marRight w:val="0"/>
          <w:marTop w:val="240"/>
          <w:marBottom w:val="0"/>
          <w:divBdr>
            <w:top w:val="none" w:sz="0" w:space="0" w:color="auto"/>
            <w:left w:val="none" w:sz="0" w:space="0" w:color="auto"/>
            <w:bottom w:val="none" w:sz="0" w:space="0" w:color="auto"/>
            <w:right w:val="none" w:sz="0" w:space="0" w:color="auto"/>
          </w:divBdr>
          <w:divsChild>
            <w:div w:id="110246987">
              <w:marLeft w:val="0"/>
              <w:marRight w:val="0"/>
              <w:marTop w:val="0"/>
              <w:marBottom w:val="0"/>
              <w:divBdr>
                <w:top w:val="none" w:sz="0" w:space="0" w:color="auto"/>
                <w:left w:val="none" w:sz="0" w:space="0" w:color="auto"/>
                <w:bottom w:val="none" w:sz="0" w:space="0" w:color="auto"/>
                <w:right w:val="none" w:sz="0" w:space="0" w:color="auto"/>
              </w:divBdr>
              <w:divsChild>
                <w:div w:id="557130624">
                  <w:marLeft w:val="0"/>
                  <w:marRight w:val="0"/>
                  <w:marTop w:val="0"/>
                  <w:marBottom w:val="0"/>
                  <w:divBdr>
                    <w:top w:val="none" w:sz="0" w:space="0" w:color="auto"/>
                    <w:left w:val="none" w:sz="0" w:space="0" w:color="auto"/>
                    <w:bottom w:val="none" w:sz="0" w:space="0" w:color="auto"/>
                    <w:right w:val="none" w:sz="0" w:space="0" w:color="auto"/>
                  </w:divBdr>
                </w:div>
                <w:div w:id="678121891">
                  <w:marLeft w:val="1275"/>
                  <w:marRight w:val="0"/>
                  <w:marTop w:val="0"/>
                  <w:marBottom w:val="0"/>
                  <w:divBdr>
                    <w:top w:val="none" w:sz="0" w:space="0" w:color="auto"/>
                    <w:left w:val="none" w:sz="0" w:space="0" w:color="auto"/>
                    <w:bottom w:val="none" w:sz="0" w:space="0" w:color="auto"/>
                    <w:right w:val="none" w:sz="0" w:space="0" w:color="auto"/>
                  </w:divBdr>
                  <w:divsChild>
                    <w:div w:id="2025595974">
                      <w:marLeft w:val="0"/>
                      <w:marRight w:val="0"/>
                      <w:marTop w:val="0"/>
                      <w:marBottom w:val="0"/>
                      <w:divBdr>
                        <w:top w:val="none" w:sz="0" w:space="0" w:color="auto"/>
                        <w:left w:val="none" w:sz="0" w:space="0" w:color="auto"/>
                        <w:bottom w:val="none" w:sz="0" w:space="0" w:color="auto"/>
                        <w:right w:val="none" w:sz="0" w:space="0" w:color="auto"/>
                      </w:divBdr>
                      <w:divsChild>
                        <w:div w:id="18742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64610">
              <w:marLeft w:val="0"/>
              <w:marRight w:val="0"/>
              <w:marTop w:val="0"/>
              <w:marBottom w:val="0"/>
              <w:divBdr>
                <w:top w:val="none" w:sz="0" w:space="0" w:color="auto"/>
                <w:left w:val="none" w:sz="0" w:space="0" w:color="auto"/>
                <w:bottom w:val="none" w:sz="0" w:space="0" w:color="auto"/>
                <w:right w:val="none" w:sz="0" w:space="0" w:color="auto"/>
              </w:divBdr>
              <w:divsChild>
                <w:div w:id="534732317">
                  <w:marLeft w:val="0"/>
                  <w:marRight w:val="0"/>
                  <w:marTop w:val="0"/>
                  <w:marBottom w:val="0"/>
                  <w:divBdr>
                    <w:top w:val="none" w:sz="0" w:space="0" w:color="auto"/>
                    <w:left w:val="none" w:sz="0" w:space="0" w:color="auto"/>
                    <w:bottom w:val="none" w:sz="0" w:space="0" w:color="auto"/>
                    <w:right w:val="none" w:sz="0" w:space="0" w:color="auto"/>
                  </w:divBdr>
                </w:div>
                <w:div w:id="2108772853">
                  <w:marLeft w:val="1275"/>
                  <w:marRight w:val="0"/>
                  <w:marTop w:val="0"/>
                  <w:marBottom w:val="0"/>
                  <w:divBdr>
                    <w:top w:val="none" w:sz="0" w:space="0" w:color="auto"/>
                    <w:left w:val="none" w:sz="0" w:space="0" w:color="auto"/>
                    <w:bottom w:val="none" w:sz="0" w:space="0" w:color="auto"/>
                    <w:right w:val="none" w:sz="0" w:space="0" w:color="auto"/>
                  </w:divBdr>
                  <w:divsChild>
                    <w:div w:id="703481931">
                      <w:marLeft w:val="0"/>
                      <w:marRight w:val="0"/>
                      <w:marTop w:val="0"/>
                      <w:marBottom w:val="0"/>
                      <w:divBdr>
                        <w:top w:val="none" w:sz="0" w:space="0" w:color="auto"/>
                        <w:left w:val="none" w:sz="0" w:space="0" w:color="auto"/>
                        <w:bottom w:val="none" w:sz="0" w:space="0" w:color="auto"/>
                        <w:right w:val="none" w:sz="0" w:space="0" w:color="auto"/>
                      </w:divBdr>
                      <w:divsChild>
                        <w:div w:id="5698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99896">
              <w:marLeft w:val="0"/>
              <w:marRight w:val="0"/>
              <w:marTop w:val="0"/>
              <w:marBottom w:val="0"/>
              <w:divBdr>
                <w:top w:val="none" w:sz="0" w:space="0" w:color="auto"/>
                <w:left w:val="none" w:sz="0" w:space="0" w:color="auto"/>
                <w:bottom w:val="none" w:sz="0" w:space="0" w:color="auto"/>
                <w:right w:val="none" w:sz="0" w:space="0" w:color="auto"/>
              </w:divBdr>
              <w:divsChild>
                <w:div w:id="61489861">
                  <w:marLeft w:val="0"/>
                  <w:marRight w:val="0"/>
                  <w:marTop w:val="0"/>
                  <w:marBottom w:val="0"/>
                  <w:divBdr>
                    <w:top w:val="none" w:sz="0" w:space="0" w:color="auto"/>
                    <w:left w:val="none" w:sz="0" w:space="0" w:color="auto"/>
                    <w:bottom w:val="none" w:sz="0" w:space="0" w:color="auto"/>
                    <w:right w:val="none" w:sz="0" w:space="0" w:color="auto"/>
                  </w:divBdr>
                </w:div>
                <w:div w:id="173299392">
                  <w:marLeft w:val="1275"/>
                  <w:marRight w:val="0"/>
                  <w:marTop w:val="0"/>
                  <w:marBottom w:val="0"/>
                  <w:divBdr>
                    <w:top w:val="none" w:sz="0" w:space="0" w:color="auto"/>
                    <w:left w:val="none" w:sz="0" w:space="0" w:color="auto"/>
                    <w:bottom w:val="none" w:sz="0" w:space="0" w:color="auto"/>
                    <w:right w:val="none" w:sz="0" w:space="0" w:color="auto"/>
                  </w:divBdr>
                  <w:divsChild>
                    <w:div w:id="616527170">
                      <w:marLeft w:val="0"/>
                      <w:marRight w:val="0"/>
                      <w:marTop w:val="0"/>
                      <w:marBottom w:val="0"/>
                      <w:divBdr>
                        <w:top w:val="none" w:sz="0" w:space="0" w:color="auto"/>
                        <w:left w:val="none" w:sz="0" w:space="0" w:color="auto"/>
                        <w:bottom w:val="none" w:sz="0" w:space="0" w:color="auto"/>
                        <w:right w:val="none" w:sz="0" w:space="0" w:color="auto"/>
                      </w:divBdr>
                      <w:divsChild>
                        <w:div w:id="7793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8785">
              <w:marLeft w:val="0"/>
              <w:marRight w:val="0"/>
              <w:marTop w:val="0"/>
              <w:marBottom w:val="0"/>
              <w:divBdr>
                <w:top w:val="none" w:sz="0" w:space="0" w:color="auto"/>
                <w:left w:val="none" w:sz="0" w:space="0" w:color="auto"/>
                <w:bottom w:val="none" w:sz="0" w:space="0" w:color="auto"/>
                <w:right w:val="none" w:sz="0" w:space="0" w:color="auto"/>
              </w:divBdr>
              <w:divsChild>
                <w:div w:id="1539128506">
                  <w:marLeft w:val="0"/>
                  <w:marRight w:val="0"/>
                  <w:marTop w:val="0"/>
                  <w:marBottom w:val="0"/>
                  <w:divBdr>
                    <w:top w:val="none" w:sz="0" w:space="0" w:color="auto"/>
                    <w:left w:val="none" w:sz="0" w:space="0" w:color="auto"/>
                    <w:bottom w:val="none" w:sz="0" w:space="0" w:color="auto"/>
                    <w:right w:val="none" w:sz="0" w:space="0" w:color="auto"/>
                  </w:divBdr>
                </w:div>
                <w:div w:id="1949506239">
                  <w:marLeft w:val="1275"/>
                  <w:marRight w:val="0"/>
                  <w:marTop w:val="0"/>
                  <w:marBottom w:val="0"/>
                  <w:divBdr>
                    <w:top w:val="none" w:sz="0" w:space="0" w:color="auto"/>
                    <w:left w:val="none" w:sz="0" w:space="0" w:color="auto"/>
                    <w:bottom w:val="none" w:sz="0" w:space="0" w:color="auto"/>
                    <w:right w:val="none" w:sz="0" w:space="0" w:color="auto"/>
                  </w:divBdr>
                  <w:divsChild>
                    <w:div w:id="155074734">
                      <w:marLeft w:val="0"/>
                      <w:marRight w:val="0"/>
                      <w:marTop w:val="0"/>
                      <w:marBottom w:val="0"/>
                      <w:divBdr>
                        <w:top w:val="none" w:sz="0" w:space="0" w:color="auto"/>
                        <w:left w:val="none" w:sz="0" w:space="0" w:color="auto"/>
                        <w:bottom w:val="none" w:sz="0" w:space="0" w:color="auto"/>
                        <w:right w:val="none" w:sz="0" w:space="0" w:color="auto"/>
                      </w:divBdr>
                      <w:divsChild>
                        <w:div w:id="9459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90937">
              <w:marLeft w:val="0"/>
              <w:marRight w:val="0"/>
              <w:marTop w:val="0"/>
              <w:marBottom w:val="0"/>
              <w:divBdr>
                <w:top w:val="none" w:sz="0" w:space="0" w:color="auto"/>
                <w:left w:val="none" w:sz="0" w:space="0" w:color="auto"/>
                <w:bottom w:val="none" w:sz="0" w:space="0" w:color="auto"/>
                <w:right w:val="none" w:sz="0" w:space="0" w:color="auto"/>
              </w:divBdr>
              <w:divsChild>
                <w:div w:id="79909407">
                  <w:marLeft w:val="0"/>
                  <w:marRight w:val="0"/>
                  <w:marTop w:val="0"/>
                  <w:marBottom w:val="0"/>
                  <w:divBdr>
                    <w:top w:val="none" w:sz="0" w:space="0" w:color="auto"/>
                    <w:left w:val="none" w:sz="0" w:space="0" w:color="auto"/>
                    <w:bottom w:val="none" w:sz="0" w:space="0" w:color="auto"/>
                    <w:right w:val="none" w:sz="0" w:space="0" w:color="auto"/>
                  </w:divBdr>
                </w:div>
                <w:div w:id="1859388870">
                  <w:marLeft w:val="1275"/>
                  <w:marRight w:val="0"/>
                  <w:marTop w:val="0"/>
                  <w:marBottom w:val="0"/>
                  <w:divBdr>
                    <w:top w:val="none" w:sz="0" w:space="0" w:color="auto"/>
                    <w:left w:val="none" w:sz="0" w:space="0" w:color="auto"/>
                    <w:bottom w:val="none" w:sz="0" w:space="0" w:color="auto"/>
                    <w:right w:val="none" w:sz="0" w:space="0" w:color="auto"/>
                  </w:divBdr>
                  <w:divsChild>
                    <w:div w:id="1964723608">
                      <w:marLeft w:val="0"/>
                      <w:marRight w:val="0"/>
                      <w:marTop w:val="0"/>
                      <w:marBottom w:val="0"/>
                      <w:divBdr>
                        <w:top w:val="none" w:sz="0" w:space="0" w:color="auto"/>
                        <w:left w:val="none" w:sz="0" w:space="0" w:color="auto"/>
                        <w:bottom w:val="none" w:sz="0" w:space="0" w:color="auto"/>
                        <w:right w:val="none" w:sz="0" w:space="0" w:color="auto"/>
                      </w:divBdr>
                      <w:divsChild>
                        <w:div w:id="4241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0219">
              <w:marLeft w:val="0"/>
              <w:marRight w:val="0"/>
              <w:marTop w:val="0"/>
              <w:marBottom w:val="0"/>
              <w:divBdr>
                <w:top w:val="none" w:sz="0" w:space="0" w:color="auto"/>
                <w:left w:val="none" w:sz="0" w:space="0" w:color="auto"/>
                <w:bottom w:val="none" w:sz="0" w:space="0" w:color="auto"/>
                <w:right w:val="none" w:sz="0" w:space="0" w:color="auto"/>
              </w:divBdr>
              <w:divsChild>
                <w:div w:id="556942519">
                  <w:marLeft w:val="0"/>
                  <w:marRight w:val="0"/>
                  <w:marTop w:val="0"/>
                  <w:marBottom w:val="0"/>
                  <w:divBdr>
                    <w:top w:val="none" w:sz="0" w:space="0" w:color="auto"/>
                    <w:left w:val="none" w:sz="0" w:space="0" w:color="auto"/>
                    <w:bottom w:val="none" w:sz="0" w:space="0" w:color="auto"/>
                    <w:right w:val="none" w:sz="0" w:space="0" w:color="auto"/>
                  </w:divBdr>
                </w:div>
                <w:div w:id="1384909845">
                  <w:marLeft w:val="1275"/>
                  <w:marRight w:val="0"/>
                  <w:marTop w:val="0"/>
                  <w:marBottom w:val="0"/>
                  <w:divBdr>
                    <w:top w:val="none" w:sz="0" w:space="0" w:color="auto"/>
                    <w:left w:val="none" w:sz="0" w:space="0" w:color="auto"/>
                    <w:bottom w:val="none" w:sz="0" w:space="0" w:color="auto"/>
                    <w:right w:val="none" w:sz="0" w:space="0" w:color="auto"/>
                  </w:divBdr>
                  <w:divsChild>
                    <w:div w:id="748649473">
                      <w:marLeft w:val="0"/>
                      <w:marRight w:val="0"/>
                      <w:marTop w:val="0"/>
                      <w:marBottom w:val="0"/>
                      <w:divBdr>
                        <w:top w:val="none" w:sz="0" w:space="0" w:color="auto"/>
                        <w:left w:val="none" w:sz="0" w:space="0" w:color="auto"/>
                        <w:bottom w:val="none" w:sz="0" w:space="0" w:color="auto"/>
                        <w:right w:val="none" w:sz="0" w:space="0" w:color="auto"/>
                      </w:divBdr>
                      <w:divsChild>
                        <w:div w:id="9122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54766801&amp;originatingDoc=Id451c039574411e8a2e69b122173a65f&amp;refType=RQ&amp;originationContext=document&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216654601&amp;originatingDoc=Id451c039574411e8a2e69b122173a65f&amp;refType=RQ&amp;originationContext=document&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L&amp;pubNum=1000546&amp;cite=28USCAS3702&amp;originatingDoc=Id451c039574411e8a2e69b122173a65f&amp;refType=RB&amp;originationContext=document&amp;transitionType=DocumentItem&amp;contextData=(sc.Search)" TargetMode="External"/><Relationship Id="rId5" Type="http://schemas.openxmlformats.org/officeDocument/2006/relationships/hyperlink" Target="https://1.next.westlaw.com/Link/Document/FullText?findType=L&amp;pubNum=1000546&amp;cite=28USCAS3704&amp;originatingDoc=Id451c039574411e8a2e69b122173a65f&amp;refType=LQ&amp;originationContext=document&amp;transitionType=DocumentItem&amp;contextData=(sc.Search)" TargetMode="External"/><Relationship Id="rId10" Type="http://schemas.openxmlformats.org/officeDocument/2006/relationships/theme" Target="theme/theme1.xml"/><Relationship Id="rId4" Type="http://schemas.openxmlformats.org/officeDocument/2006/relationships/hyperlink" Target="https://1.next.westlaw.com/Link/Document/FullText?findType=h&amp;pubNum=176284&amp;cite=0153052401&amp;originatingDoc=Id451c039574411e8a2e69b122173a65f&amp;refType=RQ&amp;originationContext=document&amp;transitionType=DocumentItem&amp;contextData=(sc.Search)"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1948</Words>
  <Characters>11108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4</cp:revision>
  <dcterms:created xsi:type="dcterms:W3CDTF">2018-05-17T18:06:00Z</dcterms:created>
  <dcterms:modified xsi:type="dcterms:W3CDTF">2018-07-26T02:30:00Z</dcterms:modified>
</cp:coreProperties>
</file>