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4AE22" w14:textId="77777777" w:rsidR="00A2171E" w:rsidRPr="00AB56EC" w:rsidRDefault="00A2171E" w:rsidP="00AB56EC">
      <w:pPr>
        <w:jc w:val="center"/>
        <w:rPr>
          <w:rFonts w:ascii="Palatino Linotype" w:hAnsi="Palatino Linotype"/>
          <w:sz w:val="20"/>
          <w:szCs w:val="20"/>
        </w:rPr>
      </w:pPr>
      <w:r w:rsidRPr="00AB56EC">
        <w:rPr>
          <w:rFonts w:ascii="Palatino Linotype" w:hAnsi="Palatino Linotype"/>
          <w:sz w:val="20"/>
          <w:szCs w:val="20"/>
        </w:rPr>
        <w:t>AMERICAN CONSTITUTIONALISM</w:t>
      </w:r>
    </w:p>
    <w:p w14:paraId="563941F7" w14:textId="77777777" w:rsidR="00A2171E" w:rsidRPr="00AB56EC" w:rsidRDefault="00A2171E" w:rsidP="00AB56EC">
      <w:pPr>
        <w:jc w:val="center"/>
        <w:rPr>
          <w:rFonts w:ascii="Palatino Linotype" w:hAnsi="Palatino Linotype"/>
          <w:sz w:val="20"/>
          <w:szCs w:val="20"/>
        </w:rPr>
      </w:pPr>
      <w:r w:rsidRPr="00AB56EC">
        <w:rPr>
          <w:rFonts w:ascii="Palatino Linotype" w:hAnsi="Palatino Linotype"/>
          <w:sz w:val="20"/>
          <w:szCs w:val="20"/>
        </w:rPr>
        <w:t>VOLUME I:  STRUCTURES OF GOVERNMENT</w:t>
      </w:r>
    </w:p>
    <w:p w14:paraId="6DA4850F" w14:textId="77777777" w:rsidR="00A2171E" w:rsidRPr="00AB56EC" w:rsidRDefault="00A2171E" w:rsidP="00AB56EC">
      <w:pPr>
        <w:jc w:val="center"/>
        <w:rPr>
          <w:rFonts w:ascii="Palatino Linotype" w:hAnsi="Palatino Linotype"/>
          <w:sz w:val="20"/>
          <w:szCs w:val="20"/>
        </w:rPr>
      </w:pPr>
      <w:r w:rsidRPr="00AB56EC">
        <w:rPr>
          <w:rFonts w:ascii="Palatino Linotype" w:hAnsi="Palatino Linotype"/>
          <w:sz w:val="20"/>
          <w:szCs w:val="20"/>
        </w:rPr>
        <w:t>Howard Gillman • Mark A. Graber • Keith E. Whittington</w:t>
      </w:r>
    </w:p>
    <w:p w14:paraId="5B91729B" w14:textId="77777777" w:rsidR="00A2171E" w:rsidRPr="00AB56EC" w:rsidRDefault="00A2171E" w:rsidP="00AB56EC">
      <w:pPr>
        <w:jc w:val="center"/>
        <w:rPr>
          <w:rFonts w:ascii="Palatino Linotype" w:hAnsi="Palatino Linotype"/>
          <w:sz w:val="20"/>
          <w:szCs w:val="20"/>
        </w:rPr>
      </w:pPr>
    </w:p>
    <w:p w14:paraId="75E67C59" w14:textId="77777777" w:rsidR="00A2171E" w:rsidRPr="00AB56EC" w:rsidRDefault="00A2171E" w:rsidP="00AB56EC">
      <w:pPr>
        <w:jc w:val="center"/>
        <w:rPr>
          <w:rFonts w:ascii="Palatino Linotype" w:hAnsi="Palatino Linotype"/>
          <w:sz w:val="20"/>
          <w:szCs w:val="20"/>
        </w:rPr>
      </w:pPr>
      <w:r w:rsidRPr="00AB56EC">
        <w:rPr>
          <w:rFonts w:ascii="Palatino Linotype" w:hAnsi="Palatino Linotype"/>
          <w:sz w:val="20"/>
          <w:szCs w:val="20"/>
        </w:rPr>
        <w:t>Supplementary Material</w:t>
      </w:r>
    </w:p>
    <w:p w14:paraId="263D4C95" w14:textId="77777777" w:rsidR="00A2171E" w:rsidRPr="00AB56EC" w:rsidRDefault="00A2171E" w:rsidP="00AB56EC">
      <w:pPr>
        <w:jc w:val="center"/>
        <w:rPr>
          <w:rFonts w:ascii="Palatino Linotype" w:hAnsi="Palatino Linotype"/>
          <w:sz w:val="20"/>
          <w:szCs w:val="20"/>
        </w:rPr>
      </w:pPr>
    </w:p>
    <w:p w14:paraId="18AFB97D" w14:textId="77777777" w:rsidR="00A2171E" w:rsidRPr="00AB56EC" w:rsidRDefault="00A2171E" w:rsidP="00AB56EC">
      <w:pPr>
        <w:jc w:val="center"/>
        <w:rPr>
          <w:rFonts w:ascii="Palatino Linotype" w:hAnsi="Palatino Linotype"/>
          <w:sz w:val="20"/>
          <w:szCs w:val="20"/>
        </w:rPr>
      </w:pPr>
      <w:r w:rsidRPr="00AB56EC">
        <w:rPr>
          <w:rFonts w:ascii="Palatino Linotype" w:hAnsi="Palatino Linotype"/>
          <w:sz w:val="20"/>
          <w:szCs w:val="20"/>
        </w:rPr>
        <w:t xml:space="preserve">Chapter </w:t>
      </w:r>
      <w:r w:rsidR="004B123B" w:rsidRPr="00AB56EC">
        <w:rPr>
          <w:rFonts w:ascii="Palatino Linotype" w:hAnsi="Palatino Linotype"/>
          <w:sz w:val="20"/>
          <w:szCs w:val="20"/>
        </w:rPr>
        <w:t>5</w:t>
      </w:r>
      <w:r w:rsidRPr="00AB56EC">
        <w:rPr>
          <w:rFonts w:ascii="Palatino Linotype" w:hAnsi="Palatino Linotype"/>
          <w:sz w:val="20"/>
          <w:szCs w:val="20"/>
        </w:rPr>
        <w:t xml:space="preserve">:  The </w:t>
      </w:r>
      <w:r w:rsidR="004B123B" w:rsidRPr="00AB56EC">
        <w:rPr>
          <w:rFonts w:ascii="Palatino Linotype" w:hAnsi="Palatino Linotype"/>
          <w:sz w:val="20"/>
          <w:szCs w:val="20"/>
        </w:rPr>
        <w:t>Jacksonian</w:t>
      </w:r>
      <w:r w:rsidRPr="00AB56EC">
        <w:rPr>
          <w:rFonts w:ascii="Palatino Linotype" w:hAnsi="Palatino Linotype"/>
          <w:sz w:val="20"/>
          <w:szCs w:val="20"/>
        </w:rPr>
        <w:t xml:space="preserve"> Era – </w:t>
      </w:r>
      <w:r w:rsidR="007A4EE9" w:rsidRPr="00AB56EC">
        <w:rPr>
          <w:rFonts w:ascii="Palatino Linotype" w:hAnsi="Palatino Linotype"/>
          <w:sz w:val="20"/>
          <w:szCs w:val="20"/>
        </w:rPr>
        <w:t>Introduction</w:t>
      </w:r>
    </w:p>
    <w:p w14:paraId="286B9D38" w14:textId="77777777" w:rsidR="00A2171E" w:rsidRPr="00AB56EC" w:rsidRDefault="00A2171E" w:rsidP="00AB56EC">
      <w:pPr>
        <w:jc w:val="center"/>
        <w:rPr>
          <w:rFonts w:ascii="Palatino Linotype" w:hAnsi="Palatino Linotype"/>
          <w:sz w:val="20"/>
          <w:szCs w:val="20"/>
        </w:rPr>
      </w:pPr>
    </w:p>
    <w:p w14:paraId="437B38A6" w14:textId="77777777" w:rsidR="00A2171E" w:rsidRPr="00AB56EC" w:rsidRDefault="00A2171E" w:rsidP="00AB56EC">
      <w:pPr>
        <w:jc w:val="both"/>
        <w:rPr>
          <w:rFonts w:ascii="Palatino Linotype" w:hAnsi="Palatino Linotype"/>
          <w:sz w:val="20"/>
          <w:szCs w:val="20"/>
        </w:rPr>
      </w:pPr>
    </w:p>
    <w:p w14:paraId="693900D5" w14:textId="77777777" w:rsidR="00A2171E" w:rsidRPr="00AB56EC" w:rsidRDefault="00C23836" w:rsidP="00AB56EC">
      <w:pPr>
        <w:pBdr>
          <w:top w:val="single" w:sz="4" w:space="5" w:color="auto"/>
          <w:bottom w:val="single" w:sz="4" w:space="5" w:color="auto"/>
        </w:pBdr>
        <w:jc w:val="center"/>
        <w:rPr>
          <w:rFonts w:ascii="Palatino Linotype" w:hAnsi="Palatino Linotype"/>
          <w:sz w:val="20"/>
          <w:szCs w:val="20"/>
        </w:rPr>
      </w:pPr>
      <w:r w:rsidRPr="00AB56EC">
        <w:rPr>
          <w:rFonts w:ascii="Palatino Linotype" w:hAnsi="Palatino Linotype"/>
          <w:i/>
          <w:sz w:val="20"/>
          <w:szCs w:val="20"/>
        </w:rPr>
        <w:t>John Quincy Adams</w:t>
      </w:r>
      <w:r w:rsidR="00A2171E" w:rsidRPr="00AB56EC">
        <w:rPr>
          <w:rFonts w:ascii="Palatino Linotype" w:hAnsi="Palatino Linotype"/>
          <w:sz w:val="20"/>
          <w:szCs w:val="20"/>
        </w:rPr>
        <w:t xml:space="preserve">, </w:t>
      </w:r>
      <w:r w:rsidRPr="00AB56EC">
        <w:rPr>
          <w:rFonts w:ascii="Palatino Linotype" w:hAnsi="Palatino Linotype"/>
          <w:b/>
          <w:sz w:val="20"/>
          <w:szCs w:val="20"/>
        </w:rPr>
        <w:t>First Annual Message</w:t>
      </w:r>
      <w:r w:rsidR="00A2171E" w:rsidRPr="00AB56EC">
        <w:rPr>
          <w:rFonts w:ascii="Palatino Linotype" w:hAnsi="Palatino Linotype"/>
          <w:sz w:val="20"/>
          <w:szCs w:val="20"/>
        </w:rPr>
        <w:t xml:space="preserve"> (1</w:t>
      </w:r>
      <w:r w:rsidR="00D07F76" w:rsidRPr="00AB56EC">
        <w:rPr>
          <w:rFonts w:ascii="Palatino Linotype" w:hAnsi="Palatino Linotype"/>
          <w:sz w:val="20"/>
          <w:szCs w:val="20"/>
        </w:rPr>
        <w:t>8</w:t>
      </w:r>
      <w:r w:rsidRPr="00AB56EC">
        <w:rPr>
          <w:rFonts w:ascii="Palatino Linotype" w:hAnsi="Palatino Linotype"/>
          <w:sz w:val="20"/>
          <w:szCs w:val="20"/>
        </w:rPr>
        <w:t>25</w:t>
      </w:r>
      <w:r w:rsidR="00A2171E" w:rsidRPr="00AB56EC">
        <w:rPr>
          <w:rFonts w:ascii="Palatino Linotype" w:hAnsi="Palatino Linotype"/>
          <w:sz w:val="20"/>
          <w:szCs w:val="20"/>
        </w:rPr>
        <w:t>)</w:t>
      </w:r>
      <w:r w:rsidR="00A2171E" w:rsidRPr="00AB56EC">
        <w:rPr>
          <w:rStyle w:val="FootnoteReference"/>
          <w:rFonts w:ascii="Palatino Linotype" w:hAnsi="Palatino Linotype"/>
          <w:sz w:val="20"/>
          <w:szCs w:val="20"/>
        </w:rPr>
        <w:footnoteReference w:id="1"/>
      </w:r>
    </w:p>
    <w:p w14:paraId="4AE1E4FD" w14:textId="77777777" w:rsidR="00A2171E" w:rsidRPr="00AB56EC" w:rsidRDefault="00A2171E" w:rsidP="00AB56EC">
      <w:pPr>
        <w:jc w:val="both"/>
        <w:rPr>
          <w:rFonts w:ascii="Palatino Linotype" w:hAnsi="Palatino Linotype"/>
          <w:sz w:val="20"/>
          <w:szCs w:val="20"/>
        </w:rPr>
      </w:pPr>
    </w:p>
    <w:p w14:paraId="571A902E" w14:textId="77777777" w:rsidR="00A2171E" w:rsidRPr="00AB56EC" w:rsidRDefault="00AB56EC" w:rsidP="00AB56EC">
      <w:pPr>
        <w:ind w:firstLine="720"/>
        <w:jc w:val="both"/>
        <w:rPr>
          <w:rFonts w:ascii="Palatino Linotype" w:hAnsi="Palatino Linotype"/>
          <w:i/>
          <w:sz w:val="20"/>
          <w:szCs w:val="20"/>
        </w:rPr>
      </w:pPr>
      <w:r w:rsidRPr="00AB56EC">
        <w:rPr>
          <w:rStyle w:val="italic"/>
          <w:rFonts w:ascii="Palatino Linotype" w:hAnsi="Palatino Linotype"/>
          <w:sz w:val="20"/>
          <w:szCs w:val="20"/>
        </w:rPr>
        <w:t>John Quincy Adams was the last president with close personal ties to the framers. His first State of the Union message announced a bold National Republican program. The orthodox Jeffersonians and the Jacksonian insurgents who together controlled Congress in 1825 rejected this vision of national power to promote commercial prosperity and civic virtue. Adams and his supporters, such as Henry Clay and Daniel Webster, soon formed the Whig Party, which advanced the policies and sense of national purpose that Adams sketched out during his administration.</w:t>
      </w:r>
    </w:p>
    <w:p w14:paraId="311A1F7C" w14:textId="77777777" w:rsidR="00A2171E" w:rsidRPr="00AB56EC" w:rsidRDefault="00A2171E" w:rsidP="00AB56EC">
      <w:pPr>
        <w:jc w:val="both"/>
        <w:rPr>
          <w:rFonts w:ascii="Palatino Linotype" w:hAnsi="Palatino Linotype"/>
          <w:sz w:val="20"/>
          <w:szCs w:val="20"/>
        </w:rPr>
      </w:pPr>
    </w:p>
    <w:p w14:paraId="5236ABAB" w14:textId="77777777" w:rsidR="00F043C4" w:rsidRPr="00AB56EC" w:rsidRDefault="00F043C4" w:rsidP="00AB56EC">
      <w:pPr>
        <w:pStyle w:val="PI"/>
        <w:spacing w:line="240" w:lineRule="auto"/>
        <w:rPr>
          <w:rFonts w:ascii="Palatino Linotype" w:hAnsi="Palatino Linotype"/>
          <w:sz w:val="20"/>
          <w:szCs w:val="20"/>
        </w:rPr>
      </w:pPr>
      <w:r w:rsidRPr="00AB56EC">
        <w:rPr>
          <w:rFonts w:ascii="Palatino Linotype" w:hAnsi="Palatino Linotype"/>
          <w:sz w:val="20"/>
          <w:szCs w:val="20"/>
        </w:rPr>
        <w:t>. . . .</w:t>
      </w:r>
    </w:p>
    <w:p w14:paraId="16648DE0" w14:textId="77777777" w:rsidR="00AB56EC" w:rsidRPr="00AB56EC" w:rsidRDefault="00AB56EC" w:rsidP="00AB56EC">
      <w:pPr>
        <w:pStyle w:val="P"/>
        <w:spacing w:line="240" w:lineRule="auto"/>
        <w:ind w:firstLine="720"/>
        <w:rPr>
          <w:rFonts w:ascii="Palatino Linotype" w:hAnsi="Palatino Linotype"/>
          <w:sz w:val="20"/>
          <w:szCs w:val="20"/>
        </w:rPr>
      </w:pPr>
      <w:r w:rsidRPr="00AB56EC">
        <w:rPr>
          <w:rFonts w:ascii="Palatino Linotype" w:hAnsi="Palatino Linotype"/>
          <w:sz w:val="20"/>
          <w:szCs w:val="20"/>
        </w:rPr>
        <w:t>The great object of the institution of civil government is the improvement of the condition of those who are parties to the social compact, and no government, in whatever form constituted, can accomplish the lawful ends of its institution but in proportion as it improves the condition of those over whom it is established. Roads and canals, by multiplying and facilitating the communications and intercourse between distant regions and multitudes of men, are among the most important means of improvement. But moral, political, intellectual improvement are duties assigned by the Author of Our Existence to social no less than to individual man. For the fulfillment of those duties governments are invested with power, and to the attainment of the end—the progressive improvement of the condition of the governed—the exercise of delegated powers is a duty as sacred and indispensable as the usurpation of powers not granted is criminal and odious. Among the first, perhaps the very first, instrument for the improvement of the condition of men is knowledge, and to the acquisition of much of the knowledge adapted to the wants, the comforts, and enjoyments of human life public institutions and seminaries of learning are essential. . . .</w:t>
      </w:r>
    </w:p>
    <w:p w14:paraId="2AA37A2E" w14:textId="77777777" w:rsidR="00AB56EC" w:rsidRPr="00AB56EC" w:rsidRDefault="00AB56EC" w:rsidP="00AB56EC">
      <w:pPr>
        <w:pStyle w:val="PI"/>
        <w:spacing w:line="240" w:lineRule="auto"/>
        <w:rPr>
          <w:rFonts w:ascii="Palatino Linotype" w:hAnsi="Palatino Linotype"/>
          <w:sz w:val="20"/>
          <w:szCs w:val="20"/>
        </w:rPr>
      </w:pPr>
      <w:r w:rsidRPr="00AB56EC">
        <w:rPr>
          <w:rFonts w:ascii="Palatino Linotype" w:hAnsi="Palatino Linotype"/>
          <w:sz w:val="20"/>
          <w:szCs w:val="20"/>
        </w:rPr>
        <w:t>. . .</w:t>
      </w:r>
    </w:p>
    <w:p w14:paraId="5C930C34" w14:textId="77777777" w:rsidR="00AB56EC" w:rsidRPr="00AB56EC" w:rsidRDefault="00AB56EC" w:rsidP="00AB56EC">
      <w:pPr>
        <w:pStyle w:val="PI"/>
        <w:spacing w:line="240" w:lineRule="auto"/>
        <w:rPr>
          <w:rFonts w:ascii="Palatino Linotype" w:hAnsi="Palatino Linotype"/>
          <w:sz w:val="20"/>
          <w:szCs w:val="20"/>
        </w:rPr>
      </w:pPr>
      <w:r w:rsidRPr="00AB56EC">
        <w:rPr>
          <w:rFonts w:ascii="Palatino Linotype" w:hAnsi="Palatino Linotype"/>
          <w:sz w:val="20"/>
          <w:szCs w:val="20"/>
        </w:rPr>
        <w:t>Connected with the establishment of a university, or separate from it, might be undertaken the erection of an astronomical observatory, with provision for the support of an astronomer, to be in constant attendance of observation upon the phenomena of the heavens, and for the periodical publication of his observations. . . .</w:t>
      </w:r>
    </w:p>
    <w:p w14:paraId="10480A66" w14:textId="77777777" w:rsidR="00AB56EC" w:rsidRPr="00AB56EC" w:rsidRDefault="00AB56EC" w:rsidP="00AB56EC">
      <w:pPr>
        <w:pStyle w:val="PI"/>
        <w:spacing w:line="240" w:lineRule="auto"/>
        <w:rPr>
          <w:rFonts w:ascii="Palatino Linotype" w:hAnsi="Palatino Linotype"/>
          <w:sz w:val="20"/>
          <w:szCs w:val="20"/>
        </w:rPr>
      </w:pPr>
      <w:r w:rsidRPr="00AB56EC">
        <w:rPr>
          <w:rFonts w:ascii="Palatino Linotype" w:hAnsi="Palatino Linotype"/>
          <w:sz w:val="20"/>
          <w:szCs w:val="20"/>
        </w:rPr>
        <w:t>. . .</w:t>
      </w:r>
    </w:p>
    <w:p w14:paraId="36C3A6EC" w14:textId="77777777" w:rsidR="00AB56EC" w:rsidRPr="00AB56EC" w:rsidRDefault="00AB56EC" w:rsidP="00AB56EC">
      <w:pPr>
        <w:pStyle w:val="PI"/>
        <w:spacing w:line="240" w:lineRule="auto"/>
        <w:rPr>
          <w:rFonts w:ascii="Palatino Linotype" w:hAnsi="Palatino Linotype"/>
          <w:sz w:val="20"/>
          <w:szCs w:val="20"/>
        </w:rPr>
      </w:pPr>
      <w:r w:rsidRPr="00AB56EC">
        <w:rPr>
          <w:rFonts w:ascii="Palatino Linotype" w:hAnsi="Palatino Linotype"/>
          <w:sz w:val="20"/>
          <w:szCs w:val="20"/>
        </w:rPr>
        <w:t xml:space="preserve">The Constitution under which you are assembled is a charter of limited powers. After full and solemn deliberation upon all or any of the objects which, urged by an irresistible sense of my own duty, I have recommended to your attention should you come to the conclusion that, however desirable in themselves, the enactment of laws for effecting them would transcend the powers committed to you by that venerable instrument which we are all bound to support, let no consideration induce you to assume the exercise of powers not granted to you by the people. But if . . . [the powers] enumerated in the </w:t>
      </w:r>
      <w:r w:rsidRPr="00AB56EC">
        <w:rPr>
          <w:rFonts w:ascii="Palatino Linotype" w:hAnsi="Palatino Linotype"/>
          <w:sz w:val="20"/>
          <w:szCs w:val="20"/>
        </w:rPr>
        <w:lastRenderedPageBreak/>
        <w:t>Constitution may be effectually brought into action by laws promoting the improvement of agriculture, commerce, and manufactures, the cultivation and encouragement of the mechanic and of the elegant arts, the advancement of literature, and the progress of the sciences, ornamental and profound, to refrain from exercising them for the benefit of the people themselves would be to hide in the earth the talent committed to our charge—would be treachery to the most sacred of trusts.</w:t>
      </w:r>
    </w:p>
    <w:p w14:paraId="0AE78A99" w14:textId="77777777" w:rsidR="000B2E9C" w:rsidRPr="00AB56EC" w:rsidRDefault="00AB56EC" w:rsidP="00AB56EC">
      <w:pPr>
        <w:pStyle w:val="PI"/>
        <w:spacing w:line="240" w:lineRule="auto"/>
        <w:rPr>
          <w:rFonts w:ascii="Palatino Linotype" w:hAnsi="Palatino Linotype"/>
          <w:sz w:val="20"/>
          <w:szCs w:val="20"/>
        </w:rPr>
      </w:pPr>
      <w:r w:rsidRPr="00AB56EC">
        <w:rPr>
          <w:rFonts w:ascii="Palatino Linotype" w:hAnsi="Palatino Linotype"/>
          <w:sz w:val="20"/>
          <w:szCs w:val="20"/>
        </w:rPr>
        <w:t>The spirit of improvement is abroad upon the earth. It stimulates the hearts and sharpens the faculties not of our fellow-citizens alone, but of the nations of Europe and of their rulers. While dwelling with pleasing satisfaction upon the superior excellence of our political institutions, let us not be unmindful that liberty is power; that the nation blessed with the largest portion of liberty must in proportion to its numbers be the most powerful nation upon earth, and that the tenure of power by man is, in the moral purposes of his Creator, upon condition that it shall be exercised to ends of beneficence, to improve the condition of himself and his fellowmen. While foreign nations less blessed with that freedom which is power than ourselves are advancing with gigantic strides in the career of public improvement, were we to slumber in indolence or fold up our arms and proclaim to the world that we are palsied by the will of our constituents, would it not be to cast away the bounties of Providence and doom ourselves to perpetual inferiority? . . . [C]</w:t>
      </w:r>
      <w:proofErr w:type="spellStart"/>
      <w:r w:rsidRPr="00AB56EC">
        <w:rPr>
          <w:rFonts w:ascii="Palatino Linotype" w:hAnsi="Palatino Linotype"/>
          <w:sz w:val="20"/>
          <w:szCs w:val="20"/>
        </w:rPr>
        <w:t>an</w:t>
      </w:r>
      <w:proofErr w:type="spellEnd"/>
      <w:r w:rsidRPr="00AB56EC">
        <w:rPr>
          <w:rFonts w:ascii="Palatino Linotype" w:hAnsi="Palatino Linotype"/>
          <w:sz w:val="20"/>
          <w:szCs w:val="20"/>
        </w:rPr>
        <w:t xml:space="preserve"> we, the representative authorities of the whole Union, fall behind our fellow-servants [in the states] in the exercise of the trust committed to us for the benefit of our common sovereign by the accomplishment of works important to the whole and to which neither the authority nor the resources of any one State can be adequate?</w:t>
      </w:r>
    </w:p>
    <w:sectPr w:rsidR="000B2E9C" w:rsidRPr="00AB56EC"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DBD93" w14:textId="77777777" w:rsidR="00BF056F" w:rsidRDefault="00BF056F" w:rsidP="00A2171E">
      <w:r>
        <w:separator/>
      </w:r>
    </w:p>
  </w:endnote>
  <w:endnote w:type="continuationSeparator" w:id="0">
    <w:p w14:paraId="4F0DA4EC" w14:textId="77777777" w:rsidR="00BF056F" w:rsidRDefault="00BF056F"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E2DC" w14:textId="77777777" w:rsidR="00AC62DC" w:rsidRDefault="00772817">
    <w:pPr>
      <w:pStyle w:val="Footer"/>
      <w:jc w:val="center"/>
    </w:pPr>
    <w:r>
      <w:fldChar w:fldCharType="begin"/>
    </w:r>
    <w:r>
      <w:instrText xml:space="preserve"> PAGE   \* MERGEFORMAT </w:instrText>
    </w:r>
    <w:r>
      <w:fldChar w:fldCharType="separate"/>
    </w:r>
    <w:r w:rsidR="00AB56EC">
      <w:rPr>
        <w:noProof/>
      </w:rPr>
      <w:t>1</w:t>
    </w:r>
    <w:r>
      <w:rPr>
        <w:noProof/>
      </w:rPr>
      <w:fldChar w:fldCharType="end"/>
    </w:r>
  </w:p>
  <w:p w14:paraId="7B6FC000" w14:textId="77777777" w:rsidR="00AC62DC" w:rsidRDefault="00BF0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410CB" w14:textId="77777777" w:rsidR="00BF056F" w:rsidRDefault="00BF056F" w:rsidP="00A2171E">
      <w:r>
        <w:separator/>
      </w:r>
    </w:p>
  </w:footnote>
  <w:footnote w:type="continuationSeparator" w:id="0">
    <w:p w14:paraId="3DF9FDB8" w14:textId="77777777" w:rsidR="00BF056F" w:rsidRDefault="00BF056F" w:rsidP="00A2171E">
      <w:r>
        <w:continuationSeparator/>
      </w:r>
    </w:p>
  </w:footnote>
  <w:footnote w:id="1">
    <w:p w14:paraId="1F34F7BD" w14:textId="77777777" w:rsidR="00A2171E" w:rsidRPr="00C23836" w:rsidRDefault="00A2171E" w:rsidP="00A2171E">
      <w:pPr>
        <w:pStyle w:val="FootnoteText"/>
        <w:rPr>
          <w:rFonts w:ascii="Palatino Linotype" w:hAnsi="Palatino Linotype"/>
        </w:rPr>
      </w:pPr>
      <w:r w:rsidRPr="00C23836">
        <w:rPr>
          <w:rStyle w:val="FootnoteReference"/>
          <w:rFonts w:ascii="Palatino Linotype" w:hAnsi="Palatino Linotype"/>
        </w:rPr>
        <w:footnoteRef/>
      </w:r>
      <w:r w:rsidRPr="00C23836">
        <w:rPr>
          <w:rFonts w:ascii="Palatino Linotype" w:hAnsi="Palatino Linotype"/>
        </w:rPr>
        <w:t xml:space="preserve"> </w:t>
      </w:r>
      <w:r w:rsidR="00C23836" w:rsidRPr="00C23836">
        <w:rPr>
          <w:rFonts w:ascii="Palatino Linotype" w:hAnsi="Palatino Linotype"/>
        </w:rPr>
        <w:t xml:space="preserve">Excerpt taken from John Quincy Adams, “First Annual Message,” (Dec. 6, 1825), in </w:t>
      </w:r>
      <w:r w:rsidR="00C23836" w:rsidRPr="00C23836">
        <w:rPr>
          <w:rStyle w:val="italic"/>
          <w:rFonts w:ascii="Palatino Linotype" w:hAnsi="Palatino Linotype"/>
        </w:rPr>
        <w:t>A Compilation of the Messages and Papers of the President 1789–1897</w:t>
      </w:r>
      <w:r w:rsidR="00C23836" w:rsidRPr="00C23836">
        <w:rPr>
          <w:rFonts w:ascii="Palatino Linotype" w:hAnsi="Palatino Linotype"/>
        </w:rPr>
        <w:t>, ed. James D. Richardson, vol. 2 (Washington, DC: Government Printing Office, 1896</w:t>
      </w:r>
      <w:r w:rsidR="00C23836" w:rsidRPr="00C23836">
        <w:rPr>
          <w:rStyle w:val="italic"/>
          <w:rFonts w:ascii="Palatino Linotype" w:hAnsi="Palatino Linotype"/>
        </w:rPr>
        <w:t>)</w:t>
      </w:r>
      <w:r w:rsidR="00C23836" w:rsidRPr="00C23836">
        <w:rPr>
          <w:rFonts w:ascii="Palatino Linotype" w:hAnsi="Palatino Linotype"/>
        </w:rPr>
        <w:t>, 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1594F" w14:textId="77777777" w:rsidR="00AC62DC" w:rsidRPr="00BA4E0A" w:rsidRDefault="00BF056F">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170949"/>
    <w:rsid w:val="00494E34"/>
    <w:rsid w:val="004B123B"/>
    <w:rsid w:val="004B6E7E"/>
    <w:rsid w:val="00772817"/>
    <w:rsid w:val="007A4EE9"/>
    <w:rsid w:val="00940F08"/>
    <w:rsid w:val="00976F03"/>
    <w:rsid w:val="00A2171E"/>
    <w:rsid w:val="00AB56EC"/>
    <w:rsid w:val="00BE5232"/>
    <w:rsid w:val="00BF056F"/>
    <w:rsid w:val="00C23836"/>
    <w:rsid w:val="00D07F76"/>
    <w:rsid w:val="00F0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D2D3"/>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2020-12-11T00:32:00Z</dcterms:created>
  <dcterms:modified xsi:type="dcterms:W3CDTF">2020-12-11T00:32:00Z</dcterms:modified>
</cp:coreProperties>
</file>