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8C798" w14:textId="77777777" w:rsidR="00E57FC5" w:rsidRPr="00CD2163" w:rsidRDefault="00E57FC5" w:rsidP="00E57FC5">
      <w:pPr>
        <w:spacing w:line="480" w:lineRule="auto"/>
        <w:jc w:val="center"/>
        <w:rPr>
          <w:b/>
          <w:bCs/>
        </w:rPr>
      </w:pPr>
      <w:r w:rsidRPr="00CD2163">
        <w:rPr>
          <w:b/>
          <w:bCs/>
        </w:rPr>
        <w:t>Student Resources</w:t>
      </w:r>
    </w:p>
    <w:p w14:paraId="348DD462" w14:textId="77777777" w:rsidR="00E57FC5" w:rsidRPr="00CD2163" w:rsidRDefault="00E57FC5" w:rsidP="00E57FC5">
      <w:pPr>
        <w:spacing w:line="480" w:lineRule="auto"/>
        <w:jc w:val="center"/>
        <w:rPr>
          <w:b/>
          <w:bCs/>
          <w:i/>
          <w:iCs/>
        </w:rPr>
      </w:pPr>
      <w:r w:rsidRPr="00CD2163">
        <w:rPr>
          <w:b/>
          <w:bCs/>
          <w:i/>
          <w:iCs/>
        </w:rPr>
        <w:t>A Case-Based Approach to Argumentative Writing</w:t>
      </w:r>
    </w:p>
    <w:p w14:paraId="401975FD" w14:textId="77777777" w:rsidR="00E57FC5" w:rsidRPr="00CD2163" w:rsidRDefault="00E57FC5" w:rsidP="00E57FC5">
      <w:pPr>
        <w:spacing w:line="480" w:lineRule="auto"/>
        <w:jc w:val="center"/>
        <w:rPr>
          <w:b/>
          <w:bCs/>
        </w:rPr>
      </w:pPr>
      <w:r w:rsidRPr="00CD2163">
        <w:rPr>
          <w:b/>
          <w:bCs/>
        </w:rPr>
        <w:t>By Sonja Launspach and Laura Aull</w:t>
      </w:r>
    </w:p>
    <w:p w14:paraId="2BD04DB4" w14:textId="77777777" w:rsidR="00E57FC5" w:rsidRPr="00DF745C" w:rsidRDefault="00E57FC5" w:rsidP="00E57FC5">
      <w:pPr>
        <w:spacing w:line="480" w:lineRule="auto"/>
        <w:jc w:val="center"/>
        <w:rPr>
          <w:bCs/>
          <w:i/>
        </w:rPr>
      </w:pPr>
      <w:r w:rsidRPr="00CD2163">
        <w:rPr>
          <w:bCs/>
          <w:i/>
        </w:rPr>
        <w:t>Prepared by Melvin Beavers, University of Arkansas-Little Rock</w:t>
      </w:r>
    </w:p>
    <w:p w14:paraId="6F390F45" w14:textId="77777777" w:rsidR="00E57FC5" w:rsidRDefault="00E57FC5" w:rsidP="00E57FC5">
      <w:pPr>
        <w:rPr>
          <w:b/>
          <w:bCs/>
        </w:rPr>
      </w:pPr>
      <w:r w:rsidRPr="00D30344">
        <w:rPr>
          <w:b/>
          <w:bCs/>
        </w:rPr>
        <w:t xml:space="preserve">Chapter </w:t>
      </w:r>
      <w:r>
        <w:rPr>
          <w:b/>
          <w:bCs/>
        </w:rPr>
        <w:t>Five:</w:t>
      </w:r>
      <w:r w:rsidRPr="00D30344">
        <w:rPr>
          <w:b/>
          <w:bCs/>
        </w:rPr>
        <w:t xml:space="preserve"> </w:t>
      </w:r>
      <w:r>
        <w:rPr>
          <w:b/>
          <w:bCs/>
        </w:rPr>
        <w:t>Conducting Research and Evaluating Sources</w:t>
      </w:r>
    </w:p>
    <w:p w14:paraId="7B0BB80F" w14:textId="38CA9A4A" w:rsidR="00E57FC5" w:rsidRPr="009314B5" w:rsidRDefault="00E57FC5" w:rsidP="00E57FC5">
      <w:pPr>
        <w:spacing w:line="240" w:lineRule="auto"/>
        <w:rPr>
          <w:b/>
          <w:bCs/>
        </w:rPr>
      </w:pPr>
      <w:r>
        <w:rPr>
          <w:b/>
          <w:bCs/>
        </w:rPr>
        <w:t>Key Conce</w:t>
      </w:r>
      <w:r>
        <w:rPr>
          <w:b/>
          <w:bCs/>
        </w:rPr>
        <w:t>pts: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E57FC5" w14:paraId="39F1B0D2" w14:textId="77777777" w:rsidTr="005F3F18">
        <w:trPr>
          <w:trHeight w:val="915"/>
        </w:trPr>
        <w:tc>
          <w:tcPr>
            <w:tcW w:w="8430" w:type="dxa"/>
          </w:tcPr>
          <w:p w14:paraId="44DFD58C" w14:textId="77777777" w:rsidR="00E57FC5" w:rsidRPr="00935E50" w:rsidRDefault="00E57FC5" w:rsidP="005F3F18">
            <w:pPr>
              <w:spacing w:line="240" w:lineRule="auto"/>
            </w:pPr>
            <w:r>
              <w:rPr>
                <w:b/>
                <w:bCs/>
              </w:rPr>
              <w:t xml:space="preserve">Triangulating Sources- </w:t>
            </w:r>
            <w:r>
              <w:t>Collecting information from multiple sources to get a more holistic and well-rounded view of a topic.</w:t>
            </w:r>
          </w:p>
          <w:p w14:paraId="5A102F41" w14:textId="77777777" w:rsidR="00E57FC5" w:rsidRDefault="00E57FC5" w:rsidP="005F3F18">
            <w:pPr>
              <w:spacing w:line="240" w:lineRule="auto"/>
            </w:pPr>
            <w:r>
              <w:rPr>
                <w:b/>
                <w:bCs/>
              </w:rPr>
              <w:t xml:space="preserve">P.I.E (Point, Illustration, Explanation)- </w:t>
            </w:r>
            <w:r>
              <w:t>a mnemonic device used to help integrate direction quotes; quotes should always be framed. Introduce the point, follow with the quote or illustration of the point, and finally provide commentary or an explanation of the quote for readers.</w:t>
            </w:r>
          </w:p>
        </w:tc>
      </w:tr>
    </w:tbl>
    <w:p w14:paraId="08194AD3" w14:textId="77777777" w:rsidR="00E57FC5" w:rsidRDefault="00E57FC5" w:rsidP="00E57FC5">
      <w:pPr>
        <w:spacing w:line="240" w:lineRule="auto"/>
        <w:rPr>
          <w:b/>
          <w:bCs/>
        </w:rPr>
      </w:pPr>
    </w:p>
    <w:p w14:paraId="4D582EA8" w14:textId="77777777" w:rsidR="00E57FC5" w:rsidRDefault="00E57FC5" w:rsidP="00E57FC5">
      <w:pPr>
        <w:rPr>
          <w:b/>
          <w:bCs/>
        </w:rPr>
      </w:pPr>
      <w:r w:rsidRPr="00C112C4">
        <w:rPr>
          <w:b/>
          <w:bCs/>
        </w:rPr>
        <w:t>Learning O</w:t>
      </w:r>
      <w:r>
        <w:rPr>
          <w:b/>
          <w:bCs/>
        </w:rPr>
        <w:t>bjectives</w:t>
      </w:r>
      <w:r w:rsidRPr="00C112C4">
        <w:rPr>
          <w:b/>
          <w:bCs/>
        </w:rPr>
        <w:t xml:space="preserve">: </w:t>
      </w:r>
    </w:p>
    <w:p w14:paraId="4B02D11A" w14:textId="77777777" w:rsidR="00E57FC5" w:rsidRDefault="00E57FC5" w:rsidP="00E57FC5">
      <w:pPr>
        <w:pStyle w:val="ListParagraph"/>
        <w:numPr>
          <w:ilvl w:val="0"/>
          <w:numId w:val="1"/>
        </w:numPr>
        <w:spacing w:line="240" w:lineRule="auto"/>
      </w:pPr>
      <w:r>
        <w:t>Understand ways of identifying evaluating and representing research sources.</w:t>
      </w:r>
    </w:p>
    <w:p w14:paraId="461CA5C4" w14:textId="77777777" w:rsidR="00E57FC5" w:rsidRDefault="00E57FC5" w:rsidP="00E57FC5">
      <w:pPr>
        <w:pStyle w:val="ListParagraph"/>
        <w:numPr>
          <w:ilvl w:val="0"/>
          <w:numId w:val="1"/>
        </w:numPr>
        <w:spacing w:line="240" w:lineRule="auto"/>
      </w:pPr>
      <w:r>
        <w:t>Identify differences between primary and secondary sources in different fields.</w:t>
      </w:r>
    </w:p>
    <w:p w14:paraId="54102971" w14:textId="60857B1B" w:rsidR="00E57FC5" w:rsidRDefault="00E57FC5" w:rsidP="00E57FC5">
      <w:pPr>
        <w:pStyle w:val="ListParagraph"/>
        <w:numPr>
          <w:ilvl w:val="0"/>
          <w:numId w:val="1"/>
        </w:numPr>
        <w:spacing w:line="240" w:lineRule="auto"/>
      </w:pPr>
      <w:r>
        <w:t>Recognize ways to evaluate the credibility of an academic source</w:t>
      </w:r>
      <w:r w:rsidR="0052593A">
        <w:t>.</w:t>
      </w:r>
    </w:p>
    <w:p w14:paraId="0B12BAB5" w14:textId="4A81617B" w:rsidR="00E57FC5" w:rsidRDefault="00E57FC5" w:rsidP="00E57FC5">
      <w:pPr>
        <w:pStyle w:val="ListParagraph"/>
        <w:numPr>
          <w:ilvl w:val="0"/>
          <w:numId w:val="1"/>
        </w:numPr>
        <w:spacing w:line="240" w:lineRule="auto"/>
      </w:pPr>
      <w:r>
        <w:t>Recognize aspects of research articles</w:t>
      </w:r>
      <w:r w:rsidR="0052593A">
        <w:t>.</w:t>
      </w:r>
      <w:r>
        <w:t xml:space="preserve"> </w:t>
      </w:r>
    </w:p>
    <w:p w14:paraId="68915F62" w14:textId="77777777" w:rsidR="00E57FC5" w:rsidRDefault="00E57FC5" w:rsidP="00E57FC5">
      <w:pPr>
        <w:pStyle w:val="ListParagraph"/>
        <w:numPr>
          <w:ilvl w:val="0"/>
          <w:numId w:val="1"/>
        </w:numPr>
        <w:spacing w:line="240" w:lineRule="auto"/>
      </w:pPr>
      <w:r>
        <w:t>Differentiate common documentation styles in academic writing.</w:t>
      </w:r>
    </w:p>
    <w:p w14:paraId="2C052432" w14:textId="77777777" w:rsidR="00E57FC5" w:rsidRDefault="00E57FC5" w:rsidP="00E57FC5">
      <w:pPr>
        <w:rPr>
          <w:b/>
          <w:bCs/>
        </w:rPr>
      </w:pPr>
      <w:r>
        <w:rPr>
          <w:b/>
          <w:bCs/>
        </w:rPr>
        <w:t>Quiz: Conducting Research and Evaluating Sources</w:t>
      </w:r>
    </w:p>
    <w:p w14:paraId="5C4A53BA" w14:textId="77777777" w:rsidR="00E57FC5" w:rsidRDefault="00E57FC5" w:rsidP="00E57FC5">
      <w:pPr>
        <w:rPr>
          <w:b/>
          <w:bCs/>
        </w:rPr>
      </w:pPr>
      <w:r>
        <w:rPr>
          <w:b/>
          <w:bCs/>
        </w:rPr>
        <w:t>Directions: Choose your answer to the following questions.</w:t>
      </w:r>
    </w:p>
    <w:p w14:paraId="2A7ADDF0" w14:textId="77777777" w:rsidR="00E57FC5" w:rsidRDefault="00E57FC5" w:rsidP="00E57FC5">
      <w:pPr>
        <w:pStyle w:val="ListParagraph"/>
        <w:numPr>
          <w:ilvl w:val="0"/>
          <w:numId w:val="2"/>
        </w:numPr>
      </w:pPr>
      <w:r>
        <w:t xml:space="preserve"> According to the authors of your textbook, all research begins with what?</w:t>
      </w:r>
    </w:p>
    <w:p w14:paraId="46A11216" w14:textId="77777777" w:rsidR="00E57FC5" w:rsidRDefault="00E57FC5" w:rsidP="00E57FC5">
      <w:pPr>
        <w:pStyle w:val="ListParagraph"/>
        <w:numPr>
          <w:ilvl w:val="0"/>
          <w:numId w:val="3"/>
        </w:numPr>
      </w:pPr>
      <w:r>
        <w:t>A Claim</w:t>
      </w:r>
    </w:p>
    <w:p w14:paraId="2C3F9DED" w14:textId="77777777" w:rsidR="00E57FC5" w:rsidRDefault="00E57FC5" w:rsidP="00E57FC5">
      <w:pPr>
        <w:pStyle w:val="ListParagraph"/>
        <w:numPr>
          <w:ilvl w:val="0"/>
          <w:numId w:val="3"/>
        </w:numPr>
      </w:pPr>
      <w:r>
        <w:t>A Thesis Statement</w:t>
      </w:r>
    </w:p>
    <w:p w14:paraId="1F9A4EF6" w14:textId="77777777" w:rsidR="00E57FC5" w:rsidRDefault="00E57FC5" w:rsidP="00E57FC5">
      <w:pPr>
        <w:pStyle w:val="ListParagraph"/>
        <w:numPr>
          <w:ilvl w:val="0"/>
          <w:numId w:val="3"/>
        </w:numPr>
      </w:pPr>
      <w:r>
        <w:t xml:space="preserve">A Proposition </w:t>
      </w:r>
    </w:p>
    <w:p w14:paraId="7DD4003D" w14:textId="77777777" w:rsidR="00E57FC5" w:rsidRDefault="00E57FC5" w:rsidP="00E57FC5">
      <w:pPr>
        <w:pStyle w:val="ListParagraph"/>
        <w:numPr>
          <w:ilvl w:val="0"/>
          <w:numId w:val="3"/>
        </w:numPr>
      </w:pPr>
      <w:r>
        <w:t xml:space="preserve">A Question </w:t>
      </w:r>
    </w:p>
    <w:p w14:paraId="491A324D" w14:textId="77777777" w:rsidR="00E57FC5" w:rsidRDefault="00E57FC5" w:rsidP="00E57FC5">
      <w:pPr>
        <w:pStyle w:val="ListParagraph"/>
        <w:numPr>
          <w:ilvl w:val="0"/>
          <w:numId w:val="2"/>
        </w:numPr>
      </w:pPr>
      <w:r>
        <w:t>According to the authors of your textbook, what does research provide for readers?</w:t>
      </w:r>
    </w:p>
    <w:p w14:paraId="0D087D7B" w14:textId="77777777" w:rsidR="00E57FC5" w:rsidRDefault="00E57FC5" w:rsidP="00E57FC5">
      <w:pPr>
        <w:pStyle w:val="ListParagraph"/>
        <w:numPr>
          <w:ilvl w:val="0"/>
          <w:numId w:val="4"/>
        </w:numPr>
      </w:pPr>
      <w:r>
        <w:t>Background information on an issue, supporting evidence, and counterarguments</w:t>
      </w:r>
    </w:p>
    <w:p w14:paraId="19C2926E" w14:textId="77777777" w:rsidR="00E57FC5" w:rsidRDefault="00E57FC5" w:rsidP="00E57FC5">
      <w:pPr>
        <w:pStyle w:val="ListParagraph"/>
        <w:numPr>
          <w:ilvl w:val="0"/>
          <w:numId w:val="4"/>
        </w:numPr>
      </w:pPr>
      <w:r>
        <w:t xml:space="preserve">Logical fallacies </w:t>
      </w:r>
    </w:p>
    <w:p w14:paraId="58784905" w14:textId="77777777" w:rsidR="00E57FC5" w:rsidRDefault="00E57FC5" w:rsidP="00E57FC5">
      <w:pPr>
        <w:pStyle w:val="ListParagraph"/>
        <w:numPr>
          <w:ilvl w:val="0"/>
          <w:numId w:val="4"/>
        </w:numPr>
      </w:pPr>
      <w:r>
        <w:t>Only analysis of an issue</w:t>
      </w:r>
    </w:p>
    <w:p w14:paraId="19963476" w14:textId="77777777" w:rsidR="00E57FC5" w:rsidRDefault="00E57FC5" w:rsidP="00E57FC5">
      <w:pPr>
        <w:pStyle w:val="ListParagraph"/>
        <w:numPr>
          <w:ilvl w:val="0"/>
          <w:numId w:val="4"/>
        </w:numPr>
      </w:pPr>
      <w:r>
        <w:t xml:space="preserve">Only information about causation </w:t>
      </w:r>
    </w:p>
    <w:p w14:paraId="32675F12" w14:textId="77777777" w:rsidR="00E57FC5" w:rsidRDefault="00E57FC5" w:rsidP="00E57FC5">
      <w:pPr>
        <w:pStyle w:val="ListParagraph"/>
        <w:numPr>
          <w:ilvl w:val="0"/>
          <w:numId w:val="2"/>
        </w:numPr>
      </w:pPr>
      <w:r>
        <w:t>According to the authors of your textbook, which is a critical approach to research?</w:t>
      </w:r>
    </w:p>
    <w:p w14:paraId="42B704F7" w14:textId="77777777" w:rsidR="00E57FC5" w:rsidRDefault="00E57FC5" w:rsidP="00E57FC5">
      <w:pPr>
        <w:pStyle w:val="ListParagraph"/>
        <w:numPr>
          <w:ilvl w:val="0"/>
          <w:numId w:val="5"/>
        </w:numPr>
      </w:pPr>
      <w:r>
        <w:lastRenderedPageBreak/>
        <w:t xml:space="preserve">Collecting sources that support your opinions  </w:t>
      </w:r>
    </w:p>
    <w:p w14:paraId="02463FE4" w14:textId="77777777" w:rsidR="00E57FC5" w:rsidRDefault="00E57FC5" w:rsidP="00E57FC5">
      <w:pPr>
        <w:pStyle w:val="ListParagraph"/>
        <w:numPr>
          <w:ilvl w:val="0"/>
          <w:numId w:val="5"/>
        </w:numPr>
      </w:pPr>
      <w:r>
        <w:t>Evaluating sources</w:t>
      </w:r>
    </w:p>
    <w:p w14:paraId="5C0DBE3B" w14:textId="77777777" w:rsidR="00E57FC5" w:rsidRDefault="00E57FC5" w:rsidP="00E57FC5">
      <w:pPr>
        <w:pStyle w:val="ListParagraph"/>
        <w:numPr>
          <w:ilvl w:val="0"/>
          <w:numId w:val="5"/>
        </w:numPr>
      </w:pPr>
      <w:r>
        <w:t>Using biased information</w:t>
      </w:r>
    </w:p>
    <w:p w14:paraId="1647C451" w14:textId="77777777" w:rsidR="00E57FC5" w:rsidRDefault="00E57FC5" w:rsidP="00E57FC5">
      <w:pPr>
        <w:pStyle w:val="ListParagraph"/>
        <w:numPr>
          <w:ilvl w:val="0"/>
          <w:numId w:val="5"/>
        </w:numPr>
      </w:pPr>
      <w:r>
        <w:t>Starting the night before an assignment is due</w:t>
      </w:r>
    </w:p>
    <w:p w14:paraId="5A430A9A" w14:textId="77777777" w:rsidR="00E57FC5" w:rsidRDefault="00E57FC5" w:rsidP="00E57FC5">
      <w:pPr>
        <w:pStyle w:val="ListParagraph"/>
        <w:numPr>
          <w:ilvl w:val="0"/>
          <w:numId w:val="2"/>
        </w:numPr>
      </w:pPr>
      <w:r>
        <w:t xml:space="preserve">According to the authors of your textbook, which of the following is </w:t>
      </w:r>
      <w:r w:rsidRPr="005304DF">
        <w:rPr>
          <w:i/>
          <w:iCs/>
        </w:rPr>
        <w:t xml:space="preserve">not </w:t>
      </w:r>
      <w:r>
        <w:t>a way to evaluate a source for its credibility?</w:t>
      </w:r>
    </w:p>
    <w:p w14:paraId="58FA921B" w14:textId="77777777" w:rsidR="00E57FC5" w:rsidRDefault="00E57FC5" w:rsidP="00E57FC5">
      <w:pPr>
        <w:pStyle w:val="ListParagraph"/>
        <w:numPr>
          <w:ilvl w:val="0"/>
          <w:numId w:val="6"/>
        </w:numPr>
      </w:pPr>
      <w:r>
        <w:t xml:space="preserve">Popularity </w:t>
      </w:r>
    </w:p>
    <w:p w14:paraId="1FC3FFAF" w14:textId="77777777" w:rsidR="00E57FC5" w:rsidRDefault="00E57FC5" w:rsidP="00E57FC5">
      <w:pPr>
        <w:pStyle w:val="ListParagraph"/>
        <w:numPr>
          <w:ilvl w:val="0"/>
          <w:numId w:val="6"/>
        </w:numPr>
      </w:pPr>
      <w:r>
        <w:t>Authority</w:t>
      </w:r>
    </w:p>
    <w:p w14:paraId="3D34A94D" w14:textId="77777777" w:rsidR="00E57FC5" w:rsidRDefault="00E57FC5" w:rsidP="00E57FC5">
      <w:pPr>
        <w:pStyle w:val="ListParagraph"/>
        <w:numPr>
          <w:ilvl w:val="0"/>
          <w:numId w:val="6"/>
        </w:numPr>
      </w:pPr>
      <w:r>
        <w:t>Currency</w:t>
      </w:r>
    </w:p>
    <w:p w14:paraId="284FC8D0" w14:textId="7BD0A953" w:rsidR="00E57FC5" w:rsidRDefault="00E57FC5" w:rsidP="00E57FC5">
      <w:pPr>
        <w:pStyle w:val="ListParagraph"/>
        <w:numPr>
          <w:ilvl w:val="0"/>
          <w:numId w:val="6"/>
        </w:numPr>
      </w:pPr>
      <w:r>
        <w:t>Objectivity</w:t>
      </w:r>
    </w:p>
    <w:p w14:paraId="17D7A53D" w14:textId="77777777" w:rsidR="00E57FC5" w:rsidRDefault="00E57FC5" w:rsidP="00E57FC5">
      <w:pPr>
        <w:pStyle w:val="ListParagraph"/>
        <w:numPr>
          <w:ilvl w:val="0"/>
          <w:numId w:val="2"/>
        </w:numPr>
      </w:pPr>
      <w:r>
        <w:t>According to the authors of your textbook, what are some helpful techniques to generate research questions?</w:t>
      </w:r>
    </w:p>
    <w:p w14:paraId="46EAC830" w14:textId="77777777" w:rsidR="00E57FC5" w:rsidRDefault="00E57FC5" w:rsidP="00E57FC5">
      <w:pPr>
        <w:pStyle w:val="ListParagraph"/>
        <w:numPr>
          <w:ilvl w:val="0"/>
          <w:numId w:val="7"/>
        </w:numPr>
      </w:pPr>
      <w:r>
        <w:t>Keep a broad focus</w:t>
      </w:r>
    </w:p>
    <w:p w14:paraId="380EA7AA" w14:textId="77777777" w:rsidR="00E57FC5" w:rsidRDefault="00E57FC5" w:rsidP="00E57FC5">
      <w:pPr>
        <w:pStyle w:val="ListParagraph"/>
        <w:numPr>
          <w:ilvl w:val="0"/>
          <w:numId w:val="7"/>
        </w:numPr>
      </w:pPr>
      <w:r>
        <w:t>Use questions that are not debatable</w:t>
      </w:r>
    </w:p>
    <w:p w14:paraId="2542F083" w14:textId="77777777" w:rsidR="00E57FC5" w:rsidRDefault="00E57FC5" w:rsidP="00E57FC5">
      <w:pPr>
        <w:pStyle w:val="ListParagraph"/>
        <w:numPr>
          <w:ilvl w:val="0"/>
          <w:numId w:val="7"/>
        </w:numPr>
      </w:pPr>
      <w:r>
        <w:t xml:space="preserve">Repeat </w:t>
      </w:r>
      <w:proofErr w:type="gramStart"/>
      <w:r>
        <w:t>what’s</w:t>
      </w:r>
      <w:proofErr w:type="gramEnd"/>
      <w:r>
        <w:t xml:space="preserve"> already been said</w:t>
      </w:r>
    </w:p>
    <w:p w14:paraId="14119D92" w14:textId="77777777" w:rsidR="00E57FC5" w:rsidRDefault="00E57FC5" w:rsidP="00E57FC5">
      <w:pPr>
        <w:pStyle w:val="ListParagraph"/>
        <w:numPr>
          <w:ilvl w:val="0"/>
          <w:numId w:val="7"/>
        </w:numPr>
      </w:pPr>
      <w:r>
        <w:t>Ask ‘how’ and ‘why’ questions</w:t>
      </w:r>
    </w:p>
    <w:p w14:paraId="74D9D728" w14:textId="77777777" w:rsidR="008B34EA" w:rsidRDefault="008B34EA"/>
    <w:sectPr w:rsidR="008B3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CC9F7" w14:textId="77777777" w:rsidR="00E57FC5" w:rsidRDefault="00E57FC5" w:rsidP="00E57FC5">
      <w:pPr>
        <w:spacing w:after="0" w:line="240" w:lineRule="auto"/>
      </w:pPr>
      <w:r>
        <w:separator/>
      </w:r>
    </w:p>
  </w:endnote>
  <w:endnote w:type="continuationSeparator" w:id="0">
    <w:p w14:paraId="790ED194" w14:textId="77777777" w:rsidR="00E57FC5" w:rsidRDefault="00E57FC5" w:rsidP="00E5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1B089" w14:textId="77777777" w:rsidR="00E57FC5" w:rsidRDefault="00E57FC5" w:rsidP="00E57FC5">
      <w:pPr>
        <w:spacing w:after="0" w:line="240" w:lineRule="auto"/>
      </w:pPr>
      <w:r>
        <w:separator/>
      </w:r>
    </w:p>
  </w:footnote>
  <w:footnote w:type="continuationSeparator" w:id="0">
    <w:p w14:paraId="239F0F2B" w14:textId="77777777" w:rsidR="00E57FC5" w:rsidRDefault="00E57FC5" w:rsidP="00E5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C1CA5"/>
    <w:multiLevelType w:val="hybridMultilevel"/>
    <w:tmpl w:val="9FD8BB26"/>
    <w:lvl w:ilvl="0" w:tplc="EA4C19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7F080B"/>
    <w:multiLevelType w:val="hybridMultilevel"/>
    <w:tmpl w:val="2766F8E2"/>
    <w:lvl w:ilvl="0" w:tplc="375083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A50D33"/>
    <w:multiLevelType w:val="hybridMultilevel"/>
    <w:tmpl w:val="F4C247F2"/>
    <w:lvl w:ilvl="0" w:tplc="20D042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66770C"/>
    <w:multiLevelType w:val="hybridMultilevel"/>
    <w:tmpl w:val="D720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F5263"/>
    <w:multiLevelType w:val="hybridMultilevel"/>
    <w:tmpl w:val="FA3ED032"/>
    <w:lvl w:ilvl="0" w:tplc="08307E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F74282"/>
    <w:multiLevelType w:val="hybridMultilevel"/>
    <w:tmpl w:val="4BE03D8A"/>
    <w:lvl w:ilvl="0" w:tplc="7F38F7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E96389C"/>
    <w:multiLevelType w:val="hybridMultilevel"/>
    <w:tmpl w:val="2298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C5"/>
    <w:rsid w:val="0052593A"/>
    <w:rsid w:val="008B34EA"/>
    <w:rsid w:val="00E5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1A103"/>
  <w15:chartTrackingRefBased/>
  <w15:docId w15:val="{711C0390-C0BC-408B-9E8B-465A8BF4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7FC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Maeve</dc:creator>
  <cp:keywords/>
  <dc:description/>
  <cp:lastModifiedBy>O'BRIEN, Maeve</cp:lastModifiedBy>
  <cp:revision>2</cp:revision>
  <dcterms:created xsi:type="dcterms:W3CDTF">2020-11-06T23:12:00Z</dcterms:created>
  <dcterms:modified xsi:type="dcterms:W3CDTF">2020-11-06T23:18:00Z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2020-11-06T23:13:29Z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75e56665-e8eb-4211-948a-00003b5461fb</vt:lpwstr>
  </property>
  <property fmtid="{D5CDD505-2E9C-101B-9397-08002B2CF9AE}" pid="8" name="MSIP_Label_be5cb09a-2992-49d6-8ac9-5f63e7b1ad2f_ContentBits">
    <vt:lpwstr>0</vt:lpwstr>
  </property>
</Properties>
</file>