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49B" w:rsidRPr="008D0C8D" w:rsidRDefault="00C0449B" w:rsidP="00C0449B">
      <w:pPr>
        <w:spacing w:after="0"/>
        <w:jc w:val="center"/>
        <w:rPr>
          <w:b/>
          <w:szCs w:val="20"/>
          <w:lang w:val="en-GB" w:eastAsia="en-GB"/>
        </w:rPr>
      </w:pPr>
      <w:r w:rsidRPr="008D0C8D">
        <w:rPr>
          <w:b/>
          <w:szCs w:val="20"/>
          <w:lang w:val="en-GB" w:eastAsia="en-GB"/>
        </w:rPr>
        <w:t xml:space="preserve">Chapter </w:t>
      </w:r>
      <w:r>
        <w:rPr>
          <w:b/>
          <w:szCs w:val="20"/>
          <w:lang w:val="en-GB" w:eastAsia="en-GB"/>
        </w:rPr>
        <w:t>5</w:t>
      </w:r>
      <w:r w:rsidRPr="008D0C8D">
        <w:rPr>
          <w:b/>
          <w:szCs w:val="20"/>
          <w:lang w:val="en-GB" w:eastAsia="en-GB"/>
        </w:rPr>
        <w:t xml:space="preserve">: </w:t>
      </w:r>
      <w:r w:rsidR="000368DB" w:rsidRPr="000368DB">
        <w:rPr>
          <w:b/>
          <w:szCs w:val="20"/>
          <w:lang w:eastAsia="en-GB"/>
        </w:rPr>
        <w:t>Self</w:t>
      </w:r>
    </w:p>
    <w:p w:rsidR="00C0449B" w:rsidRPr="00302840" w:rsidRDefault="00C0449B" w:rsidP="00C0449B">
      <w:pPr>
        <w:spacing w:after="0"/>
        <w:rPr>
          <w:b/>
          <w:sz w:val="20"/>
          <w:szCs w:val="20"/>
          <w:lang w:val="en-GB" w:eastAsia="en-GB"/>
        </w:rPr>
      </w:pPr>
    </w:p>
    <w:p w:rsidR="00C0449B" w:rsidRPr="00302840" w:rsidRDefault="00C0449B" w:rsidP="00C0449B">
      <w:pPr>
        <w:spacing w:after="0"/>
        <w:rPr>
          <w:b/>
          <w:szCs w:val="20"/>
          <w:lang w:val="en-GB" w:eastAsia="en-GB"/>
        </w:rPr>
      </w:pPr>
      <w:r w:rsidRPr="00302840">
        <w:rPr>
          <w:b/>
          <w:szCs w:val="20"/>
          <w:lang w:val="en-GB" w:eastAsia="en-GB"/>
        </w:rPr>
        <w:t>Test Bank</w:t>
      </w:r>
    </w:p>
    <w:p w:rsidR="00C0449B" w:rsidRPr="00302840" w:rsidRDefault="00C0449B" w:rsidP="00C0449B">
      <w:pPr>
        <w:spacing w:after="0"/>
        <w:rPr>
          <w:rFonts w:eastAsia="Arial Unicode MS"/>
          <w:b/>
          <w:bCs/>
          <w:color w:val="000000"/>
          <w:sz w:val="20"/>
          <w:szCs w:val="20"/>
          <w:u w:color="000000"/>
          <w:lang w:eastAsia="en-US"/>
        </w:rPr>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1</w:t>
      </w:r>
    </w:p>
    <w:p w:rsidR="00231992" w:rsidRPr="00A76DBF" w:rsidRDefault="00E6451E" w:rsidP="00A76DBF">
      <w:pPr>
        <w:spacing w:after="0"/>
      </w:pPr>
      <w:r w:rsidRPr="00A76DBF">
        <w:t>1. The philosophical problem of self-identity is concerned in part with what the characterizing qualities are of an identity.</w:t>
      </w:r>
    </w:p>
    <w:p w:rsidR="00231992" w:rsidRPr="00A76DBF" w:rsidRDefault="00E31B96" w:rsidP="00A76DBF">
      <w:pPr>
        <w:spacing w:after="0"/>
      </w:pPr>
      <w:r w:rsidRPr="00A76DBF">
        <w:t>*</w:t>
      </w:r>
      <w:r w:rsidR="00E6451E" w:rsidRPr="00A76DBF">
        <w:t>a. True</w:t>
      </w:r>
    </w:p>
    <w:p w:rsidR="00231992" w:rsidRPr="00A76DBF" w:rsidRDefault="00E6451E" w:rsidP="00A76DBF">
      <w:pPr>
        <w:spacing w:after="0"/>
      </w:pPr>
      <w:r w:rsidRPr="00A76DBF">
        <w:t>b. False</w:t>
      </w:r>
    </w:p>
    <w:p w:rsidR="00E31B96" w:rsidRPr="00A76DBF" w:rsidRDefault="00E31B96"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2</w:t>
      </w:r>
    </w:p>
    <w:p w:rsidR="00231992" w:rsidRPr="00A76DBF" w:rsidRDefault="00E6451E" w:rsidP="00A76DBF">
      <w:pPr>
        <w:spacing w:after="0"/>
      </w:pPr>
      <w:r w:rsidRPr="00A76DBF">
        <w:t>2. Descartes knew that he existed and would continue to exist as long as he was a “thing that thinks.”</w:t>
      </w:r>
    </w:p>
    <w:p w:rsidR="00231992" w:rsidRPr="00A76DBF" w:rsidRDefault="00E31B96" w:rsidP="00A76DBF">
      <w:pPr>
        <w:spacing w:after="0"/>
      </w:pPr>
      <w:r w:rsidRPr="00A76DBF">
        <w:t>*</w:t>
      </w:r>
      <w:r w:rsidR="00E6451E" w:rsidRPr="00A76DBF">
        <w:t>a. True</w:t>
      </w:r>
    </w:p>
    <w:p w:rsidR="00231992" w:rsidRPr="00A76DBF" w:rsidRDefault="00E6451E" w:rsidP="00A76DBF">
      <w:pPr>
        <w:spacing w:after="0"/>
      </w:pPr>
      <w:r w:rsidRPr="00A76DBF">
        <w:t>b. False</w:t>
      </w:r>
    </w:p>
    <w:p w:rsidR="00E31B96" w:rsidRPr="00A76DBF" w:rsidRDefault="00E31B96"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3</w:t>
      </w:r>
    </w:p>
    <w:p w:rsidR="00231992" w:rsidRPr="00A76DBF" w:rsidRDefault="00E6451E" w:rsidP="00A76DBF">
      <w:pPr>
        <w:spacing w:after="0"/>
      </w:pPr>
      <w:r w:rsidRPr="00A76DBF">
        <w:t xml:space="preserve">3. A problem that has most concerned philosophers about </w:t>
      </w:r>
      <w:proofErr w:type="gramStart"/>
      <w:r w:rsidRPr="00A76DBF">
        <w:t>identity,</w:t>
      </w:r>
      <w:proofErr w:type="gramEnd"/>
      <w:r w:rsidRPr="00A76DBF">
        <w:t xml:space="preserve"> is how to identify an individual as the </w:t>
      </w:r>
      <w:r w:rsidRPr="00A76DBF">
        <w:rPr>
          <w:i/>
        </w:rPr>
        <w:t>same</w:t>
      </w:r>
      <w:r w:rsidRPr="00A76DBF">
        <w:t xml:space="preserve"> individual when they change location.</w:t>
      </w:r>
    </w:p>
    <w:p w:rsidR="00231992" w:rsidRPr="00A76DBF" w:rsidRDefault="00E6451E" w:rsidP="00A76DBF">
      <w:pPr>
        <w:spacing w:after="0"/>
      </w:pPr>
      <w:r w:rsidRPr="00A76DBF">
        <w:t>a. True</w:t>
      </w:r>
    </w:p>
    <w:p w:rsidR="00231992" w:rsidRPr="00A76DBF" w:rsidRDefault="00E31B96" w:rsidP="00A76DBF">
      <w:pPr>
        <w:spacing w:after="0"/>
      </w:pPr>
      <w:r w:rsidRPr="00A76DBF">
        <w:t>*</w:t>
      </w:r>
      <w:r w:rsidR="00E6451E" w:rsidRPr="00A76DBF">
        <w:t>b. False</w:t>
      </w:r>
    </w:p>
    <w:p w:rsidR="00E31B96" w:rsidRPr="00A76DBF" w:rsidRDefault="00E31B96"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4</w:t>
      </w:r>
    </w:p>
    <w:p w:rsidR="00231992" w:rsidRPr="00A76DBF" w:rsidRDefault="00E6451E" w:rsidP="00A76DBF">
      <w:pPr>
        <w:spacing w:after="0"/>
      </w:pPr>
      <w:r w:rsidRPr="00A76DBF">
        <w:t>4. The self, for Kant, was also the activity of applying the rules by which we organize our experience.</w:t>
      </w:r>
    </w:p>
    <w:p w:rsidR="00231992" w:rsidRPr="00A76DBF" w:rsidRDefault="00E31B96" w:rsidP="00A76DBF">
      <w:pPr>
        <w:spacing w:after="0"/>
      </w:pPr>
      <w:r w:rsidRPr="00A76DBF">
        <w:t>*</w:t>
      </w:r>
      <w:r w:rsidR="00E6451E" w:rsidRPr="00A76DBF">
        <w:t>a. True</w:t>
      </w:r>
    </w:p>
    <w:p w:rsidR="00231992" w:rsidRPr="00A76DBF" w:rsidRDefault="00E6451E" w:rsidP="00A76DBF">
      <w:pPr>
        <w:spacing w:after="0"/>
      </w:pPr>
      <w:r w:rsidRPr="00A76DBF">
        <w:t>b. False</w:t>
      </w:r>
    </w:p>
    <w:p w:rsidR="00E31B96" w:rsidRPr="00A76DBF" w:rsidRDefault="00E31B96"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5</w:t>
      </w:r>
    </w:p>
    <w:p w:rsidR="00231992" w:rsidRPr="00A76DBF" w:rsidRDefault="00E6451E" w:rsidP="00A76DBF">
      <w:pPr>
        <w:spacing w:after="0"/>
      </w:pPr>
      <w:r w:rsidRPr="00A76DBF">
        <w:t xml:space="preserve">5. By </w:t>
      </w:r>
      <w:r w:rsidRPr="00A76DBF">
        <w:rPr>
          <w:i/>
        </w:rPr>
        <w:t>transcendental</w:t>
      </w:r>
      <w:r w:rsidRPr="00A76DBF">
        <w:t xml:space="preserve"> Kant meant what was a sufficient condition for the possibility of particular experiences.</w:t>
      </w:r>
    </w:p>
    <w:p w:rsidR="00231992" w:rsidRPr="00A76DBF" w:rsidRDefault="00E6451E" w:rsidP="00A76DBF">
      <w:pPr>
        <w:spacing w:after="0"/>
      </w:pPr>
      <w:r w:rsidRPr="00A76DBF">
        <w:t>a. True</w:t>
      </w:r>
    </w:p>
    <w:p w:rsidR="00231992" w:rsidRPr="00A76DBF" w:rsidRDefault="00E31B96" w:rsidP="00A76DBF">
      <w:pPr>
        <w:spacing w:after="0"/>
      </w:pPr>
      <w:r w:rsidRPr="00A76DBF">
        <w:t>*</w:t>
      </w:r>
      <w:r w:rsidR="00E6451E" w:rsidRPr="00A76DBF">
        <w:t>b. False</w:t>
      </w:r>
    </w:p>
    <w:p w:rsidR="00E31B96" w:rsidRPr="00A76DBF" w:rsidRDefault="00E31B96"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6</w:t>
      </w:r>
    </w:p>
    <w:p w:rsidR="00231992" w:rsidRPr="00A76DBF" w:rsidRDefault="00E6451E" w:rsidP="00A76DBF">
      <w:pPr>
        <w:spacing w:after="0"/>
      </w:pPr>
      <w:r w:rsidRPr="00A76DBF">
        <w:t xml:space="preserve">6. Luce </w:t>
      </w:r>
      <w:proofErr w:type="spellStart"/>
      <w:r w:rsidRPr="00A76DBF">
        <w:t>Irigaray</w:t>
      </w:r>
      <w:proofErr w:type="spellEnd"/>
      <w:r w:rsidRPr="00A76DBF">
        <w:t xml:space="preserve"> claimed that the concept of an “essential” self was liberating and expressive, particularly when applied to women.</w:t>
      </w:r>
    </w:p>
    <w:p w:rsidR="00231992" w:rsidRPr="00A76DBF" w:rsidRDefault="00E6451E" w:rsidP="00A76DBF">
      <w:pPr>
        <w:spacing w:after="0"/>
      </w:pPr>
      <w:r w:rsidRPr="00A76DBF">
        <w:t>a. True</w:t>
      </w:r>
    </w:p>
    <w:p w:rsidR="00231992" w:rsidRPr="00A76DBF" w:rsidRDefault="00E31B96" w:rsidP="00A76DBF">
      <w:pPr>
        <w:spacing w:after="0"/>
      </w:pPr>
      <w:r w:rsidRPr="00A76DBF">
        <w:t>*</w:t>
      </w:r>
      <w:r w:rsidR="00E6451E" w:rsidRPr="00A76DBF">
        <w:t>b. False</w:t>
      </w:r>
    </w:p>
    <w:p w:rsidR="00E31B96" w:rsidRPr="00A76DBF" w:rsidRDefault="00E31B96"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lastRenderedPageBreak/>
        <w:t>Type: true-false</w:t>
      </w:r>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7</w:t>
      </w:r>
    </w:p>
    <w:p w:rsidR="00231992" w:rsidRPr="00A76DBF" w:rsidRDefault="00E6451E" w:rsidP="00A76DBF">
      <w:pPr>
        <w:spacing w:after="0"/>
      </w:pPr>
      <w:r w:rsidRPr="00A76DBF">
        <w:t>7. Hume concluded that the idea of a self was simply a fiction.</w:t>
      </w:r>
    </w:p>
    <w:p w:rsidR="00231992" w:rsidRPr="00A76DBF" w:rsidRDefault="00E31B96" w:rsidP="00A76DBF">
      <w:pPr>
        <w:spacing w:after="0"/>
      </w:pPr>
      <w:r w:rsidRPr="00A76DBF">
        <w:t>*</w:t>
      </w:r>
      <w:r w:rsidR="00E6451E" w:rsidRPr="00A76DBF">
        <w:t>a. True</w:t>
      </w:r>
    </w:p>
    <w:p w:rsidR="00231992" w:rsidRPr="00A76DBF" w:rsidRDefault="00E6451E" w:rsidP="00A76DBF">
      <w:pPr>
        <w:spacing w:after="0"/>
      </w:pPr>
      <w:r w:rsidRPr="00A76DBF">
        <w:t>b. False</w:t>
      </w:r>
    </w:p>
    <w:p w:rsidR="00E31B96" w:rsidRPr="00A76DBF" w:rsidRDefault="00E31B96"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8</w:t>
      </w:r>
    </w:p>
    <w:p w:rsidR="00231992" w:rsidRPr="00A76DBF" w:rsidRDefault="00E6451E" w:rsidP="00A76DBF">
      <w:pPr>
        <w:spacing w:after="0"/>
      </w:pPr>
      <w:r w:rsidRPr="00A76DBF">
        <w:t>8. Malcolm X wrote, “One of the best ways to safeguard yourself from being deceived is always to form the habit of looking at things for yourself, listening to things for yourself, thinking for yourself, before you try and come to any judgment.”</w:t>
      </w:r>
    </w:p>
    <w:p w:rsidR="00231992" w:rsidRPr="00A76DBF" w:rsidRDefault="00E31B96" w:rsidP="00A76DBF">
      <w:pPr>
        <w:spacing w:after="0"/>
      </w:pPr>
      <w:r w:rsidRPr="00A76DBF">
        <w:t>*</w:t>
      </w:r>
      <w:r w:rsidR="00E6451E" w:rsidRPr="00A76DBF">
        <w:t>a. True</w:t>
      </w:r>
    </w:p>
    <w:p w:rsidR="00231992" w:rsidRPr="00A76DBF" w:rsidRDefault="00E6451E" w:rsidP="00A76DBF">
      <w:pPr>
        <w:spacing w:after="0"/>
      </w:pPr>
      <w:r w:rsidRPr="00A76DBF">
        <w:t>b. False</w:t>
      </w:r>
    </w:p>
    <w:p w:rsidR="00231992" w:rsidRPr="00A76DBF" w:rsidRDefault="00231992"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9</w:t>
      </w:r>
    </w:p>
    <w:p w:rsidR="00231992" w:rsidRPr="00A76DBF" w:rsidRDefault="00E6451E" w:rsidP="00A76DBF">
      <w:pPr>
        <w:spacing w:after="0"/>
      </w:pPr>
      <w:r w:rsidRPr="00A76DBF">
        <w:t>9. Kierkegaard believed that social identity was the only relevant identity.</w:t>
      </w:r>
    </w:p>
    <w:p w:rsidR="00231992" w:rsidRPr="00A76DBF" w:rsidRDefault="00E6451E" w:rsidP="00A76DBF">
      <w:pPr>
        <w:spacing w:after="0"/>
      </w:pPr>
      <w:r w:rsidRPr="00A76DBF">
        <w:t>a. True</w:t>
      </w:r>
    </w:p>
    <w:p w:rsidR="00231992" w:rsidRPr="00A76DBF" w:rsidRDefault="00E31B96" w:rsidP="00A76DBF">
      <w:pPr>
        <w:spacing w:after="0"/>
      </w:pPr>
      <w:r w:rsidRPr="00A76DBF">
        <w:t>*</w:t>
      </w:r>
      <w:r w:rsidR="00E6451E" w:rsidRPr="00A76DBF">
        <w:t>b. False</w:t>
      </w:r>
    </w:p>
    <w:p w:rsidR="00E31B96" w:rsidRPr="00A76DBF" w:rsidRDefault="00E31B96"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10</w:t>
      </w:r>
    </w:p>
    <w:p w:rsidR="00231992" w:rsidRPr="00A76DBF" w:rsidRDefault="00E6451E" w:rsidP="00A76DBF">
      <w:pPr>
        <w:spacing w:after="0"/>
      </w:pPr>
      <w:r w:rsidRPr="00A76DBF">
        <w:t>10. Bad faith is when you refuse to acknowledge yourself as you are.</w:t>
      </w:r>
    </w:p>
    <w:p w:rsidR="00231992" w:rsidRPr="00A76DBF" w:rsidRDefault="00E31B96" w:rsidP="00A76DBF">
      <w:pPr>
        <w:spacing w:after="0"/>
      </w:pPr>
      <w:r w:rsidRPr="00A76DBF">
        <w:t>*</w:t>
      </w:r>
      <w:r w:rsidR="00E6451E" w:rsidRPr="00A76DBF">
        <w:t>a. True</w:t>
      </w:r>
    </w:p>
    <w:p w:rsidR="00231992" w:rsidRPr="00A76DBF" w:rsidRDefault="00E6451E" w:rsidP="00A76DBF">
      <w:pPr>
        <w:spacing w:after="0"/>
      </w:pPr>
      <w:r w:rsidRPr="00A76DBF">
        <w:t>b. False</w:t>
      </w:r>
    </w:p>
    <w:p w:rsidR="00231992" w:rsidRPr="00A76DBF" w:rsidRDefault="00231992"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11</w:t>
      </w:r>
    </w:p>
    <w:p w:rsidR="00231992" w:rsidRPr="00A76DBF" w:rsidRDefault="00E6451E" w:rsidP="00A76DBF">
      <w:pPr>
        <w:spacing w:after="0"/>
      </w:pPr>
      <w:r w:rsidRPr="00A76DBF">
        <w:t>11. Jean-Paul Sartre argued that the self was determined by facts and future projections.</w:t>
      </w:r>
    </w:p>
    <w:p w:rsidR="00231992" w:rsidRPr="00A76DBF" w:rsidRDefault="00E31B96" w:rsidP="00A76DBF">
      <w:pPr>
        <w:spacing w:after="0"/>
      </w:pPr>
      <w:r w:rsidRPr="00A76DBF">
        <w:t>*</w:t>
      </w:r>
      <w:r w:rsidR="00E6451E" w:rsidRPr="00A76DBF">
        <w:t>a. True</w:t>
      </w:r>
    </w:p>
    <w:p w:rsidR="00231992" w:rsidRPr="00A76DBF" w:rsidRDefault="00E6451E" w:rsidP="00A76DBF">
      <w:pPr>
        <w:spacing w:after="0"/>
      </w:pPr>
      <w:r w:rsidRPr="00A76DBF">
        <w:t>b. False</w:t>
      </w:r>
    </w:p>
    <w:p w:rsidR="00231992" w:rsidRPr="00A76DBF" w:rsidRDefault="00231992"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12</w:t>
      </w:r>
    </w:p>
    <w:p w:rsidR="00231992" w:rsidRPr="00A76DBF" w:rsidRDefault="00E6451E" w:rsidP="00A76DBF">
      <w:pPr>
        <w:spacing w:after="0"/>
      </w:pPr>
      <w:r w:rsidRPr="00A76DBF">
        <w:t>12. Kant’s empirical ego is the self that is basic and necessary for all human experience.</w:t>
      </w:r>
    </w:p>
    <w:p w:rsidR="00231992" w:rsidRPr="00A76DBF" w:rsidRDefault="00E6451E" w:rsidP="00A76DBF">
      <w:pPr>
        <w:spacing w:after="0"/>
      </w:pPr>
      <w:r w:rsidRPr="00A76DBF">
        <w:t>a. True</w:t>
      </w:r>
    </w:p>
    <w:p w:rsidR="00231992" w:rsidRPr="00A76DBF" w:rsidRDefault="00E31B96" w:rsidP="00A76DBF">
      <w:pPr>
        <w:spacing w:after="0"/>
      </w:pPr>
      <w:r w:rsidRPr="00A76DBF">
        <w:t>*</w:t>
      </w:r>
      <w:r w:rsidR="00E6451E" w:rsidRPr="00A76DBF">
        <w:t>b. False</w:t>
      </w:r>
    </w:p>
    <w:p w:rsidR="00231992" w:rsidRPr="00A76DBF" w:rsidRDefault="00231992"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13</w:t>
      </w:r>
    </w:p>
    <w:p w:rsidR="00231992" w:rsidRPr="00A76DBF" w:rsidRDefault="00E6451E" w:rsidP="00A76DBF">
      <w:pPr>
        <w:spacing w:after="0"/>
      </w:pPr>
      <w:r w:rsidRPr="00A76DBF">
        <w:t>13. Locke differed from Descartes in distinguishing between the soul (which for Descartes was a substance) and consciousness.</w:t>
      </w:r>
    </w:p>
    <w:p w:rsidR="00231992" w:rsidRPr="00A76DBF" w:rsidRDefault="00E31B96" w:rsidP="00A76DBF">
      <w:pPr>
        <w:spacing w:after="0"/>
      </w:pPr>
      <w:r w:rsidRPr="00A76DBF">
        <w:t>*</w:t>
      </w:r>
      <w:r w:rsidR="00E6451E" w:rsidRPr="00A76DBF">
        <w:t>a. True</w:t>
      </w:r>
    </w:p>
    <w:p w:rsidR="00231992" w:rsidRPr="00A76DBF" w:rsidRDefault="00E6451E" w:rsidP="00A76DBF">
      <w:pPr>
        <w:spacing w:after="0"/>
      </w:pPr>
      <w:r w:rsidRPr="00A76DBF">
        <w:t>b. False</w:t>
      </w:r>
    </w:p>
    <w:p w:rsidR="00231992" w:rsidRPr="00A76DBF" w:rsidRDefault="00231992"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lastRenderedPageBreak/>
        <w:t>Type: true-false</w:t>
      </w:r>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14</w:t>
      </w:r>
    </w:p>
    <w:p w:rsidR="00231992" w:rsidRPr="00A76DBF" w:rsidRDefault="00E6451E" w:rsidP="00A76DBF">
      <w:pPr>
        <w:spacing w:after="0"/>
      </w:pPr>
      <w:r w:rsidRPr="00A76DBF">
        <w:t>14. Hume thought that we could be justified in claiming that the same tree we saw five minutes ago was the same tree we see now.</w:t>
      </w:r>
    </w:p>
    <w:p w:rsidR="00231992" w:rsidRPr="00A76DBF" w:rsidRDefault="00E6451E" w:rsidP="00A76DBF">
      <w:pPr>
        <w:spacing w:after="0"/>
      </w:pPr>
      <w:r w:rsidRPr="00A76DBF">
        <w:t>a. True</w:t>
      </w:r>
    </w:p>
    <w:p w:rsidR="00231992" w:rsidRPr="00A76DBF" w:rsidRDefault="00E31B96" w:rsidP="00A76DBF">
      <w:pPr>
        <w:spacing w:after="0"/>
      </w:pPr>
      <w:r w:rsidRPr="00A76DBF">
        <w:t>*</w:t>
      </w:r>
      <w:r w:rsidR="00E6451E" w:rsidRPr="00A76DBF">
        <w:t>b. False</w:t>
      </w:r>
    </w:p>
    <w:p w:rsidR="00231992" w:rsidRPr="00A76DBF" w:rsidRDefault="00231992"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15</w:t>
      </w:r>
    </w:p>
    <w:p w:rsidR="00231992" w:rsidRPr="00A76DBF" w:rsidRDefault="00E6451E" w:rsidP="00A76DBF">
      <w:pPr>
        <w:spacing w:after="0"/>
      </w:pPr>
      <w:r w:rsidRPr="00A76DBF">
        <w:t>15. Existentialism is the philosophical school of thought dedicated to the idea that self-identity, in every case, is a matter of individual choice.</w:t>
      </w:r>
    </w:p>
    <w:p w:rsidR="00231992" w:rsidRPr="00A76DBF" w:rsidRDefault="00E31B96" w:rsidP="00A76DBF">
      <w:pPr>
        <w:spacing w:after="0"/>
      </w:pPr>
      <w:r w:rsidRPr="00A76DBF">
        <w:t>*</w:t>
      </w:r>
      <w:r w:rsidR="00E6451E" w:rsidRPr="00A76DBF">
        <w:t>a. True</w:t>
      </w:r>
    </w:p>
    <w:p w:rsidR="00231992" w:rsidRPr="00A76DBF" w:rsidRDefault="00E6451E" w:rsidP="00A76DBF">
      <w:pPr>
        <w:spacing w:after="0"/>
      </w:pPr>
      <w:r w:rsidRPr="00A76DBF">
        <w:t>b. False</w:t>
      </w:r>
    </w:p>
    <w:p w:rsidR="00231992" w:rsidRPr="00A76DBF" w:rsidRDefault="00231992"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16</w:t>
      </w:r>
    </w:p>
    <w:p w:rsidR="00231992" w:rsidRPr="00A76DBF" w:rsidRDefault="00E6451E" w:rsidP="00A76DBF">
      <w:pPr>
        <w:spacing w:after="0"/>
      </w:pPr>
      <w:r w:rsidRPr="00A76DBF">
        <w:t>16. Jean-Paul Sartre was unique among the existentialists in thinking that existence came before essence.</w:t>
      </w:r>
    </w:p>
    <w:p w:rsidR="00231992" w:rsidRPr="00A76DBF" w:rsidRDefault="00E6451E" w:rsidP="00A76DBF">
      <w:pPr>
        <w:spacing w:after="0"/>
      </w:pPr>
      <w:r w:rsidRPr="00A76DBF">
        <w:t>a. True</w:t>
      </w:r>
    </w:p>
    <w:p w:rsidR="00231992" w:rsidRPr="00A76DBF" w:rsidRDefault="00E31B96" w:rsidP="00A76DBF">
      <w:pPr>
        <w:spacing w:after="0"/>
      </w:pPr>
      <w:r w:rsidRPr="00A76DBF">
        <w:t>*</w:t>
      </w:r>
      <w:r w:rsidR="00E6451E" w:rsidRPr="00A76DBF">
        <w:t>b. False</w:t>
      </w:r>
    </w:p>
    <w:p w:rsidR="00231992" w:rsidRPr="00A76DBF" w:rsidRDefault="00231992"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17</w:t>
      </w:r>
    </w:p>
    <w:p w:rsidR="00231992" w:rsidRPr="00A76DBF" w:rsidRDefault="00E6451E" w:rsidP="00A76DBF">
      <w:pPr>
        <w:spacing w:after="0"/>
      </w:pPr>
      <w:r w:rsidRPr="00A76DBF">
        <w:t>17. Female subordination can attributed to woman being seen as intermediate between nature and culture</w:t>
      </w:r>
    </w:p>
    <w:p w:rsidR="00231992" w:rsidRPr="00A76DBF" w:rsidRDefault="00E31B96" w:rsidP="00A76DBF">
      <w:pPr>
        <w:spacing w:after="0"/>
      </w:pPr>
      <w:r w:rsidRPr="00A76DBF">
        <w:t>*</w:t>
      </w:r>
      <w:r w:rsidR="00E6451E" w:rsidRPr="00A76DBF">
        <w:t>a. True</w:t>
      </w:r>
    </w:p>
    <w:p w:rsidR="00231992" w:rsidRPr="00A76DBF" w:rsidRDefault="00E6451E" w:rsidP="00A76DBF">
      <w:pPr>
        <w:spacing w:after="0"/>
      </w:pPr>
      <w:r w:rsidRPr="00A76DBF">
        <w:t>b. False</w:t>
      </w:r>
    </w:p>
    <w:p w:rsidR="00231992" w:rsidRPr="00A76DBF" w:rsidRDefault="00231992"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18</w:t>
      </w:r>
    </w:p>
    <w:p w:rsidR="00231992" w:rsidRPr="00A76DBF" w:rsidRDefault="00E6451E" w:rsidP="00A76DBF">
      <w:pPr>
        <w:spacing w:after="0"/>
      </w:pPr>
      <w:r w:rsidRPr="00A76DBF">
        <w:t xml:space="preserve">18. In the </w:t>
      </w:r>
      <w:r w:rsidRPr="00A76DBF">
        <w:rPr>
          <w:i/>
        </w:rPr>
        <w:t>Dao De Jing</w:t>
      </w:r>
      <w:r w:rsidRPr="00A76DBF">
        <w:t xml:space="preserve">, </w:t>
      </w:r>
      <w:proofErr w:type="spellStart"/>
      <w:r w:rsidRPr="00A76DBF">
        <w:t>Laozi</w:t>
      </w:r>
      <w:proofErr w:type="spellEnd"/>
      <w:r w:rsidRPr="00A76DBF">
        <w:t xml:space="preserve"> warned us that failure was our own worst enemy and that we ought to protect </w:t>
      </w:r>
      <w:proofErr w:type="spellStart"/>
      <w:r w:rsidRPr="00A76DBF">
        <w:t>our selves</w:t>
      </w:r>
      <w:proofErr w:type="spellEnd"/>
      <w:r w:rsidRPr="00A76DBF">
        <w:t xml:space="preserve"> as if we were our own best friends by becoming successful in all that we do.</w:t>
      </w:r>
    </w:p>
    <w:p w:rsidR="00231992" w:rsidRPr="00A76DBF" w:rsidRDefault="00E6451E" w:rsidP="00A76DBF">
      <w:pPr>
        <w:spacing w:after="0"/>
      </w:pPr>
      <w:r w:rsidRPr="00A76DBF">
        <w:t>a. True</w:t>
      </w:r>
    </w:p>
    <w:p w:rsidR="00231992" w:rsidRPr="00A76DBF" w:rsidRDefault="00E31B96" w:rsidP="00A76DBF">
      <w:pPr>
        <w:spacing w:after="0"/>
      </w:pPr>
      <w:r w:rsidRPr="00A76DBF">
        <w:t>*</w:t>
      </w:r>
      <w:r w:rsidR="00E6451E" w:rsidRPr="00A76DBF">
        <w:t>b. False</w:t>
      </w:r>
    </w:p>
    <w:p w:rsidR="00231992" w:rsidRPr="00A76DBF" w:rsidRDefault="00231992"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19</w:t>
      </w:r>
    </w:p>
    <w:p w:rsidR="00231992" w:rsidRPr="00A76DBF" w:rsidRDefault="00E6451E" w:rsidP="00A76DBF">
      <w:pPr>
        <w:spacing w:after="0"/>
      </w:pPr>
      <w:r w:rsidRPr="00A76DBF">
        <w:t>19. The few challenges to the notion of a unified self have all come out of Buddhism.</w:t>
      </w:r>
    </w:p>
    <w:p w:rsidR="00231992" w:rsidRPr="00A76DBF" w:rsidRDefault="00E6451E" w:rsidP="00A76DBF">
      <w:pPr>
        <w:spacing w:after="0"/>
      </w:pPr>
      <w:r w:rsidRPr="00A76DBF">
        <w:t>a. True</w:t>
      </w:r>
    </w:p>
    <w:p w:rsidR="00231992" w:rsidRPr="00A76DBF" w:rsidRDefault="00E31B96" w:rsidP="00A76DBF">
      <w:pPr>
        <w:spacing w:after="0"/>
      </w:pPr>
      <w:r w:rsidRPr="00A76DBF">
        <w:t>*</w:t>
      </w:r>
      <w:r w:rsidR="00E6451E" w:rsidRPr="00A76DBF">
        <w:t>b. False</w:t>
      </w:r>
    </w:p>
    <w:p w:rsidR="00231992" w:rsidRPr="00A76DBF" w:rsidRDefault="00231992"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20</w:t>
      </w:r>
    </w:p>
    <w:p w:rsidR="00231992" w:rsidRPr="00A76DBF" w:rsidRDefault="00E6451E" w:rsidP="00A76DBF">
      <w:pPr>
        <w:spacing w:after="0"/>
      </w:pPr>
      <w:r w:rsidRPr="00A76DBF">
        <w:lastRenderedPageBreak/>
        <w:t xml:space="preserve">20. </w:t>
      </w:r>
      <w:proofErr w:type="spellStart"/>
      <w:r w:rsidRPr="00A76DBF">
        <w:t>Heiddeger</w:t>
      </w:r>
      <w:proofErr w:type="spellEnd"/>
      <w:r w:rsidRPr="00A76DBF">
        <w:t xml:space="preserve"> offers us this analogy about identity, “Man is an onion made up of a hundred integuments, a texture made up of many threads.”</w:t>
      </w:r>
    </w:p>
    <w:p w:rsidR="00231992" w:rsidRPr="00A76DBF" w:rsidRDefault="00E6451E" w:rsidP="00A76DBF">
      <w:pPr>
        <w:spacing w:after="0"/>
      </w:pPr>
      <w:r w:rsidRPr="00A76DBF">
        <w:t>a. True</w:t>
      </w:r>
    </w:p>
    <w:p w:rsidR="00231992" w:rsidRPr="00A76DBF" w:rsidRDefault="00E31B96" w:rsidP="00A76DBF">
      <w:pPr>
        <w:spacing w:after="0"/>
      </w:pPr>
      <w:r w:rsidRPr="00A76DBF">
        <w:t>*</w:t>
      </w:r>
      <w:r w:rsidR="00E6451E" w:rsidRPr="00A76DBF">
        <w:t>b. False</w:t>
      </w:r>
    </w:p>
    <w:p w:rsidR="00231992" w:rsidRPr="00A76DBF" w:rsidRDefault="00231992"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1</w:t>
      </w:r>
    </w:p>
    <w:p w:rsidR="00231992" w:rsidRPr="00A76DBF" w:rsidRDefault="00E6451E" w:rsidP="00A76DBF">
      <w:pPr>
        <w:spacing w:after="0"/>
      </w:pPr>
      <w:r w:rsidRPr="00A76DBF">
        <w:t>1. __________ argued that we obtained the sense that our real selves were known only to ourselves, but at the same time we do not really exist except with other people.</w:t>
      </w:r>
    </w:p>
    <w:p w:rsidR="00231992" w:rsidRPr="00A76DBF" w:rsidRDefault="00E6451E" w:rsidP="00A76DBF">
      <w:pPr>
        <w:spacing w:after="0"/>
      </w:pPr>
      <w:r w:rsidRPr="00A76DBF">
        <w:t>a. Descartes</w:t>
      </w:r>
    </w:p>
    <w:p w:rsidR="00231992" w:rsidRPr="00A76DBF" w:rsidRDefault="00E31B96" w:rsidP="00A76DBF">
      <w:pPr>
        <w:spacing w:after="0"/>
      </w:pPr>
      <w:r w:rsidRPr="00A76DBF">
        <w:t>*</w:t>
      </w:r>
      <w:r w:rsidR="00E6451E" w:rsidRPr="00A76DBF">
        <w:t>b. R. D. Laing</w:t>
      </w:r>
    </w:p>
    <w:p w:rsidR="00231992" w:rsidRPr="00A76DBF" w:rsidRDefault="00E6451E" w:rsidP="00A76DBF">
      <w:pPr>
        <w:spacing w:after="0"/>
      </w:pPr>
      <w:r w:rsidRPr="00A76DBF">
        <w:t>c. Sartre</w:t>
      </w:r>
    </w:p>
    <w:p w:rsidR="00231992" w:rsidRPr="00A76DBF" w:rsidRDefault="00E6451E" w:rsidP="00A76DBF">
      <w:pPr>
        <w:spacing w:after="0"/>
      </w:pPr>
      <w:r w:rsidRPr="00A76DBF">
        <w:t>d. Kant</w:t>
      </w:r>
    </w:p>
    <w:p w:rsidR="00231992" w:rsidRPr="00A76DBF" w:rsidRDefault="00231992"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2</w:t>
      </w:r>
    </w:p>
    <w:p w:rsidR="00231992" w:rsidRPr="00A76DBF" w:rsidRDefault="00E6451E" w:rsidP="00A76DBF">
      <w:pPr>
        <w:spacing w:after="0"/>
      </w:pPr>
      <w:r w:rsidRPr="00A76DBF">
        <w:t>2. __________ labeled the tension between individuality and social self-identity (or the split between your awareness of yourself and the awareness that is imposed on you as an object of other people’s attention) “ontological insecurity.”</w:t>
      </w:r>
    </w:p>
    <w:p w:rsidR="00231992" w:rsidRPr="00A76DBF" w:rsidRDefault="00E31B96" w:rsidP="00A76DBF">
      <w:pPr>
        <w:spacing w:after="0"/>
      </w:pPr>
      <w:r w:rsidRPr="00A76DBF">
        <w:t>*</w:t>
      </w:r>
      <w:r w:rsidR="00E6451E" w:rsidRPr="00A76DBF">
        <w:t>a. R. D. Laing</w:t>
      </w:r>
    </w:p>
    <w:p w:rsidR="00231992" w:rsidRPr="00A76DBF" w:rsidRDefault="00E6451E" w:rsidP="00A76DBF">
      <w:pPr>
        <w:spacing w:after="0"/>
      </w:pPr>
      <w:r w:rsidRPr="00A76DBF">
        <w:t>b. Descartes</w:t>
      </w:r>
    </w:p>
    <w:p w:rsidR="00231992" w:rsidRPr="00A76DBF" w:rsidRDefault="00E6451E" w:rsidP="00A76DBF">
      <w:pPr>
        <w:spacing w:after="0"/>
      </w:pPr>
      <w:r w:rsidRPr="00A76DBF">
        <w:t>c. Sartre</w:t>
      </w:r>
    </w:p>
    <w:p w:rsidR="00231992" w:rsidRPr="00A76DBF" w:rsidRDefault="00E6451E" w:rsidP="00A76DBF">
      <w:pPr>
        <w:spacing w:after="0"/>
      </w:pPr>
      <w:r w:rsidRPr="00A76DBF">
        <w:t>d. Kant</w:t>
      </w:r>
    </w:p>
    <w:p w:rsidR="00E31B96" w:rsidRPr="00A76DBF" w:rsidRDefault="00E31B96"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3</w:t>
      </w:r>
    </w:p>
    <w:p w:rsidR="00231992" w:rsidRPr="00A76DBF" w:rsidRDefault="00E6451E" w:rsidP="00A76DBF">
      <w:pPr>
        <w:spacing w:after="0"/>
      </w:pPr>
      <w:r w:rsidRPr="00A76DBF">
        <w:t>3. __________ thought that anyone who “follows the crowd” and didn’t live passionately as an individual could not even be said to exist.</w:t>
      </w:r>
    </w:p>
    <w:p w:rsidR="00231992" w:rsidRPr="00A76DBF" w:rsidRDefault="00E6451E" w:rsidP="00A76DBF">
      <w:pPr>
        <w:spacing w:after="0"/>
      </w:pPr>
      <w:r w:rsidRPr="00A76DBF">
        <w:t>a. Descartes</w:t>
      </w:r>
    </w:p>
    <w:p w:rsidR="00231992" w:rsidRPr="00A76DBF" w:rsidRDefault="00E31B96" w:rsidP="00A76DBF">
      <w:pPr>
        <w:spacing w:after="0"/>
      </w:pPr>
      <w:r w:rsidRPr="00A76DBF">
        <w:t>*</w:t>
      </w:r>
      <w:r w:rsidR="00E6451E" w:rsidRPr="00A76DBF">
        <w:t>b. Kierkegaard</w:t>
      </w:r>
    </w:p>
    <w:p w:rsidR="00231992" w:rsidRPr="00A76DBF" w:rsidRDefault="00E6451E" w:rsidP="00A76DBF">
      <w:pPr>
        <w:spacing w:after="0"/>
      </w:pPr>
      <w:r w:rsidRPr="00A76DBF">
        <w:t>c. Sartre</w:t>
      </w:r>
    </w:p>
    <w:p w:rsidR="00231992" w:rsidRPr="00A76DBF" w:rsidRDefault="00E6451E" w:rsidP="00A76DBF">
      <w:pPr>
        <w:spacing w:after="0"/>
      </w:pPr>
      <w:r w:rsidRPr="00A76DBF">
        <w:t>d. Kant</w:t>
      </w:r>
    </w:p>
    <w:p w:rsidR="00E31B96" w:rsidRPr="00A76DBF" w:rsidRDefault="00E31B96"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4</w:t>
      </w:r>
    </w:p>
    <w:p w:rsidR="00231992" w:rsidRPr="00A76DBF" w:rsidRDefault="00E6451E" w:rsidP="00A76DBF">
      <w:pPr>
        <w:spacing w:after="0"/>
      </w:pPr>
      <w:r w:rsidRPr="00A76DBF">
        <w:t xml:space="preserve">4. __________ believes that </w:t>
      </w:r>
      <w:proofErr w:type="spellStart"/>
      <w:r w:rsidRPr="00A76DBF">
        <w:t>inorder</w:t>
      </w:r>
      <w:proofErr w:type="spellEnd"/>
      <w:r w:rsidRPr="00A76DBF">
        <w:t xml:space="preserve"> for us to interact with each other as entirely free individuals we must all embrace an “androgynous” sexuality.</w:t>
      </w:r>
    </w:p>
    <w:p w:rsidR="00231992" w:rsidRPr="00A76DBF" w:rsidRDefault="00E6451E" w:rsidP="00A76DBF">
      <w:pPr>
        <w:spacing w:after="0"/>
      </w:pPr>
      <w:proofErr w:type="gramStart"/>
      <w:r w:rsidRPr="00A76DBF">
        <w:t>a</w:t>
      </w:r>
      <w:proofErr w:type="gramEnd"/>
      <w:r w:rsidRPr="00A76DBF">
        <w:t>. R.D. Laing</w:t>
      </w:r>
    </w:p>
    <w:p w:rsidR="00231992" w:rsidRPr="00A76DBF" w:rsidRDefault="00E6451E" w:rsidP="00A76DBF">
      <w:pPr>
        <w:spacing w:after="0"/>
      </w:pPr>
      <w:r w:rsidRPr="00A76DBF">
        <w:t>b. Locke</w:t>
      </w:r>
    </w:p>
    <w:p w:rsidR="00231992" w:rsidRPr="00A76DBF" w:rsidRDefault="00E6451E" w:rsidP="00A76DBF">
      <w:pPr>
        <w:spacing w:after="0"/>
      </w:pPr>
      <w:r w:rsidRPr="00A76DBF">
        <w:t>c. Beauvoir</w:t>
      </w:r>
    </w:p>
    <w:p w:rsidR="00231992" w:rsidRPr="00A76DBF" w:rsidRDefault="00E31B96" w:rsidP="00A76DBF">
      <w:pPr>
        <w:spacing w:after="0"/>
      </w:pPr>
      <w:r w:rsidRPr="00A76DBF">
        <w:t>*</w:t>
      </w:r>
      <w:r w:rsidR="00E6451E" w:rsidRPr="00A76DBF">
        <w:t>d. Ferguson</w:t>
      </w:r>
    </w:p>
    <w:p w:rsidR="00E31B96" w:rsidRPr="00A76DBF" w:rsidRDefault="00E31B96"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5</w:t>
      </w:r>
    </w:p>
    <w:p w:rsidR="00231992" w:rsidRPr="00A76DBF" w:rsidRDefault="00E6451E" w:rsidP="00A76DBF">
      <w:pPr>
        <w:spacing w:after="0"/>
      </w:pPr>
      <w:r w:rsidRPr="00A76DBF">
        <w:lastRenderedPageBreak/>
        <w:t xml:space="preserve">5. Hermann </w:t>
      </w:r>
      <w:proofErr w:type="spellStart"/>
      <w:r w:rsidRPr="00A76DBF">
        <w:t>Hesse</w:t>
      </w:r>
      <w:proofErr w:type="spellEnd"/>
      <w:r w:rsidRPr="00A76DBF">
        <w:t xml:space="preserve"> suggests that since each of us has but one body, it is assumed that each of us has a single __________ too. </w:t>
      </w:r>
    </w:p>
    <w:p w:rsidR="00231992" w:rsidRPr="00A76DBF" w:rsidRDefault="00E6451E" w:rsidP="00A76DBF">
      <w:pPr>
        <w:spacing w:after="0"/>
      </w:pPr>
      <w:proofErr w:type="gramStart"/>
      <w:r w:rsidRPr="00A76DBF">
        <w:t>a</w:t>
      </w:r>
      <w:proofErr w:type="gramEnd"/>
      <w:r w:rsidRPr="00A76DBF">
        <w:t>. meaning</w:t>
      </w:r>
    </w:p>
    <w:p w:rsidR="00231992" w:rsidRPr="00A76DBF" w:rsidRDefault="00E31B96" w:rsidP="00A76DBF">
      <w:pPr>
        <w:spacing w:after="0"/>
      </w:pPr>
      <w:r w:rsidRPr="00A76DBF">
        <w:t>*</w:t>
      </w:r>
      <w:r w:rsidR="00E6451E" w:rsidRPr="00A76DBF">
        <w:t>b. soul</w:t>
      </w:r>
    </w:p>
    <w:p w:rsidR="00231992" w:rsidRPr="00A76DBF" w:rsidRDefault="00E6451E" w:rsidP="00A76DBF">
      <w:pPr>
        <w:spacing w:after="0"/>
      </w:pPr>
      <w:proofErr w:type="gramStart"/>
      <w:r w:rsidRPr="00A76DBF">
        <w:t>c</w:t>
      </w:r>
      <w:proofErr w:type="gramEnd"/>
      <w:r w:rsidRPr="00A76DBF">
        <w:t>. purpose</w:t>
      </w:r>
    </w:p>
    <w:p w:rsidR="00231992" w:rsidRPr="00A76DBF" w:rsidRDefault="00E6451E" w:rsidP="00A76DBF">
      <w:pPr>
        <w:spacing w:after="0"/>
      </w:pPr>
      <w:proofErr w:type="gramStart"/>
      <w:r w:rsidRPr="00A76DBF">
        <w:t>d</w:t>
      </w:r>
      <w:proofErr w:type="gramEnd"/>
      <w:r w:rsidRPr="00A76DBF">
        <w:t xml:space="preserve">. </w:t>
      </w:r>
      <w:proofErr w:type="spellStart"/>
      <w:r w:rsidRPr="00A76DBF">
        <w:t>telos</w:t>
      </w:r>
      <w:proofErr w:type="spellEnd"/>
    </w:p>
    <w:p w:rsidR="00E31B96" w:rsidRPr="00A76DBF" w:rsidRDefault="00E31B96"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6</w:t>
      </w:r>
    </w:p>
    <w:p w:rsidR="00231992" w:rsidRPr="00A76DBF" w:rsidRDefault="00E6451E" w:rsidP="00A76DBF">
      <w:pPr>
        <w:spacing w:after="0"/>
      </w:pPr>
      <w:r w:rsidRPr="00A76DBF">
        <w:t>6. Kierkegaard deplores what he sarcastically calls “the public” and urges an end to collective identity and social roles in favor of ren</w:t>
      </w:r>
      <w:r w:rsidR="00003209">
        <w:t>ewed respect for the __________</w:t>
      </w:r>
      <w:r w:rsidRPr="00A76DBF">
        <w:t>.</w:t>
      </w:r>
    </w:p>
    <w:p w:rsidR="00231992" w:rsidRPr="00A76DBF" w:rsidRDefault="00E6451E" w:rsidP="00A76DBF">
      <w:pPr>
        <w:spacing w:after="0"/>
      </w:pPr>
      <w:proofErr w:type="gramStart"/>
      <w:r w:rsidRPr="00A76DBF">
        <w:t>a</w:t>
      </w:r>
      <w:proofErr w:type="gramEnd"/>
      <w:r w:rsidRPr="00A76DBF">
        <w:t>. religious path</w:t>
      </w:r>
    </w:p>
    <w:p w:rsidR="00231992" w:rsidRPr="00A76DBF" w:rsidRDefault="00E6451E" w:rsidP="00A76DBF">
      <w:pPr>
        <w:spacing w:after="0"/>
      </w:pPr>
      <w:proofErr w:type="gramStart"/>
      <w:r w:rsidRPr="00A76DBF">
        <w:t>b</w:t>
      </w:r>
      <w:proofErr w:type="gramEnd"/>
      <w:r w:rsidRPr="00A76DBF">
        <w:t>. metaphysical</w:t>
      </w:r>
    </w:p>
    <w:p w:rsidR="00231992" w:rsidRPr="00A76DBF" w:rsidRDefault="00E6451E" w:rsidP="00A76DBF">
      <w:pPr>
        <w:spacing w:after="0"/>
      </w:pPr>
      <w:proofErr w:type="gramStart"/>
      <w:r w:rsidRPr="00A76DBF">
        <w:t>c</w:t>
      </w:r>
      <w:proofErr w:type="gramEnd"/>
      <w:r w:rsidRPr="00A76DBF">
        <w:t xml:space="preserve">. fear of society </w:t>
      </w:r>
    </w:p>
    <w:p w:rsidR="00231992" w:rsidRPr="00A76DBF" w:rsidRDefault="00E31B96" w:rsidP="00A76DBF">
      <w:pPr>
        <w:spacing w:after="0"/>
      </w:pPr>
      <w:r w:rsidRPr="00A76DBF">
        <w:t>*</w:t>
      </w:r>
      <w:r w:rsidR="00E6451E" w:rsidRPr="00A76DBF">
        <w:t>d. individual</w:t>
      </w:r>
    </w:p>
    <w:p w:rsidR="00E31B96" w:rsidRPr="00A76DBF" w:rsidRDefault="00E31B96"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7</w:t>
      </w:r>
    </w:p>
    <w:p w:rsidR="00231992" w:rsidRPr="00A76DBF" w:rsidRDefault="00E6451E" w:rsidP="00A76DBF">
      <w:pPr>
        <w:spacing w:after="0"/>
      </w:pPr>
      <w:r w:rsidRPr="00A76DBF">
        <w:t>7. __________ believed that we could not rely on spatiotemporal continuity to account for the self.</w:t>
      </w:r>
    </w:p>
    <w:p w:rsidR="00231992" w:rsidRPr="00A76DBF" w:rsidRDefault="00E6451E" w:rsidP="00A76DBF">
      <w:pPr>
        <w:spacing w:after="0"/>
      </w:pPr>
      <w:r w:rsidRPr="00A76DBF">
        <w:t>a. Descartes</w:t>
      </w:r>
    </w:p>
    <w:p w:rsidR="00231992" w:rsidRPr="00A76DBF" w:rsidRDefault="00E6451E" w:rsidP="00A76DBF">
      <w:pPr>
        <w:spacing w:after="0"/>
      </w:pPr>
      <w:r w:rsidRPr="00A76DBF">
        <w:t>b. Locke</w:t>
      </w:r>
    </w:p>
    <w:p w:rsidR="00231992" w:rsidRPr="00A76DBF" w:rsidRDefault="00E31B96" w:rsidP="00A76DBF">
      <w:pPr>
        <w:spacing w:after="0"/>
      </w:pPr>
      <w:r w:rsidRPr="00A76DBF">
        <w:t>*</w:t>
      </w:r>
      <w:r w:rsidR="00E6451E" w:rsidRPr="00A76DBF">
        <w:t>c. Hume</w:t>
      </w:r>
    </w:p>
    <w:p w:rsidR="00231992" w:rsidRPr="00A76DBF" w:rsidRDefault="00E6451E" w:rsidP="00A76DBF">
      <w:pPr>
        <w:spacing w:after="0"/>
      </w:pPr>
      <w:r w:rsidRPr="00A76DBF">
        <w:t>d. Kant</w:t>
      </w:r>
    </w:p>
    <w:p w:rsidR="00E31B96" w:rsidRPr="00A76DBF" w:rsidRDefault="00E31B96"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8</w:t>
      </w:r>
    </w:p>
    <w:p w:rsidR="00231992" w:rsidRPr="00A76DBF" w:rsidRDefault="00E6451E" w:rsidP="00A76DBF">
      <w:pPr>
        <w:spacing w:after="0"/>
      </w:pPr>
      <w:r w:rsidRPr="00A76DBF">
        <w:t>8. __________ believed that we knew that the self existed because of memory and consciousness.</w:t>
      </w:r>
    </w:p>
    <w:p w:rsidR="00231992" w:rsidRPr="00A76DBF" w:rsidRDefault="00E6451E" w:rsidP="00A76DBF">
      <w:pPr>
        <w:spacing w:after="0"/>
      </w:pPr>
      <w:r w:rsidRPr="00A76DBF">
        <w:t>a. Descartes</w:t>
      </w:r>
    </w:p>
    <w:p w:rsidR="00231992" w:rsidRPr="00A76DBF" w:rsidRDefault="00E31B96" w:rsidP="00A76DBF">
      <w:pPr>
        <w:spacing w:after="0"/>
      </w:pPr>
      <w:r w:rsidRPr="00A76DBF">
        <w:t>*</w:t>
      </w:r>
      <w:r w:rsidR="00E6451E" w:rsidRPr="00A76DBF">
        <w:t>b. Locke</w:t>
      </w:r>
    </w:p>
    <w:p w:rsidR="00231992" w:rsidRPr="00A76DBF" w:rsidRDefault="00E6451E" w:rsidP="00A76DBF">
      <w:pPr>
        <w:spacing w:after="0"/>
      </w:pPr>
      <w:r w:rsidRPr="00A76DBF">
        <w:t>c. Hume</w:t>
      </w:r>
    </w:p>
    <w:p w:rsidR="00231992" w:rsidRPr="00A76DBF" w:rsidRDefault="00E6451E" w:rsidP="00A76DBF">
      <w:pPr>
        <w:spacing w:after="0"/>
      </w:pPr>
      <w:r w:rsidRPr="00A76DBF">
        <w:t>d. Kant</w:t>
      </w:r>
    </w:p>
    <w:p w:rsidR="00E31B96" w:rsidRPr="00A76DBF" w:rsidRDefault="00E31B96"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9</w:t>
      </w:r>
    </w:p>
    <w:p w:rsidR="00231992" w:rsidRPr="00A76DBF" w:rsidRDefault="00E6451E" w:rsidP="00A76DBF">
      <w:pPr>
        <w:spacing w:after="0"/>
      </w:pPr>
      <w:r w:rsidRPr="00A76DBF">
        <w:t>9. Which of the following is the main thesis of Locke’s argument?</w:t>
      </w:r>
    </w:p>
    <w:p w:rsidR="00231992" w:rsidRPr="00A76DBF" w:rsidRDefault="00E6451E" w:rsidP="00A76DBF">
      <w:pPr>
        <w:spacing w:after="0"/>
      </w:pPr>
      <w:r w:rsidRPr="00A76DBF">
        <w:t>a. Personal identity is based on the continuity of the body, that is, bodily identity.</w:t>
      </w:r>
    </w:p>
    <w:p w:rsidR="00231992" w:rsidRPr="00A76DBF" w:rsidRDefault="00E6451E" w:rsidP="00A76DBF">
      <w:pPr>
        <w:spacing w:after="0"/>
      </w:pPr>
      <w:r w:rsidRPr="00A76DBF">
        <w:t>b. Personal identity is based on substance.</w:t>
      </w:r>
    </w:p>
    <w:p w:rsidR="00231992" w:rsidRPr="00A76DBF" w:rsidRDefault="00E31B96" w:rsidP="00A76DBF">
      <w:pPr>
        <w:spacing w:after="0"/>
      </w:pPr>
      <w:r w:rsidRPr="00A76DBF">
        <w:t>*</w:t>
      </w:r>
      <w:r w:rsidR="00E6451E" w:rsidRPr="00A76DBF">
        <w:t>c. Personal identity is based on self-consciousness.</w:t>
      </w:r>
    </w:p>
    <w:p w:rsidR="00231992" w:rsidRPr="00A76DBF" w:rsidRDefault="00E6451E" w:rsidP="00A76DBF">
      <w:pPr>
        <w:spacing w:after="0"/>
      </w:pPr>
      <w:r w:rsidRPr="00A76DBF">
        <w:t>d. Personal identity is based on feedback from one’s society.</w:t>
      </w:r>
    </w:p>
    <w:p w:rsidR="00E31B96" w:rsidRPr="00A76DBF" w:rsidRDefault="00E31B96"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10</w:t>
      </w:r>
    </w:p>
    <w:p w:rsidR="00231992" w:rsidRPr="00A76DBF" w:rsidRDefault="00E6451E" w:rsidP="00A76DBF">
      <w:pPr>
        <w:spacing w:after="0"/>
      </w:pPr>
      <w:r w:rsidRPr="00A76DBF">
        <w:lastRenderedPageBreak/>
        <w:t>10. Who distinguished between the “transcendental ego” (</w:t>
      </w:r>
      <w:proofErr w:type="gramStart"/>
      <w:r w:rsidRPr="00A76DBF">
        <w:t>or</w:t>
      </w:r>
      <w:proofErr w:type="gramEnd"/>
      <w:r w:rsidRPr="00A76DBF">
        <w:t xml:space="preserve"> the activity of bringing our various experiences together in accordance with the basic rules of our experience) and the “empirical ego” (or all those particular things about us that make us different people)?</w:t>
      </w:r>
    </w:p>
    <w:p w:rsidR="00231992" w:rsidRPr="00A76DBF" w:rsidRDefault="00E6451E" w:rsidP="00A76DBF">
      <w:pPr>
        <w:spacing w:after="0"/>
      </w:pPr>
      <w:r w:rsidRPr="00A76DBF">
        <w:t>a. Hume</w:t>
      </w:r>
    </w:p>
    <w:p w:rsidR="00231992" w:rsidRPr="00A76DBF" w:rsidRDefault="00E6451E" w:rsidP="00A76DBF">
      <w:pPr>
        <w:spacing w:after="0"/>
      </w:pPr>
      <w:r w:rsidRPr="00A76DBF">
        <w:t>b. Descartes</w:t>
      </w:r>
    </w:p>
    <w:p w:rsidR="00231992" w:rsidRPr="00A76DBF" w:rsidRDefault="00E6451E" w:rsidP="00A76DBF">
      <w:pPr>
        <w:spacing w:after="0"/>
      </w:pPr>
      <w:r w:rsidRPr="00A76DBF">
        <w:t>c. Leibniz</w:t>
      </w:r>
    </w:p>
    <w:p w:rsidR="00231992" w:rsidRPr="00A76DBF" w:rsidRDefault="00E31B96" w:rsidP="00A76DBF">
      <w:pPr>
        <w:spacing w:after="0"/>
      </w:pPr>
      <w:r w:rsidRPr="00A76DBF">
        <w:t>*</w:t>
      </w:r>
      <w:r w:rsidR="00E6451E" w:rsidRPr="00A76DBF">
        <w:t>d. Kant</w:t>
      </w:r>
    </w:p>
    <w:p w:rsidR="00E31B96" w:rsidRPr="00A76DBF" w:rsidRDefault="00E31B96"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11</w:t>
      </w:r>
    </w:p>
    <w:p w:rsidR="00231992" w:rsidRPr="00A76DBF" w:rsidRDefault="00E6451E" w:rsidP="00A76DBF">
      <w:pPr>
        <w:spacing w:after="0"/>
      </w:pPr>
      <w:r w:rsidRPr="00A76DBF">
        <w:t>11. What did Sartre call a person’s “projections into the future,” that is, his or her ambitions, plans, intentions, hopes, and fantasies?</w:t>
      </w:r>
    </w:p>
    <w:p w:rsidR="00231992" w:rsidRPr="00A76DBF" w:rsidRDefault="00E6451E" w:rsidP="00A76DBF">
      <w:pPr>
        <w:spacing w:after="0"/>
      </w:pPr>
      <w:r w:rsidRPr="00A76DBF">
        <w:t>a. Essence</w:t>
      </w:r>
    </w:p>
    <w:p w:rsidR="00231992" w:rsidRPr="00A76DBF" w:rsidRDefault="00E6451E" w:rsidP="00A76DBF">
      <w:pPr>
        <w:spacing w:after="0"/>
      </w:pPr>
      <w:r w:rsidRPr="00A76DBF">
        <w:t>b. Facticity</w:t>
      </w:r>
    </w:p>
    <w:p w:rsidR="00231992" w:rsidRPr="00A76DBF" w:rsidRDefault="00E31B96" w:rsidP="00A76DBF">
      <w:pPr>
        <w:spacing w:after="0"/>
      </w:pPr>
      <w:r w:rsidRPr="00A76DBF">
        <w:t>*</w:t>
      </w:r>
      <w:r w:rsidR="00E6451E" w:rsidRPr="00A76DBF">
        <w:t>c. Transcendence</w:t>
      </w:r>
    </w:p>
    <w:p w:rsidR="00231992" w:rsidRPr="00A76DBF" w:rsidRDefault="00E6451E" w:rsidP="00A76DBF">
      <w:pPr>
        <w:spacing w:after="0"/>
      </w:pPr>
      <w:r w:rsidRPr="00A76DBF">
        <w:t>d. Bad faith</w:t>
      </w:r>
    </w:p>
    <w:p w:rsidR="00E31B96" w:rsidRPr="00A76DBF" w:rsidRDefault="00E31B96"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12</w:t>
      </w:r>
    </w:p>
    <w:p w:rsidR="00231992" w:rsidRPr="00A76DBF" w:rsidRDefault="00003209" w:rsidP="00A76DBF">
      <w:pPr>
        <w:spacing w:after="0"/>
      </w:pPr>
      <w:r>
        <w:t xml:space="preserve">12. In __________ </w:t>
      </w:r>
      <w:r w:rsidR="00E6451E" w:rsidRPr="00A76DBF">
        <w:t xml:space="preserve">a truer perspective recognizes the non-existence of the self, though existence of the non-self is an ideal understanding, which can be fully achieved only with enlightenment. </w:t>
      </w:r>
    </w:p>
    <w:p w:rsidR="00231992" w:rsidRPr="00A76DBF" w:rsidRDefault="00E6451E" w:rsidP="00A76DBF">
      <w:pPr>
        <w:spacing w:after="0"/>
      </w:pPr>
      <w:proofErr w:type="gramStart"/>
      <w:r w:rsidRPr="00A76DBF">
        <w:t>a</w:t>
      </w:r>
      <w:proofErr w:type="gramEnd"/>
      <w:r w:rsidRPr="00A76DBF">
        <w:t>. modern philosophy</w:t>
      </w:r>
    </w:p>
    <w:p w:rsidR="00231992" w:rsidRPr="00A76DBF" w:rsidRDefault="00E31B96" w:rsidP="00A76DBF">
      <w:pPr>
        <w:spacing w:after="0"/>
      </w:pPr>
      <w:r w:rsidRPr="00A76DBF">
        <w:t>*</w:t>
      </w:r>
      <w:r w:rsidR="00E6451E" w:rsidRPr="00A76DBF">
        <w:t xml:space="preserve">b. </w:t>
      </w:r>
      <w:proofErr w:type="spellStart"/>
      <w:proofErr w:type="gramStart"/>
      <w:r w:rsidR="00E6451E" w:rsidRPr="00A76DBF">
        <w:t>buddhism</w:t>
      </w:r>
      <w:proofErr w:type="spellEnd"/>
      <w:proofErr w:type="gramEnd"/>
      <w:r w:rsidR="00E6451E" w:rsidRPr="00A76DBF">
        <w:t xml:space="preserve"> </w:t>
      </w:r>
    </w:p>
    <w:p w:rsidR="00231992" w:rsidRPr="00A76DBF" w:rsidRDefault="00E6451E" w:rsidP="00A76DBF">
      <w:pPr>
        <w:spacing w:after="0"/>
      </w:pPr>
      <w:proofErr w:type="gramStart"/>
      <w:r w:rsidRPr="00A76DBF">
        <w:t>c</w:t>
      </w:r>
      <w:proofErr w:type="gramEnd"/>
      <w:r w:rsidRPr="00A76DBF">
        <w:t>. existentialism</w:t>
      </w:r>
    </w:p>
    <w:p w:rsidR="00231992" w:rsidRPr="00A76DBF" w:rsidRDefault="00E6451E" w:rsidP="00A76DBF">
      <w:pPr>
        <w:spacing w:after="0"/>
      </w:pPr>
      <w:proofErr w:type="gramStart"/>
      <w:r w:rsidRPr="00A76DBF">
        <w:t>d</w:t>
      </w:r>
      <w:proofErr w:type="gramEnd"/>
      <w:r w:rsidRPr="00A76DBF">
        <w:t xml:space="preserve">. </w:t>
      </w:r>
      <w:proofErr w:type="spellStart"/>
      <w:r w:rsidRPr="00A76DBF">
        <w:t>catholicism</w:t>
      </w:r>
      <w:proofErr w:type="spellEnd"/>
      <w:r w:rsidRPr="00A76DBF">
        <w:t xml:space="preserve"> </w:t>
      </w:r>
    </w:p>
    <w:p w:rsidR="00E31B96" w:rsidRPr="00A76DBF" w:rsidRDefault="00E31B96"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13</w:t>
      </w:r>
    </w:p>
    <w:p w:rsidR="00231992" w:rsidRPr="00A76DBF" w:rsidRDefault="00E6451E" w:rsidP="00A76DBF">
      <w:pPr>
        <w:spacing w:after="0"/>
      </w:pPr>
      <w:r w:rsidRPr="00A76DBF">
        <w:t xml:space="preserve">13. Which philosophical tradition embodies the idea of ambition, striving to “make something of </w:t>
      </w:r>
      <w:proofErr w:type="gramStart"/>
      <w:r w:rsidRPr="00A76DBF">
        <w:t>yourself</w:t>
      </w:r>
      <w:proofErr w:type="gramEnd"/>
      <w:r w:rsidRPr="00A76DBF">
        <w:t>,” and planning for the future?</w:t>
      </w:r>
    </w:p>
    <w:p w:rsidR="00231992" w:rsidRPr="00A76DBF" w:rsidRDefault="00E6451E" w:rsidP="00A76DBF">
      <w:pPr>
        <w:spacing w:after="0"/>
      </w:pPr>
      <w:r w:rsidRPr="00A76DBF">
        <w:t>a. Existentialism</w:t>
      </w:r>
    </w:p>
    <w:p w:rsidR="00231992" w:rsidRPr="00A76DBF" w:rsidRDefault="00E31B96" w:rsidP="00A76DBF">
      <w:pPr>
        <w:spacing w:after="0"/>
      </w:pPr>
      <w:r w:rsidRPr="00A76DBF">
        <w:t>*</w:t>
      </w:r>
      <w:r w:rsidR="00E6451E" w:rsidRPr="00A76DBF">
        <w:t>b. Western Judeo-Christian conceptions</w:t>
      </w:r>
    </w:p>
    <w:p w:rsidR="00231992" w:rsidRPr="00A76DBF" w:rsidRDefault="00E6451E" w:rsidP="00A76DBF">
      <w:pPr>
        <w:spacing w:after="0"/>
      </w:pPr>
      <w:r w:rsidRPr="00A76DBF">
        <w:t>c. Eastern mysticism</w:t>
      </w:r>
    </w:p>
    <w:p w:rsidR="00231992" w:rsidRPr="00A76DBF" w:rsidRDefault="00E6451E" w:rsidP="00A76DBF">
      <w:pPr>
        <w:spacing w:after="0"/>
      </w:pPr>
      <w:r w:rsidRPr="00A76DBF">
        <w:t>d. Deconstruction</w:t>
      </w:r>
    </w:p>
    <w:p w:rsidR="00E31B96" w:rsidRPr="00A76DBF" w:rsidRDefault="00E31B96"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14</w:t>
      </w:r>
    </w:p>
    <w:p w:rsidR="00231992" w:rsidRPr="00A76DBF" w:rsidRDefault="00E6451E" w:rsidP="00A76DBF">
      <w:pPr>
        <w:spacing w:after="0"/>
      </w:pPr>
      <w:r w:rsidRPr="00A76DBF">
        <w:t xml:space="preserve">14. </w:t>
      </w:r>
      <w:r w:rsidR="00003209" w:rsidRPr="00AE7992">
        <w:t>__________</w:t>
      </w:r>
      <w:r w:rsidRPr="00A76DBF">
        <w:t xml:space="preserve"> idea that memory was what constituted a self-identity was inspired by the Cartesian notion that a person’s relationship to his or her own thoughts is unique.</w:t>
      </w:r>
    </w:p>
    <w:p w:rsidR="00231992" w:rsidRPr="00A76DBF" w:rsidRDefault="00E6451E" w:rsidP="00A76DBF">
      <w:pPr>
        <w:spacing w:after="0"/>
      </w:pPr>
      <w:r w:rsidRPr="00A76DBF">
        <w:t>a. Kant’s</w:t>
      </w:r>
    </w:p>
    <w:p w:rsidR="00231992" w:rsidRPr="00A76DBF" w:rsidRDefault="00E31B96" w:rsidP="00A76DBF">
      <w:pPr>
        <w:spacing w:after="0"/>
      </w:pPr>
      <w:r w:rsidRPr="00A76DBF">
        <w:t>*</w:t>
      </w:r>
      <w:r w:rsidR="00E6451E" w:rsidRPr="00A76DBF">
        <w:t>b. Locke’s</w:t>
      </w:r>
    </w:p>
    <w:p w:rsidR="00231992" w:rsidRPr="00A76DBF" w:rsidRDefault="00E6451E" w:rsidP="00A76DBF">
      <w:pPr>
        <w:spacing w:after="0"/>
      </w:pPr>
      <w:r w:rsidRPr="00A76DBF">
        <w:t>c. Berkeley’s</w:t>
      </w:r>
    </w:p>
    <w:p w:rsidR="00231992" w:rsidRPr="00A76DBF" w:rsidRDefault="00E6451E" w:rsidP="00A76DBF">
      <w:pPr>
        <w:spacing w:after="0"/>
      </w:pPr>
      <w:r w:rsidRPr="00A76DBF">
        <w:t>d. Hume’s</w:t>
      </w:r>
    </w:p>
    <w:p w:rsidR="00E31B96" w:rsidRPr="00A76DBF" w:rsidRDefault="00E31B96"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lastRenderedPageBreak/>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15</w:t>
      </w:r>
    </w:p>
    <w:p w:rsidR="00231992" w:rsidRPr="00A76DBF" w:rsidRDefault="00E6451E" w:rsidP="00A76DBF">
      <w:pPr>
        <w:spacing w:after="0"/>
      </w:pPr>
      <w:r w:rsidRPr="00A76DBF">
        <w:t xml:space="preserve">15. </w:t>
      </w:r>
      <w:r w:rsidR="00003209" w:rsidRPr="00AE7992">
        <w:t>__________</w:t>
      </w:r>
      <w:r w:rsidRPr="00A76DBF">
        <w:t xml:space="preserve"> believed that there were no set standards for self-identity, either for individuals or for people in general.</w:t>
      </w:r>
    </w:p>
    <w:p w:rsidR="00231992" w:rsidRPr="00A76DBF" w:rsidRDefault="00E6451E" w:rsidP="00A76DBF">
      <w:pPr>
        <w:spacing w:after="0"/>
      </w:pPr>
      <w:r w:rsidRPr="00A76DBF">
        <w:t>a. Kant</w:t>
      </w:r>
    </w:p>
    <w:p w:rsidR="00231992" w:rsidRPr="00A76DBF" w:rsidRDefault="00E6451E" w:rsidP="00A76DBF">
      <w:pPr>
        <w:spacing w:after="0"/>
      </w:pPr>
      <w:r w:rsidRPr="00A76DBF">
        <w:t>b. Kierkegaard</w:t>
      </w:r>
    </w:p>
    <w:p w:rsidR="00231992" w:rsidRPr="00A76DBF" w:rsidRDefault="00E31B96" w:rsidP="00A76DBF">
      <w:pPr>
        <w:spacing w:after="0"/>
      </w:pPr>
      <w:r w:rsidRPr="00A76DBF">
        <w:t>*</w:t>
      </w:r>
      <w:r w:rsidR="00E6451E" w:rsidRPr="00A76DBF">
        <w:t>c. Sartre</w:t>
      </w:r>
    </w:p>
    <w:p w:rsidR="00231992" w:rsidRPr="00A76DBF" w:rsidRDefault="00E6451E" w:rsidP="00A76DBF">
      <w:pPr>
        <w:spacing w:after="0"/>
      </w:pPr>
      <w:r w:rsidRPr="00A76DBF">
        <w:t>d. Hume</w:t>
      </w:r>
    </w:p>
    <w:p w:rsidR="00231992" w:rsidRPr="00A76DBF" w:rsidRDefault="00231992"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16</w:t>
      </w:r>
    </w:p>
    <w:p w:rsidR="00231992" w:rsidRPr="00A76DBF" w:rsidRDefault="00E6451E" w:rsidP="00A76DBF">
      <w:pPr>
        <w:spacing w:after="0"/>
      </w:pPr>
      <w:r w:rsidRPr="00A76DBF">
        <w:t xml:space="preserve">16. Kant agreed with Hume: Identity was not found in self-consciousness. The enduring self was not an object of </w:t>
      </w:r>
      <w:r w:rsidR="00003209" w:rsidRPr="00AE7992">
        <w:t>__________</w:t>
      </w:r>
      <w:r w:rsidRPr="00A76DBF">
        <w:t>.</w:t>
      </w:r>
    </w:p>
    <w:p w:rsidR="00231992" w:rsidRPr="00A76DBF" w:rsidRDefault="00E31B96" w:rsidP="00A76DBF">
      <w:pPr>
        <w:spacing w:after="0"/>
      </w:pPr>
      <w:r w:rsidRPr="00A76DBF">
        <w:t>*</w:t>
      </w:r>
      <w:r w:rsidR="00E6451E" w:rsidRPr="00A76DBF">
        <w:t>a. experience</w:t>
      </w:r>
    </w:p>
    <w:p w:rsidR="00231992" w:rsidRPr="00A76DBF" w:rsidRDefault="00E6451E" w:rsidP="00A76DBF">
      <w:pPr>
        <w:spacing w:after="0"/>
      </w:pPr>
      <w:proofErr w:type="gramStart"/>
      <w:r w:rsidRPr="00A76DBF">
        <w:t>b</w:t>
      </w:r>
      <w:proofErr w:type="gramEnd"/>
      <w:r w:rsidRPr="00A76DBF">
        <w:t>. thought</w:t>
      </w:r>
    </w:p>
    <w:p w:rsidR="00231992" w:rsidRPr="00A76DBF" w:rsidRDefault="00E6451E" w:rsidP="00A76DBF">
      <w:pPr>
        <w:spacing w:after="0"/>
      </w:pPr>
      <w:proofErr w:type="gramStart"/>
      <w:r w:rsidRPr="00A76DBF">
        <w:t>c</w:t>
      </w:r>
      <w:proofErr w:type="gramEnd"/>
      <w:r w:rsidRPr="00A76DBF">
        <w:t>. transcendental identity</w:t>
      </w:r>
    </w:p>
    <w:p w:rsidR="00231992" w:rsidRPr="00A76DBF" w:rsidRDefault="00E6451E" w:rsidP="00A76DBF">
      <w:pPr>
        <w:spacing w:after="0"/>
      </w:pPr>
      <w:proofErr w:type="gramStart"/>
      <w:r w:rsidRPr="00A76DBF">
        <w:t>d</w:t>
      </w:r>
      <w:proofErr w:type="gramEnd"/>
      <w:r w:rsidRPr="00A76DBF">
        <w:t>. apperception</w:t>
      </w:r>
    </w:p>
    <w:p w:rsidR="00231992" w:rsidRPr="00A76DBF" w:rsidRDefault="00231992"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17</w:t>
      </w:r>
    </w:p>
    <w:p w:rsidR="00231992" w:rsidRPr="00A76DBF" w:rsidRDefault="00E6451E" w:rsidP="00A76DBF">
      <w:pPr>
        <w:spacing w:after="0"/>
      </w:pPr>
      <w:r w:rsidRPr="00A76DBF">
        <w:t xml:space="preserve">17. In Kant’s </w:t>
      </w:r>
      <w:r w:rsidRPr="00A76DBF">
        <w:rPr>
          <w:i/>
        </w:rPr>
        <w:t>Critique of Pure Reason</w:t>
      </w:r>
      <w:r w:rsidRPr="00A76DBF">
        <w:t xml:space="preserve">, </w:t>
      </w:r>
      <w:r w:rsidR="00003209" w:rsidRPr="00AE7992">
        <w:t>__________</w:t>
      </w:r>
      <w:r w:rsidRPr="00A76DBF">
        <w:t xml:space="preserve"> was the bare, logical fact of one's own self-consciousness: Descartes's "I think"; the self "behind" all of our experiences; the mental activity that unifies our various thoughts and sensations.</w:t>
      </w:r>
    </w:p>
    <w:p w:rsidR="00231992" w:rsidRPr="00A76DBF" w:rsidRDefault="00E6451E" w:rsidP="00A76DBF">
      <w:pPr>
        <w:spacing w:after="0"/>
      </w:pPr>
      <w:proofErr w:type="gramStart"/>
      <w:r w:rsidRPr="00A76DBF">
        <w:t>a</w:t>
      </w:r>
      <w:proofErr w:type="gramEnd"/>
      <w:r w:rsidRPr="00A76DBF">
        <w:t>. self</w:t>
      </w:r>
    </w:p>
    <w:p w:rsidR="00231992" w:rsidRPr="00A76DBF" w:rsidRDefault="00E6451E" w:rsidP="00A76DBF">
      <w:pPr>
        <w:spacing w:after="0"/>
      </w:pPr>
      <w:proofErr w:type="gramStart"/>
      <w:r w:rsidRPr="00A76DBF">
        <w:t>b</w:t>
      </w:r>
      <w:proofErr w:type="gramEnd"/>
      <w:r w:rsidRPr="00A76DBF">
        <w:t>. ego</w:t>
      </w:r>
    </w:p>
    <w:p w:rsidR="00231992" w:rsidRPr="00A76DBF" w:rsidRDefault="00E6451E" w:rsidP="00A76DBF">
      <w:pPr>
        <w:spacing w:after="0"/>
      </w:pPr>
      <w:proofErr w:type="gramStart"/>
      <w:r w:rsidRPr="00A76DBF">
        <w:t>c</w:t>
      </w:r>
      <w:proofErr w:type="gramEnd"/>
      <w:r w:rsidRPr="00A76DBF">
        <w:t>. empirical ego</w:t>
      </w:r>
    </w:p>
    <w:p w:rsidR="00231992" w:rsidRPr="00A76DBF" w:rsidRDefault="00E31B96" w:rsidP="00A76DBF">
      <w:pPr>
        <w:spacing w:after="0"/>
      </w:pPr>
      <w:r w:rsidRPr="00A76DBF">
        <w:t>*</w:t>
      </w:r>
      <w:r w:rsidR="00E6451E" w:rsidRPr="00A76DBF">
        <w:t>d. transcendental ego</w:t>
      </w:r>
    </w:p>
    <w:p w:rsidR="00231992" w:rsidRPr="00A76DBF" w:rsidRDefault="00231992"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18</w:t>
      </w:r>
    </w:p>
    <w:p w:rsidR="00231992" w:rsidRPr="00A76DBF" w:rsidRDefault="00E6451E" w:rsidP="00A76DBF">
      <w:pPr>
        <w:spacing w:after="0"/>
      </w:pPr>
      <w:r w:rsidRPr="00A76DBF">
        <w:t xml:space="preserve">18. </w:t>
      </w:r>
      <w:r w:rsidR="00003209" w:rsidRPr="00AE7992">
        <w:t>__________</w:t>
      </w:r>
      <w:r w:rsidRPr="00A76DBF">
        <w:t xml:space="preserve"> was Sartre’s characterization of a person’s refusal to accept him or herself.</w:t>
      </w:r>
    </w:p>
    <w:p w:rsidR="00231992" w:rsidRPr="00A76DBF" w:rsidRDefault="00E6451E" w:rsidP="00A76DBF">
      <w:pPr>
        <w:spacing w:after="0"/>
      </w:pPr>
      <w:r w:rsidRPr="00A76DBF">
        <w:t>a. Poor faith</w:t>
      </w:r>
    </w:p>
    <w:p w:rsidR="00231992" w:rsidRPr="00A76DBF" w:rsidRDefault="00E31B96" w:rsidP="00A76DBF">
      <w:pPr>
        <w:spacing w:after="0"/>
      </w:pPr>
      <w:r w:rsidRPr="00A76DBF">
        <w:t>*</w:t>
      </w:r>
      <w:r w:rsidR="00E6451E" w:rsidRPr="00A76DBF">
        <w:t>b. Bad faith</w:t>
      </w:r>
    </w:p>
    <w:p w:rsidR="00231992" w:rsidRPr="00A76DBF" w:rsidRDefault="00E6451E" w:rsidP="00A76DBF">
      <w:pPr>
        <w:spacing w:after="0"/>
      </w:pPr>
      <w:r w:rsidRPr="00A76DBF">
        <w:t>c. Inauthentic faith</w:t>
      </w:r>
    </w:p>
    <w:p w:rsidR="00231992" w:rsidRPr="00A76DBF" w:rsidRDefault="00E6451E" w:rsidP="00A76DBF">
      <w:pPr>
        <w:spacing w:after="0"/>
      </w:pPr>
      <w:r w:rsidRPr="00A76DBF">
        <w:t>d. False selfhood</w:t>
      </w:r>
    </w:p>
    <w:p w:rsidR="00231992" w:rsidRPr="00A76DBF" w:rsidRDefault="00231992"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19</w:t>
      </w:r>
    </w:p>
    <w:p w:rsidR="00231992" w:rsidRPr="00A76DBF" w:rsidRDefault="00E6451E" w:rsidP="00A76DBF">
      <w:pPr>
        <w:spacing w:after="0"/>
      </w:pPr>
      <w:r w:rsidRPr="00A76DBF">
        <w:t xml:space="preserve">19. Meredith Michaels presents several cases discussing </w:t>
      </w:r>
      <w:r w:rsidR="00003209" w:rsidRPr="00AE7992">
        <w:t>__________</w:t>
      </w:r>
      <w:r w:rsidRPr="00A76DBF">
        <w:t xml:space="preserve"> theory.</w:t>
      </w:r>
    </w:p>
    <w:p w:rsidR="00231992" w:rsidRPr="00A76DBF" w:rsidRDefault="00E6451E" w:rsidP="00A76DBF">
      <w:pPr>
        <w:spacing w:after="0"/>
      </w:pPr>
      <w:proofErr w:type="gramStart"/>
      <w:r w:rsidRPr="00A76DBF">
        <w:t>a</w:t>
      </w:r>
      <w:proofErr w:type="gramEnd"/>
      <w:r w:rsidRPr="00A76DBF">
        <w:t>. dualism</w:t>
      </w:r>
    </w:p>
    <w:p w:rsidR="00231992" w:rsidRPr="00A76DBF" w:rsidRDefault="00E6451E" w:rsidP="00A76DBF">
      <w:pPr>
        <w:spacing w:after="0"/>
      </w:pPr>
      <w:proofErr w:type="gramStart"/>
      <w:r w:rsidRPr="00A76DBF">
        <w:t>b</w:t>
      </w:r>
      <w:proofErr w:type="gramEnd"/>
      <w:r w:rsidRPr="00A76DBF">
        <w:t>. mind</w:t>
      </w:r>
    </w:p>
    <w:p w:rsidR="00231992" w:rsidRPr="00A76DBF" w:rsidRDefault="00E31B96" w:rsidP="00A76DBF">
      <w:pPr>
        <w:spacing w:after="0"/>
      </w:pPr>
      <w:r w:rsidRPr="00A76DBF">
        <w:t>*</w:t>
      </w:r>
      <w:r w:rsidR="00E6451E" w:rsidRPr="00A76DBF">
        <w:t>c. body</w:t>
      </w:r>
    </w:p>
    <w:p w:rsidR="00231992" w:rsidRPr="00A76DBF" w:rsidRDefault="00E6451E" w:rsidP="00A76DBF">
      <w:pPr>
        <w:spacing w:after="0"/>
      </w:pPr>
      <w:r w:rsidRPr="00A76DBF">
        <w:t>d. Transcendental</w:t>
      </w:r>
    </w:p>
    <w:p w:rsidR="00231992" w:rsidRPr="00A76DBF" w:rsidRDefault="00231992"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20</w:t>
      </w:r>
    </w:p>
    <w:p w:rsidR="00231992" w:rsidRPr="00A76DBF" w:rsidRDefault="00E6451E" w:rsidP="00A76DBF">
      <w:pPr>
        <w:spacing w:after="0"/>
      </w:pPr>
      <w:r w:rsidRPr="00A76DBF">
        <w:lastRenderedPageBreak/>
        <w:t xml:space="preserve">20. </w:t>
      </w:r>
      <w:r w:rsidR="00003209" w:rsidRPr="00AE7992">
        <w:t>__________</w:t>
      </w:r>
      <w:r w:rsidRPr="00A76DBF">
        <w:t xml:space="preserve"> is Sartre's term (borrowed from Heidegger) for the totality of facts that is true of a person at any given time.</w:t>
      </w:r>
    </w:p>
    <w:p w:rsidR="00231992" w:rsidRPr="00A76DBF" w:rsidRDefault="00E31B96" w:rsidP="00A76DBF">
      <w:pPr>
        <w:spacing w:after="0"/>
      </w:pPr>
      <w:r w:rsidRPr="00A76DBF">
        <w:t>*</w:t>
      </w:r>
      <w:r w:rsidR="00E6451E" w:rsidRPr="00A76DBF">
        <w:t>a. Facticity</w:t>
      </w:r>
    </w:p>
    <w:p w:rsidR="00231992" w:rsidRPr="00A76DBF" w:rsidRDefault="00E6451E" w:rsidP="00A76DBF">
      <w:pPr>
        <w:spacing w:after="0"/>
      </w:pPr>
      <w:r w:rsidRPr="00A76DBF">
        <w:t>b. Authenticity</w:t>
      </w:r>
    </w:p>
    <w:p w:rsidR="00231992" w:rsidRPr="00A76DBF" w:rsidRDefault="00E6451E" w:rsidP="00A76DBF">
      <w:pPr>
        <w:spacing w:after="0"/>
      </w:pPr>
      <w:r w:rsidRPr="00A76DBF">
        <w:t>c. Empirical ego</w:t>
      </w:r>
    </w:p>
    <w:p w:rsidR="00231992" w:rsidRPr="00A76DBF" w:rsidRDefault="00E6451E" w:rsidP="00A76DBF">
      <w:pPr>
        <w:spacing w:after="0"/>
      </w:pPr>
      <w:r w:rsidRPr="00A76DBF">
        <w:t>d. Transcendental ego</w:t>
      </w:r>
    </w:p>
    <w:p w:rsidR="00231992" w:rsidRPr="00A76DBF" w:rsidRDefault="00231992"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21</w:t>
      </w:r>
    </w:p>
    <w:p w:rsidR="00231992" w:rsidRPr="00A76DBF" w:rsidRDefault="00E6451E" w:rsidP="00A76DBF">
      <w:pPr>
        <w:spacing w:after="0"/>
      </w:pPr>
      <w:r w:rsidRPr="00A76DBF">
        <w:t xml:space="preserve">21. </w:t>
      </w:r>
      <w:r w:rsidR="00003209" w:rsidRPr="00AE7992">
        <w:t>__________</w:t>
      </w:r>
      <w:r w:rsidRPr="00A76DBF">
        <w:t xml:space="preserve"> argues that spatiotemporal continuity is essential to being a particular person.</w:t>
      </w:r>
    </w:p>
    <w:p w:rsidR="00231992" w:rsidRPr="00A76DBF" w:rsidRDefault="00E6451E" w:rsidP="00A76DBF">
      <w:pPr>
        <w:spacing w:after="0"/>
      </w:pPr>
      <w:r w:rsidRPr="00A76DBF">
        <w:t>a. Sartre</w:t>
      </w:r>
    </w:p>
    <w:p w:rsidR="00231992" w:rsidRPr="00A76DBF" w:rsidRDefault="00E6451E" w:rsidP="00A76DBF">
      <w:pPr>
        <w:spacing w:after="0"/>
      </w:pPr>
      <w:r w:rsidRPr="00A76DBF">
        <w:t xml:space="preserve">b. </w:t>
      </w:r>
      <w:proofErr w:type="spellStart"/>
      <w:r w:rsidRPr="00A76DBF">
        <w:t>Laozi</w:t>
      </w:r>
      <w:proofErr w:type="spellEnd"/>
    </w:p>
    <w:p w:rsidR="00231992" w:rsidRPr="00A76DBF" w:rsidRDefault="00E6451E" w:rsidP="00A76DBF">
      <w:pPr>
        <w:spacing w:after="0"/>
      </w:pPr>
      <w:r w:rsidRPr="00A76DBF">
        <w:t xml:space="preserve">c. </w:t>
      </w:r>
      <w:proofErr w:type="spellStart"/>
      <w:r w:rsidRPr="00A76DBF">
        <w:t>Hesse</w:t>
      </w:r>
      <w:proofErr w:type="spellEnd"/>
    </w:p>
    <w:p w:rsidR="00231992" w:rsidRPr="00A76DBF" w:rsidRDefault="00E31B96" w:rsidP="00A76DBF">
      <w:pPr>
        <w:spacing w:after="0"/>
      </w:pPr>
      <w:r w:rsidRPr="00A76DBF">
        <w:t>*</w:t>
      </w:r>
      <w:r w:rsidR="00E6451E" w:rsidRPr="00A76DBF">
        <w:t xml:space="preserve">d. </w:t>
      </w:r>
      <w:proofErr w:type="spellStart"/>
      <w:r w:rsidR="00E6451E" w:rsidRPr="00A76DBF">
        <w:t>Parfit</w:t>
      </w:r>
      <w:proofErr w:type="spellEnd"/>
    </w:p>
    <w:p w:rsidR="00231992" w:rsidRPr="00A76DBF" w:rsidRDefault="00231992"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22</w:t>
      </w:r>
    </w:p>
    <w:p w:rsidR="00231992" w:rsidRPr="00A76DBF" w:rsidRDefault="00E6451E" w:rsidP="00A76DBF">
      <w:pPr>
        <w:spacing w:after="0"/>
      </w:pPr>
      <w:r w:rsidRPr="00A76DBF">
        <w:t xml:space="preserve">22. In her groundbreaking work </w:t>
      </w:r>
      <w:r w:rsidRPr="00A76DBF">
        <w:rPr>
          <w:i/>
        </w:rPr>
        <w:t>The Second Sex</w:t>
      </w:r>
      <w:r w:rsidRPr="00A76DBF">
        <w:t xml:space="preserve">, </w:t>
      </w:r>
      <w:r w:rsidR="00003209" w:rsidRPr="00AE7992">
        <w:t>__________</w:t>
      </w:r>
      <w:r w:rsidR="00003209">
        <w:t xml:space="preserve"> </w:t>
      </w:r>
      <w:r w:rsidRPr="00A76DBF">
        <w:t xml:space="preserve">sets out to determine the causes of the cross-cultural tendency to treat women as second-class members of society by comparison to men.  </w:t>
      </w:r>
    </w:p>
    <w:p w:rsidR="00231992" w:rsidRPr="00A76DBF" w:rsidRDefault="00E6451E" w:rsidP="00A76DBF">
      <w:pPr>
        <w:spacing w:after="0"/>
      </w:pPr>
      <w:r w:rsidRPr="00A76DBF">
        <w:t>a. Michaels</w:t>
      </w:r>
    </w:p>
    <w:p w:rsidR="00231992" w:rsidRPr="00A76DBF" w:rsidRDefault="00E31B96" w:rsidP="00A76DBF">
      <w:pPr>
        <w:spacing w:after="0"/>
      </w:pPr>
      <w:r w:rsidRPr="00A76DBF">
        <w:t>*</w:t>
      </w:r>
      <w:r w:rsidR="00E6451E" w:rsidRPr="00A76DBF">
        <w:t>b. Beauvoir</w:t>
      </w:r>
    </w:p>
    <w:p w:rsidR="00231992" w:rsidRPr="00A76DBF" w:rsidRDefault="00E6451E" w:rsidP="00A76DBF">
      <w:pPr>
        <w:spacing w:after="0"/>
      </w:pPr>
      <w:r w:rsidRPr="00A76DBF">
        <w:t>c. Ferguson</w:t>
      </w:r>
    </w:p>
    <w:p w:rsidR="00231992" w:rsidRPr="00A76DBF" w:rsidRDefault="00E6451E" w:rsidP="00A76DBF">
      <w:pPr>
        <w:tabs>
          <w:tab w:val="left" w:pos="744"/>
        </w:tabs>
        <w:spacing w:after="0"/>
      </w:pPr>
      <w:r w:rsidRPr="00A76DBF">
        <w:t xml:space="preserve">d. </w:t>
      </w:r>
      <w:proofErr w:type="spellStart"/>
      <w:r w:rsidRPr="00A76DBF">
        <w:t>Hesse</w:t>
      </w:r>
      <w:proofErr w:type="spellEnd"/>
    </w:p>
    <w:p w:rsidR="00231992" w:rsidRPr="00A76DBF" w:rsidRDefault="00231992" w:rsidP="00A76DBF">
      <w:pPr>
        <w:tabs>
          <w:tab w:val="left" w:pos="744"/>
        </w:tabs>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23</w:t>
      </w:r>
    </w:p>
    <w:p w:rsidR="00231992" w:rsidRPr="00A76DBF" w:rsidRDefault="00E6451E" w:rsidP="00A76DBF">
      <w:pPr>
        <w:tabs>
          <w:tab w:val="left" w:pos="744"/>
        </w:tabs>
        <w:spacing w:after="0"/>
      </w:pPr>
      <w:r w:rsidRPr="00A76DBF">
        <w:t>23. Some _____________ claim that the only way that society can repair itself and allow people to have individual identities is to establish a society without clear social and sexual roles.</w:t>
      </w:r>
    </w:p>
    <w:p w:rsidR="00231992" w:rsidRPr="00A76DBF" w:rsidRDefault="00E6451E" w:rsidP="00A76DBF">
      <w:pPr>
        <w:spacing w:after="0"/>
      </w:pPr>
      <w:proofErr w:type="gramStart"/>
      <w:r w:rsidRPr="00A76DBF">
        <w:t>a</w:t>
      </w:r>
      <w:proofErr w:type="gramEnd"/>
      <w:r w:rsidRPr="00A76DBF">
        <w:t>. existentialists</w:t>
      </w:r>
    </w:p>
    <w:p w:rsidR="00231992" w:rsidRPr="00A76DBF" w:rsidRDefault="00E6451E" w:rsidP="00A76DBF">
      <w:pPr>
        <w:spacing w:after="0"/>
      </w:pPr>
      <w:proofErr w:type="gramStart"/>
      <w:r w:rsidRPr="00A76DBF">
        <w:t>b</w:t>
      </w:r>
      <w:proofErr w:type="gramEnd"/>
      <w:r w:rsidRPr="00A76DBF">
        <w:t>. transcendental idealists</w:t>
      </w:r>
    </w:p>
    <w:p w:rsidR="00231992" w:rsidRPr="00A76DBF" w:rsidRDefault="00E6451E" w:rsidP="00A76DBF">
      <w:pPr>
        <w:spacing w:after="0"/>
      </w:pPr>
      <w:proofErr w:type="gramStart"/>
      <w:r w:rsidRPr="00A76DBF">
        <w:t>c</w:t>
      </w:r>
      <w:proofErr w:type="gramEnd"/>
      <w:r w:rsidRPr="00A76DBF">
        <w:t>. deconstructionists</w:t>
      </w:r>
    </w:p>
    <w:p w:rsidR="00231992" w:rsidRPr="00A76DBF" w:rsidRDefault="00E31B96" w:rsidP="00A76DBF">
      <w:pPr>
        <w:spacing w:after="0"/>
      </w:pPr>
      <w:r w:rsidRPr="00A76DBF">
        <w:t>*</w:t>
      </w:r>
      <w:r w:rsidR="00E6451E" w:rsidRPr="00A76DBF">
        <w:t>d. feminists</w:t>
      </w:r>
    </w:p>
    <w:p w:rsidR="00231992" w:rsidRPr="00A76DBF" w:rsidRDefault="00231992"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24</w:t>
      </w:r>
    </w:p>
    <w:p w:rsidR="00231992" w:rsidRPr="00A76DBF" w:rsidRDefault="00E6451E" w:rsidP="00A76DBF">
      <w:pPr>
        <w:spacing w:after="0"/>
      </w:pPr>
      <w:r w:rsidRPr="00A76DBF">
        <w:t xml:space="preserve">24. _____________, in his novel </w:t>
      </w:r>
      <w:r w:rsidRPr="00A76DBF">
        <w:rPr>
          <w:i/>
        </w:rPr>
        <w:t>Steppenwolf</w:t>
      </w:r>
      <w:r w:rsidRPr="00A76DBF">
        <w:t>, presented a character whose "self" was a multiple or pluralistic self. Harry Haller lives with the myth of "two selves": one human, rational, and well behaved; the other beastly, wild, and wolf like. Harry's unhappiness stems from his oversimplified notion of self.</w:t>
      </w:r>
    </w:p>
    <w:p w:rsidR="00231992" w:rsidRPr="00A76DBF" w:rsidRDefault="00E6451E" w:rsidP="00A76DBF">
      <w:pPr>
        <w:spacing w:after="0"/>
      </w:pPr>
      <w:r w:rsidRPr="00A76DBF">
        <w:t>a. Sartre</w:t>
      </w:r>
    </w:p>
    <w:p w:rsidR="00231992" w:rsidRPr="00A76DBF" w:rsidRDefault="00E6451E" w:rsidP="00A76DBF">
      <w:pPr>
        <w:spacing w:after="0"/>
      </w:pPr>
      <w:r w:rsidRPr="00A76DBF">
        <w:t>b. Derrida</w:t>
      </w:r>
    </w:p>
    <w:p w:rsidR="00231992" w:rsidRPr="00A76DBF" w:rsidRDefault="00E6451E" w:rsidP="00A76DBF">
      <w:pPr>
        <w:spacing w:after="0"/>
      </w:pPr>
      <w:r w:rsidRPr="00A76DBF">
        <w:t xml:space="preserve">c. </w:t>
      </w:r>
      <w:proofErr w:type="spellStart"/>
      <w:r w:rsidRPr="00A76DBF">
        <w:t>Laozi</w:t>
      </w:r>
      <w:proofErr w:type="spellEnd"/>
    </w:p>
    <w:p w:rsidR="00231992" w:rsidRPr="00A76DBF" w:rsidRDefault="00E31B96" w:rsidP="00A76DBF">
      <w:pPr>
        <w:tabs>
          <w:tab w:val="left" w:pos="744"/>
        </w:tabs>
        <w:spacing w:after="0"/>
      </w:pPr>
      <w:r w:rsidRPr="00A76DBF">
        <w:t>*</w:t>
      </w:r>
      <w:r w:rsidR="00E6451E" w:rsidRPr="00A76DBF">
        <w:t xml:space="preserve">d. </w:t>
      </w:r>
      <w:proofErr w:type="spellStart"/>
      <w:r w:rsidR="00E6451E" w:rsidRPr="00A76DBF">
        <w:t>Hesse</w:t>
      </w:r>
      <w:proofErr w:type="spellEnd"/>
    </w:p>
    <w:p w:rsidR="00231992" w:rsidRPr="00A76DBF" w:rsidRDefault="00231992"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lastRenderedPageBreak/>
        <w:t xml:space="preserve">Type: multiple choice </w:t>
      </w:r>
      <w:proofErr w:type="gramStart"/>
      <w:r>
        <w:rPr>
          <w:rFonts w:ascii="Times New Roman" w:hAnsi="Times New Roman" w:cs="Times New Roman"/>
          <w:b/>
          <w:bCs/>
          <w:sz w:val="24"/>
          <w:szCs w:val="24"/>
          <w:u w:color="000000"/>
        </w:rPr>
        <w:t>question</w:t>
      </w:r>
      <w:proofErr w:type="gramEnd"/>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25</w:t>
      </w:r>
    </w:p>
    <w:p w:rsidR="00231992" w:rsidRPr="00A76DBF" w:rsidRDefault="00E6451E" w:rsidP="00A76DBF">
      <w:pPr>
        <w:spacing w:after="0"/>
      </w:pPr>
      <w:r w:rsidRPr="00A76DBF">
        <w:t>25. _____________ argued that African Americans' self-identities were largely defined for them by American society, in which whites are the majority. Social roles also have been binding to other groups, such as women.</w:t>
      </w:r>
    </w:p>
    <w:p w:rsidR="00231992" w:rsidRPr="00A76DBF" w:rsidRDefault="00E6451E" w:rsidP="00A76DBF">
      <w:pPr>
        <w:spacing w:after="0"/>
      </w:pPr>
      <w:proofErr w:type="gramStart"/>
      <w:r w:rsidRPr="00A76DBF">
        <w:t>a</w:t>
      </w:r>
      <w:proofErr w:type="gramEnd"/>
      <w:r w:rsidRPr="00A76DBF">
        <w:t>. Martin Luther King, Jr.</w:t>
      </w:r>
    </w:p>
    <w:p w:rsidR="00231992" w:rsidRPr="00A76DBF" w:rsidRDefault="00E6451E" w:rsidP="00A76DBF">
      <w:pPr>
        <w:spacing w:after="0"/>
      </w:pPr>
      <w:proofErr w:type="gramStart"/>
      <w:r w:rsidRPr="00A76DBF">
        <w:t>b. Jesse</w:t>
      </w:r>
      <w:proofErr w:type="gramEnd"/>
      <w:r w:rsidRPr="00A76DBF">
        <w:t xml:space="preserve"> Jackson</w:t>
      </w:r>
    </w:p>
    <w:p w:rsidR="00231992" w:rsidRPr="00A76DBF" w:rsidRDefault="00E6451E" w:rsidP="00A76DBF">
      <w:pPr>
        <w:spacing w:after="0"/>
      </w:pPr>
      <w:proofErr w:type="gramStart"/>
      <w:r w:rsidRPr="00A76DBF">
        <w:t>c</w:t>
      </w:r>
      <w:proofErr w:type="gramEnd"/>
      <w:r w:rsidRPr="00A76DBF">
        <w:t>. Cornell West</w:t>
      </w:r>
    </w:p>
    <w:p w:rsidR="00231992" w:rsidRPr="00A76DBF" w:rsidRDefault="00E31B96" w:rsidP="00A76DBF">
      <w:pPr>
        <w:spacing w:after="0"/>
      </w:pPr>
      <w:r w:rsidRPr="00A76DBF">
        <w:t>*</w:t>
      </w:r>
      <w:r w:rsidR="00E6451E" w:rsidRPr="00A76DBF">
        <w:t>d. Malcolm X</w:t>
      </w:r>
    </w:p>
    <w:p w:rsidR="00231992" w:rsidRPr="00A76DBF" w:rsidRDefault="00231992"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26</w:t>
      </w:r>
    </w:p>
    <w:p w:rsidR="00231992" w:rsidRPr="00A76DBF" w:rsidRDefault="00E6451E" w:rsidP="00A76DBF">
      <w:pPr>
        <w:spacing w:after="0"/>
      </w:pPr>
      <w:r w:rsidRPr="00A76DBF">
        <w:t>26. For the anc</w:t>
      </w:r>
      <w:r w:rsidR="00003209">
        <w:t>ient philosopher, _____________</w:t>
      </w:r>
      <w:r w:rsidRPr="00A76DBF">
        <w:t>, self-identity was essentially bodily identity, without any particular reference to self-consciousness</w:t>
      </w:r>
      <w:proofErr w:type="gramStart"/>
      <w:r w:rsidRPr="00A76DBF">
        <w:t>..</w:t>
      </w:r>
      <w:proofErr w:type="gramEnd"/>
    </w:p>
    <w:p w:rsidR="00231992" w:rsidRPr="00A76DBF" w:rsidRDefault="00E31B96" w:rsidP="00A76DBF">
      <w:pPr>
        <w:spacing w:after="0"/>
      </w:pPr>
      <w:r w:rsidRPr="00A76DBF">
        <w:t>*</w:t>
      </w:r>
      <w:r w:rsidR="00E6451E" w:rsidRPr="00A76DBF">
        <w:t xml:space="preserve">a. Aristotle </w:t>
      </w:r>
    </w:p>
    <w:p w:rsidR="00231992" w:rsidRPr="00A76DBF" w:rsidRDefault="00E6451E" w:rsidP="00A76DBF">
      <w:pPr>
        <w:spacing w:after="0"/>
      </w:pPr>
      <w:r w:rsidRPr="00A76DBF">
        <w:t>b. Thales</w:t>
      </w:r>
    </w:p>
    <w:p w:rsidR="00231992" w:rsidRPr="00A76DBF" w:rsidRDefault="00E6451E" w:rsidP="00A76DBF">
      <w:pPr>
        <w:spacing w:after="0"/>
      </w:pPr>
      <w:r w:rsidRPr="00A76DBF">
        <w:t>c. Plato</w:t>
      </w:r>
    </w:p>
    <w:p w:rsidR="00231992" w:rsidRPr="00A76DBF" w:rsidRDefault="00E6451E" w:rsidP="00A76DBF">
      <w:pPr>
        <w:spacing w:after="0"/>
      </w:pPr>
      <w:r w:rsidRPr="00A76DBF">
        <w:t>d. Socrates</w:t>
      </w:r>
    </w:p>
    <w:p w:rsidR="00231992" w:rsidRPr="00A76DBF" w:rsidRDefault="00231992"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27</w:t>
      </w:r>
    </w:p>
    <w:p w:rsidR="00231992" w:rsidRPr="00A76DBF" w:rsidRDefault="00E6451E" w:rsidP="00A76DBF">
      <w:pPr>
        <w:spacing w:after="0"/>
      </w:pPr>
      <w:r w:rsidRPr="00A76DBF">
        <w:t>27. Like Nietzsche, _____________ deplored "the public" and urged an end to collective identity and social roles in favor of renewed respect for the individual.</w:t>
      </w:r>
    </w:p>
    <w:p w:rsidR="00231992" w:rsidRPr="00A76DBF" w:rsidRDefault="00E6451E" w:rsidP="00A76DBF">
      <w:pPr>
        <w:spacing w:after="0"/>
      </w:pPr>
      <w:r w:rsidRPr="00A76DBF">
        <w:t>a. Sartre</w:t>
      </w:r>
    </w:p>
    <w:p w:rsidR="00231992" w:rsidRPr="00A76DBF" w:rsidRDefault="00E6451E" w:rsidP="00A76DBF">
      <w:pPr>
        <w:spacing w:after="0"/>
      </w:pPr>
      <w:r w:rsidRPr="00A76DBF">
        <w:t>b. Derrida</w:t>
      </w:r>
    </w:p>
    <w:p w:rsidR="00231992" w:rsidRPr="00A76DBF" w:rsidRDefault="00E6451E" w:rsidP="00A76DBF">
      <w:pPr>
        <w:spacing w:after="0"/>
      </w:pPr>
      <w:r w:rsidRPr="00A76DBF">
        <w:t>c. Heidegger</w:t>
      </w:r>
    </w:p>
    <w:p w:rsidR="00231992" w:rsidRPr="00A76DBF" w:rsidRDefault="00E31B96" w:rsidP="00A76DBF">
      <w:pPr>
        <w:spacing w:after="0"/>
      </w:pPr>
      <w:r w:rsidRPr="00A76DBF">
        <w:t>*</w:t>
      </w:r>
      <w:r w:rsidR="00E6451E" w:rsidRPr="00A76DBF">
        <w:t>d. Kierkegaard</w:t>
      </w:r>
    </w:p>
    <w:p w:rsidR="00231992" w:rsidRPr="00A76DBF" w:rsidRDefault="00231992"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28</w:t>
      </w:r>
    </w:p>
    <w:p w:rsidR="00231992" w:rsidRPr="00A76DBF" w:rsidRDefault="00E6451E" w:rsidP="00A76DBF">
      <w:pPr>
        <w:spacing w:after="0"/>
      </w:pPr>
      <w:r w:rsidRPr="00A76DBF">
        <w:t>28. _____________ argued that there were no set standards for self-identity, either for individuals or for people in general. There was no such thing as "human nature," and what we are—and what it means to be a human being—was always a matter of decision. There is no correct choice; there are only choices.</w:t>
      </w:r>
    </w:p>
    <w:p w:rsidR="00231992" w:rsidRPr="00A76DBF" w:rsidRDefault="00E31B96" w:rsidP="00A76DBF">
      <w:pPr>
        <w:spacing w:after="0"/>
      </w:pPr>
      <w:r w:rsidRPr="00A76DBF">
        <w:t>*</w:t>
      </w:r>
      <w:r w:rsidR="00E6451E" w:rsidRPr="00A76DBF">
        <w:t>a. Sartre</w:t>
      </w:r>
    </w:p>
    <w:p w:rsidR="00231992" w:rsidRPr="00A76DBF" w:rsidRDefault="00E6451E" w:rsidP="00A76DBF">
      <w:pPr>
        <w:spacing w:after="0"/>
      </w:pPr>
      <w:r w:rsidRPr="00A76DBF">
        <w:t>b. Derrida</w:t>
      </w:r>
    </w:p>
    <w:p w:rsidR="00231992" w:rsidRPr="00A76DBF" w:rsidRDefault="00E6451E" w:rsidP="00A76DBF">
      <w:pPr>
        <w:spacing w:after="0"/>
      </w:pPr>
      <w:r w:rsidRPr="00A76DBF">
        <w:t>c. Heidegger</w:t>
      </w:r>
    </w:p>
    <w:p w:rsidR="00231992" w:rsidRPr="00A76DBF" w:rsidRDefault="00E6451E" w:rsidP="00A76DBF">
      <w:pPr>
        <w:spacing w:after="0"/>
      </w:pPr>
      <w:r w:rsidRPr="00A76DBF">
        <w:t>d. Kierkegaard</w:t>
      </w:r>
    </w:p>
    <w:p w:rsidR="00231992" w:rsidRPr="00A76DBF" w:rsidRDefault="00231992"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29</w:t>
      </w:r>
    </w:p>
    <w:p w:rsidR="00231992" w:rsidRPr="00A76DBF" w:rsidRDefault="00E6451E" w:rsidP="00A76DBF">
      <w:pPr>
        <w:spacing w:after="0"/>
      </w:pPr>
      <w:r w:rsidRPr="00A76DBF">
        <w:t>29. _____________ believed that self-identity depended on our having the same self-consciousness and memories over time. He differed from Descartes because he distinguished between a substance (the soul) and consciousness.</w:t>
      </w:r>
    </w:p>
    <w:p w:rsidR="00231992" w:rsidRPr="00A76DBF" w:rsidRDefault="00E6451E" w:rsidP="00A76DBF">
      <w:pPr>
        <w:spacing w:after="0"/>
      </w:pPr>
      <w:r w:rsidRPr="00A76DBF">
        <w:t>a. Hume</w:t>
      </w:r>
    </w:p>
    <w:p w:rsidR="00231992" w:rsidRPr="00A76DBF" w:rsidRDefault="00E6451E" w:rsidP="00A76DBF">
      <w:pPr>
        <w:spacing w:after="0"/>
      </w:pPr>
      <w:r w:rsidRPr="00A76DBF">
        <w:lastRenderedPageBreak/>
        <w:t>b. Berkeley</w:t>
      </w:r>
    </w:p>
    <w:p w:rsidR="00231992" w:rsidRPr="00A76DBF" w:rsidRDefault="00E31B96" w:rsidP="00A76DBF">
      <w:pPr>
        <w:spacing w:after="0"/>
      </w:pPr>
      <w:r w:rsidRPr="00A76DBF">
        <w:t>*</w:t>
      </w:r>
      <w:r w:rsidR="00E6451E" w:rsidRPr="00A76DBF">
        <w:t>c. Locke</w:t>
      </w:r>
    </w:p>
    <w:p w:rsidR="00231992" w:rsidRPr="00A76DBF" w:rsidRDefault="00E6451E" w:rsidP="00A76DBF">
      <w:pPr>
        <w:spacing w:after="0"/>
      </w:pPr>
      <w:r w:rsidRPr="00A76DBF">
        <w:t>d. Kant</w:t>
      </w:r>
    </w:p>
    <w:p w:rsidR="00231992" w:rsidRPr="00A76DBF" w:rsidRDefault="00231992"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30</w:t>
      </w:r>
    </w:p>
    <w:p w:rsidR="00231992" w:rsidRPr="00A76DBF" w:rsidRDefault="00E6451E" w:rsidP="00A76DBF">
      <w:pPr>
        <w:spacing w:after="0"/>
      </w:pPr>
      <w:r w:rsidRPr="00A76DBF">
        <w:t>30. _____________ idea that memory was what constituted a self-identity was inspired by the Cartesian notion that a person's relationship to her own thoughts is unique. You cannot think my thoughts, and I cannot think yours.</w:t>
      </w:r>
    </w:p>
    <w:p w:rsidR="00231992" w:rsidRPr="00A76DBF" w:rsidRDefault="00E6451E" w:rsidP="00A76DBF">
      <w:pPr>
        <w:spacing w:after="0"/>
      </w:pPr>
      <w:r w:rsidRPr="00A76DBF">
        <w:t>a. Hume’s</w:t>
      </w:r>
    </w:p>
    <w:p w:rsidR="00231992" w:rsidRPr="00A76DBF" w:rsidRDefault="00E6451E" w:rsidP="00A76DBF">
      <w:pPr>
        <w:spacing w:after="0"/>
      </w:pPr>
      <w:r w:rsidRPr="00A76DBF">
        <w:t>b. Berkeley’s</w:t>
      </w:r>
    </w:p>
    <w:p w:rsidR="00231992" w:rsidRPr="00A76DBF" w:rsidRDefault="00E31B96" w:rsidP="00A76DBF">
      <w:pPr>
        <w:spacing w:after="0"/>
      </w:pPr>
      <w:r w:rsidRPr="00A76DBF">
        <w:t>*</w:t>
      </w:r>
      <w:r w:rsidR="00E6451E" w:rsidRPr="00A76DBF">
        <w:t>c. Locke’s</w:t>
      </w:r>
    </w:p>
    <w:p w:rsidR="00231992" w:rsidRPr="00A76DBF" w:rsidRDefault="00E6451E" w:rsidP="00A76DBF">
      <w:pPr>
        <w:spacing w:after="0"/>
      </w:pPr>
      <w:r w:rsidRPr="00A76DBF">
        <w:t>d. Kant’s</w:t>
      </w:r>
    </w:p>
    <w:p w:rsidR="00231992" w:rsidRPr="00A76DBF" w:rsidRDefault="00231992"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1</w:t>
      </w:r>
    </w:p>
    <w:p w:rsidR="00231992" w:rsidRPr="00A76DBF" w:rsidRDefault="00E6451E" w:rsidP="00A76DBF">
      <w:pPr>
        <w:spacing w:after="0"/>
      </w:pPr>
      <w:r w:rsidRPr="00A76DBF">
        <w:t>1. Describe Kant’s view of the self. Explain the difference between the transcendental ego and the empirical ego. Why did he need both notions?</w:t>
      </w:r>
    </w:p>
    <w:p w:rsidR="00231992" w:rsidRPr="00A76DBF" w:rsidRDefault="00231992"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2</w:t>
      </w:r>
    </w:p>
    <w:p w:rsidR="00231992" w:rsidRPr="00A76DBF" w:rsidRDefault="00E6451E" w:rsidP="00A76DBF">
      <w:pPr>
        <w:spacing w:after="0"/>
      </w:pPr>
      <w:r w:rsidRPr="00A76DBF">
        <w:t>2. Does Sartre’s conception of the self complicate the idea of an individual self? How did he explain the paradox that he created between the self not existing and the self existing? Why did he come to this conclusion?</w:t>
      </w:r>
    </w:p>
    <w:p w:rsidR="00231992" w:rsidRPr="00A76DBF" w:rsidRDefault="00231992"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3</w:t>
      </w:r>
    </w:p>
    <w:p w:rsidR="00231992" w:rsidRPr="00A76DBF" w:rsidRDefault="00E6451E" w:rsidP="00A76DBF">
      <w:pPr>
        <w:spacing w:after="0"/>
      </w:pPr>
      <w:r w:rsidRPr="00A76DBF">
        <w:t xml:space="preserve">3. Nietzsche and Kierkegaard both believed that the enemy of selfhood was social identity. Explain why. Are there any negative consequences that can arise from too much individuality? Explain. </w:t>
      </w:r>
    </w:p>
    <w:p w:rsidR="00231992" w:rsidRPr="00A76DBF" w:rsidRDefault="00231992"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4</w:t>
      </w:r>
    </w:p>
    <w:p w:rsidR="00231992" w:rsidRPr="00A76DBF" w:rsidRDefault="00E6451E" w:rsidP="00A76DBF">
      <w:pPr>
        <w:spacing w:after="0"/>
      </w:pPr>
      <w:r w:rsidRPr="00A76DBF">
        <w:t xml:space="preserve">4. Write your account of a debate among Hume, Kant, and Kierkegaard on the nature of the self. Do Hume and Kierkegaard wind up agreeing with one another? </w:t>
      </w:r>
    </w:p>
    <w:p w:rsidR="00231992" w:rsidRPr="00A76DBF" w:rsidRDefault="00231992"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5</w:t>
      </w:r>
    </w:p>
    <w:p w:rsidR="00231992" w:rsidRPr="00A76DBF" w:rsidRDefault="00E6451E" w:rsidP="00A76DBF">
      <w:pPr>
        <w:spacing w:after="0"/>
      </w:pPr>
      <w:r w:rsidRPr="00A76DBF">
        <w:t xml:space="preserve">5. Western and Eastern philosophers discuss the concept of self-identity as a mask we wear </w:t>
      </w:r>
      <w:proofErr w:type="spellStart"/>
      <w:r w:rsidRPr="00A76DBF">
        <w:t>everyday</w:t>
      </w:r>
      <w:proofErr w:type="spellEnd"/>
      <w:r w:rsidRPr="00A76DBF">
        <w:t xml:space="preserve">. How does this metaphor reflect many philosophical concerns about the problem of identity? </w:t>
      </w:r>
    </w:p>
    <w:p w:rsidR="00231992" w:rsidRPr="00A76DBF" w:rsidRDefault="00231992"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6</w:t>
      </w:r>
    </w:p>
    <w:p w:rsidR="00231992" w:rsidRPr="00A76DBF" w:rsidRDefault="00E6451E" w:rsidP="00A76DBF">
      <w:pPr>
        <w:spacing w:after="0"/>
      </w:pPr>
      <w:r w:rsidRPr="00A76DBF">
        <w:lastRenderedPageBreak/>
        <w:t>6. Discuss the two biggest difficulties for Locke’s theory that personal identity is based on memories of one’s former experiences. If it is memory that unites different “person stages” of the past with the person existing in the present stage into a single entity, then how does forgetting, or even remembering inaccurately, affect the self? If you no longer remember falling off your bike at eight (or falsely remember that it was someone else falling), does that mean that stage of your history is no longer part of who you are today?</w:t>
      </w:r>
    </w:p>
    <w:p w:rsidR="00231992" w:rsidRPr="00A76DBF" w:rsidRDefault="00231992"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7</w:t>
      </w:r>
    </w:p>
    <w:p w:rsidR="00231992" w:rsidRPr="00A76DBF" w:rsidRDefault="00E6451E" w:rsidP="00A76DBF">
      <w:pPr>
        <w:spacing w:after="0"/>
      </w:pPr>
      <w:r w:rsidRPr="00A76DBF">
        <w:t>7. In trying to distinguish genuine memories from apparent memories, we must discover if the person having the memories is the same person as the one who had the experience. To do that, we have to presuppose the existence of a persistent self-identical person. But we cannot use the concept of memory to explain self-identity and then use the concept of self-identity to explain memory because then Memory Theory would be circular. Is there any way to use memory as a criterion of personal identity without getting into the circularity trap?</w:t>
      </w:r>
    </w:p>
    <w:p w:rsidR="00231992" w:rsidRPr="00A76DBF" w:rsidRDefault="00231992"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8</w:t>
      </w:r>
    </w:p>
    <w:p w:rsidR="00231992" w:rsidRPr="00A76DBF" w:rsidRDefault="00E6451E" w:rsidP="00A76DBF">
      <w:pPr>
        <w:spacing w:after="0"/>
      </w:pPr>
      <w:r w:rsidRPr="00A76DBF">
        <w:t>8. Discuss the existential notion “you are your life, and nothing else.” If we, rather than our circumstances, define ourselves and are ultimately responsible for creating the life we live, then to whom can we complain if life isn’t exactly the way we’d like it to be? Is it possible to die too soon? If your ambition was to be a doctor, and you put yourself through the requisite schooling but die before the end of your internship, do you think that your life was “summed up” and complete? Do you agree with the existentialist that you are the total of all you have done and hoped to be?</w:t>
      </w:r>
    </w:p>
    <w:p w:rsidR="00231992" w:rsidRPr="00A76DBF" w:rsidRDefault="00231992"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9</w:t>
      </w:r>
    </w:p>
    <w:p w:rsidR="00231992" w:rsidRPr="00A76DBF" w:rsidRDefault="00E6451E" w:rsidP="00A76DBF">
      <w:pPr>
        <w:spacing w:after="0"/>
      </w:pPr>
      <w:r w:rsidRPr="00A76DBF">
        <w:t xml:space="preserve">9. Sherri </w:t>
      </w:r>
      <w:proofErr w:type="spellStart"/>
      <w:r w:rsidRPr="00A76DBF">
        <w:t>Ortner</w:t>
      </w:r>
      <w:proofErr w:type="spellEnd"/>
      <w:r w:rsidRPr="00A76DBF">
        <w:t xml:space="preserve"> claimed that “we find women subordinated to men in every known society.” The criteria she used to constitute evidence that a given society considered women inferior are as follows: explicit devaluation, implicit devaluation, and social-structural arrangements barring women from the highest powers within a</w:t>
      </w:r>
      <w:bookmarkStart w:id="0" w:name="_GoBack"/>
      <w:bookmarkEnd w:id="0"/>
      <w:r w:rsidRPr="00A76DBF">
        <w:t xml:space="preserve"> society. Is it possible that this subordination is as pan-cultural and pan-temporal as she claims? Search the anthropological literature to try to find a society anywhere in the world at any point in time that breaks this pattern. If a female-dominant or co-dominant society cannot be found, ponder </w:t>
      </w:r>
      <w:proofErr w:type="spellStart"/>
      <w:r w:rsidRPr="00A76DBF">
        <w:t>Ortner’s</w:t>
      </w:r>
      <w:proofErr w:type="spellEnd"/>
      <w:r w:rsidRPr="00A76DBF">
        <w:t xml:space="preserve"> analysis. On the other hand, speculate on the possibility that the historical record might have been erased. Is it conceivable that the patriarchy might go that far to maintain the status quo of male superiority? </w:t>
      </w:r>
    </w:p>
    <w:p w:rsidR="00231992" w:rsidRPr="00A76DBF" w:rsidRDefault="00231992"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10</w:t>
      </w:r>
    </w:p>
    <w:p w:rsidR="00231992" w:rsidRPr="00A76DBF" w:rsidRDefault="00E6451E" w:rsidP="00A76DBF">
      <w:pPr>
        <w:spacing w:after="0"/>
      </w:pPr>
      <w:r w:rsidRPr="00A76DBF">
        <w:t xml:space="preserve">10. In a brain transplant operation, would you rather be the donor or the recipient? In other words, where would </w:t>
      </w:r>
      <w:r w:rsidRPr="00A76DBF">
        <w:rPr>
          <w:i/>
        </w:rPr>
        <w:t>you</w:t>
      </w:r>
      <w:r w:rsidRPr="00A76DBF">
        <w:t xml:space="preserve"> be (in the body with a new brain or in the brain with a new body)? Would your personal identity be located in a physical organ at all? Discuss.</w:t>
      </w:r>
    </w:p>
    <w:p w:rsidR="00231992" w:rsidRPr="00A76DBF" w:rsidRDefault="00231992"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lastRenderedPageBreak/>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1</w:t>
      </w:r>
    </w:p>
    <w:p w:rsidR="00231992" w:rsidRPr="00A76DBF" w:rsidRDefault="00E6451E" w:rsidP="00A76DBF">
      <w:pPr>
        <w:spacing w:after="0"/>
      </w:pPr>
      <w:r w:rsidRPr="00A76DBF">
        <w:t xml:space="preserve">1. Kant objected to </w:t>
      </w:r>
      <w:r w:rsidR="00003209" w:rsidRPr="00AE7992">
        <w:t>__________</w:t>
      </w:r>
      <w:r w:rsidRPr="00A76DBF">
        <w:t xml:space="preserve"> on three grounds. (1) Our concern with self-consciousness is given impetus because we are not often self-conscious. (2) Kant did not believe that the thinking self was a thinking thing because the self was not </w:t>
      </w:r>
      <w:r w:rsidRPr="00A76DBF">
        <w:rPr>
          <w:i/>
        </w:rPr>
        <w:t>in</w:t>
      </w:r>
      <w:r w:rsidRPr="00A76DBF">
        <w:t xml:space="preserve"> our experience but rather </w:t>
      </w:r>
      <w:r w:rsidRPr="00A76DBF">
        <w:rPr>
          <w:i/>
        </w:rPr>
        <w:t>responsible</w:t>
      </w:r>
      <w:r w:rsidRPr="00A76DBF">
        <w:t xml:space="preserve"> for it. The self is an activity, which undermines the traditional concept of the soul. Finally, (3) Kant believed that we needed two very different conceptions of self.</w:t>
      </w:r>
    </w:p>
    <w:p w:rsidR="00E31B96" w:rsidRPr="00A76DBF" w:rsidRDefault="00052E74" w:rsidP="00A76DBF">
      <w:pPr>
        <w:spacing w:after="0"/>
      </w:pPr>
      <w:r w:rsidRPr="00052E74">
        <w:rPr>
          <w:b/>
        </w:rPr>
        <w:t xml:space="preserve">a. </w:t>
      </w:r>
      <w:r w:rsidR="00E31B96" w:rsidRPr="00A76DBF">
        <w:t>Descartes</w:t>
      </w:r>
    </w:p>
    <w:p w:rsidR="00231992" w:rsidRPr="00A76DBF" w:rsidRDefault="00231992"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2</w:t>
      </w:r>
    </w:p>
    <w:p w:rsidR="00231992" w:rsidRPr="00A76DBF" w:rsidRDefault="00E6451E" w:rsidP="00A76DBF">
      <w:pPr>
        <w:spacing w:after="0"/>
      </w:pPr>
      <w:r w:rsidRPr="00A76DBF">
        <w:t xml:space="preserve">2. </w:t>
      </w:r>
      <w:r w:rsidR="00003209" w:rsidRPr="00AE7992">
        <w:t>__________</w:t>
      </w:r>
      <w:r w:rsidRPr="00A76DBF">
        <w:t xml:space="preserve"> argued that self-identity, in every case, was a matter of choice.</w:t>
      </w:r>
    </w:p>
    <w:p w:rsidR="00E31B96" w:rsidRPr="00A76DBF" w:rsidRDefault="00052E74" w:rsidP="00A76DBF">
      <w:pPr>
        <w:spacing w:after="0"/>
      </w:pPr>
      <w:r w:rsidRPr="00052E74">
        <w:rPr>
          <w:b/>
        </w:rPr>
        <w:t xml:space="preserve">a. </w:t>
      </w:r>
      <w:r w:rsidR="00E31B96" w:rsidRPr="00A76DBF">
        <w:t>Existentialism</w:t>
      </w:r>
    </w:p>
    <w:p w:rsidR="00231992" w:rsidRPr="00A76DBF" w:rsidRDefault="00231992"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3</w:t>
      </w:r>
    </w:p>
    <w:p w:rsidR="00231992" w:rsidRPr="00A76DBF" w:rsidRDefault="00E6451E" w:rsidP="00A76DBF">
      <w:pPr>
        <w:spacing w:after="0"/>
      </w:pPr>
      <w:r w:rsidRPr="00A76DBF">
        <w:t xml:space="preserve">3. In contemporary times, the question of how individuals are deﬁned by or in society is a deeply </w:t>
      </w:r>
      <w:r w:rsidR="00003209" w:rsidRPr="00AE7992">
        <w:t>__________</w:t>
      </w:r>
      <w:r w:rsidRPr="00A76DBF">
        <w:t xml:space="preserve"> issue.</w:t>
      </w:r>
    </w:p>
    <w:p w:rsidR="00E31B96" w:rsidRPr="00A76DBF" w:rsidRDefault="00052E74" w:rsidP="00A76DBF">
      <w:pPr>
        <w:spacing w:after="0"/>
      </w:pPr>
      <w:proofErr w:type="gramStart"/>
      <w:r w:rsidRPr="00052E74">
        <w:rPr>
          <w:b/>
        </w:rPr>
        <w:t>a</w:t>
      </w:r>
      <w:proofErr w:type="gramEnd"/>
      <w:r w:rsidRPr="00052E74">
        <w:rPr>
          <w:b/>
        </w:rPr>
        <w:t xml:space="preserve">. </w:t>
      </w:r>
      <w:r w:rsidR="00E31B96" w:rsidRPr="00A76DBF">
        <w:t>political</w:t>
      </w:r>
    </w:p>
    <w:p w:rsidR="00231992" w:rsidRPr="00A76DBF" w:rsidRDefault="00231992"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4</w:t>
      </w:r>
    </w:p>
    <w:p w:rsidR="00231992" w:rsidRPr="00A76DBF" w:rsidRDefault="00E6451E" w:rsidP="00A76DBF">
      <w:pPr>
        <w:spacing w:after="0"/>
      </w:pPr>
      <w:r w:rsidRPr="00A76DBF">
        <w:t xml:space="preserve">4. </w:t>
      </w:r>
      <w:r w:rsidR="00003209" w:rsidRPr="00AE7992">
        <w:t>__________</w:t>
      </w:r>
      <w:r w:rsidRPr="00A76DBF">
        <w:t xml:space="preserve"> argued the extent to which African Americans’ self-identities were defined for them by American society in which whites are a majority.</w:t>
      </w:r>
    </w:p>
    <w:p w:rsidR="00E31B96" w:rsidRPr="00A76DBF" w:rsidRDefault="00052E74" w:rsidP="00A76DBF">
      <w:pPr>
        <w:spacing w:after="0"/>
      </w:pPr>
      <w:proofErr w:type="gramStart"/>
      <w:r w:rsidRPr="00052E74">
        <w:rPr>
          <w:b/>
        </w:rPr>
        <w:t>a</w:t>
      </w:r>
      <w:proofErr w:type="gramEnd"/>
      <w:r w:rsidRPr="00052E74">
        <w:rPr>
          <w:b/>
        </w:rPr>
        <w:t xml:space="preserve">. </w:t>
      </w:r>
      <w:r w:rsidR="00E31B96" w:rsidRPr="00A76DBF">
        <w:t>Malcolm X</w:t>
      </w:r>
    </w:p>
    <w:p w:rsidR="00231992" w:rsidRPr="00A76DBF" w:rsidRDefault="00231992"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5</w:t>
      </w:r>
    </w:p>
    <w:p w:rsidR="00231992" w:rsidRPr="00A76DBF" w:rsidRDefault="00E6451E" w:rsidP="00A76DBF">
      <w:pPr>
        <w:spacing w:after="0"/>
      </w:pPr>
      <w:r w:rsidRPr="00A76DBF">
        <w:t xml:space="preserve">5. Herman </w:t>
      </w:r>
      <w:proofErr w:type="spellStart"/>
      <w:r w:rsidRPr="00A76DBF">
        <w:t>Hesse</w:t>
      </w:r>
      <w:proofErr w:type="spellEnd"/>
      <w:r w:rsidRPr="00A76DBF">
        <w:t xml:space="preserve">, in his novel </w:t>
      </w:r>
      <w:r w:rsidR="00003209" w:rsidRPr="00AE7992">
        <w:t>__________</w:t>
      </w:r>
      <w:r w:rsidRPr="00A76DBF">
        <w:t>, presented a character whose “self” was a multiple or pluralistic self.</w:t>
      </w:r>
    </w:p>
    <w:p w:rsidR="00E31B96" w:rsidRPr="00A76DBF" w:rsidRDefault="00052E74" w:rsidP="00A76DBF">
      <w:pPr>
        <w:spacing w:after="0"/>
      </w:pPr>
      <w:r w:rsidRPr="00052E74">
        <w:rPr>
          <w:b/>
        </w:rPr>
        <w:t xml:space="preserve">a. </w:t>
      </w:r>
      <w:r w:rsidR="00E31B96" w:rsidRPr="00A76DBF">
        <w:rPr>
          <w:i/>
        </w:rPr>
        <w:t>Steppenwolf</w:t>
      </w:r>
    </w:p>
    <w:p w:rsidR="00E31B96" w:rsidRPr="00A76DBF" w:rsidRDefault="00E31B96"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6</w:t>
      </w:r>
    </w:p>
    <w:p w:rsidR="00231992" w:rsidRPr="00A76DBF" w:rsidRDefault="00E6451E" w:rsidP="00A76DBF">
      <w:pPr>
        <w:spacing w:after="0"/>
      </w:pPr>
      <w:r w:rsidRPr="00A76DBF">
        <w:t xml:space="preserve">6. Some feminists claim that the only way that society can repair itself and allow people to have individual identities is to establish a society without </w:t>
      </w:r>
      <w:r w:rsidR="00003209" w:rsidRPr="00AE7992">
        <w:t>__________</w:t>
      </w:r>
      <w:r w:rsidRPr="00A76DBF">
        <w:t>.</w:t>
      </w:r>
    </w:p>
    <w:p w:rsidR="00E31B96" w:rsidRPr="00A76DBF" w:rsidRDefault="00052E74" w:rsidP="00A76DBF">
      <w:pPr>
        <w:spacing w:after="0"/>
      </w:pPr>
      <w:proofErr w:type="gramStart"/>
      <w:r w:rsidRPr="00052E74">
        <w:rPr>
          <w:b/>
        </w:rPr>
        <w:t>a</w:t>
      </w:r>
      <w:proofErr w:type="gramEnd"/>
      <w:r w:rsidRPr="00052E74">
        <w:rPr>
          <w:b/>
        </w:rPr>
        <w:t xml:space="preserve">. </w:t>
      </w:r>
      <w:r w:rsidR="00E31B96" w:rsidRPr="00A76DBF">
        <w:t xml:space="preserve">clear social and sexual roles </w:t>
      </w:r>
    </w:p>
    <w:p w:rsidR="00E31B96" w:rsidRPr="00A76DBF" w:rsidRDefault="00E31B96"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7</w:t>
      </w:r>
    </w:p>
    <w:p w:rsidR="00231992" w:rsidRPr="00A76DBF" w:rsidRDefault="00E6451E" w:rsidP="00A76DBF">
      <w:pPr>
        <w:spacing w:after="0"/>
      </w:pPr>
      <w:r w:rsidRPr="00A76DBF">
        <w:t xml:space="preserve">7. In her memoir </w:t>
      </w:r>
      <w:r w:rsidRPr="00A76DBF">
        <w:rPr>
          <w:i/>
        </w:rPr>
        <w:t>Crossing</w:t>
      </w:r>
      <w:r w:rsidRPr="00A76DBF">
        <w:t xml:space="preserve">, American economist </w:t>
      </w:r>
      <w:r w:rsidR="00003209" w:rsidRPr="00AE7992">
        <w:t>__________</w:t>
      </w:r>
      <w:r w:rsidRPr="00A76DBF">
        <w:t xml:space="preserve"> describes the kind of transformation she experienced in the process of having her gender reassigned.</w:t>
      </w:r>
    </w:p>
    <w:p w:rsidR="00E31B96" w:rsidRPr="00A76DBF" w:rsidRDefault="00052E74" w:rsidP="00A76DBF">
      <w:pPr>
        <w:spacing w:after="0"/>
      </w:pPr>
      <w:proofErr w:type="gramStart"/>
      <w:r w:rsidRPr="00052E74">
        <w:rPr>
          <w:b/>
        </w:rPr>
        <w:t>a</w:t>
      </w:r>
      <w:proofErr w:type="gramEnd"/>
      <w:r w:rsidRPr="00052E74">
        <w:rPr>
          <w:b/>
        </w:rPr>
        <w:t xml:space="preserve">. </w:t>
      </w:r>
      <w:proofErr w:type="spellStart"/>
      <w:r w:rsidR="00E31B96" w:rsidRPr="00A76DBF">
        <w:t>Dierdre</w:t>
      </w:r>
      <w:proofErr w:type="spellEnd"/>
      <w:r w:rsidR="00E31B96" w:rsidRPr="00A76DBF">
        <w:t xml:space="preserve"> McCloskey</w:t>
      </w:r>
    </w:p>
    <w:p w:rsidR="00E31B96" w:rsidRPr="00A76DBF" w:rsidRDefault="00E31B96"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8</w:t>
      </w:r>
    </w:p>
    <w:p w:rsidR="00231992" w:rsidRPr="00A76DBF" w:rsidRDefault="00E6451E" w:rsidP="00A76DBF">
      <w:pPr>
        <w:spacing w:after="0"/>
      </w:pPr>
      <w:r w:rsidRPr="00A76DBF">
        <w:lastRenderedPageBreak/>
        <w:t xml:space="preserve">8. Like Kierkegaard </w:t>
      </w:r>
      <w:r w:rsidR="00003209" w:rsidRPr="00AE7992">
        <w:t>__________</w:t>
      </w:r>
      <w:r w:rsidRPr="00A76DBF">
        <w:t xml:space="preserve"> argued that we should develop ourselves as unique individuals.</w:t>
      </w:r>
    </w:p>
    <w:p w:rsidR="00E31B96" w:rsidRPr="00A76DBF" w:rsidRDefault="00052E74" w:rsidP="00A76DBF">
      <w:pPr>
        <w:spacing w:after="0"/>
      </w:pPr>
      <w:r w:rsidRPr="00052E74">
        <w:rPr>
          <w:b/>
        </w:rPr>
        <w:t xml:space="preserve">a. </w:t>
      </w:r>
      <w:r w:rsidR="00E31B96" w:rsidRPr="00A76DBF">
        <w:t>Sartre</w:t>
      </w:r>
    </w:p>
    <w:p w:rsidR="00E31B96" w:rsidRPr="00A76DBF" w:rsidRDefault="00E31B96"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9</w:t>
      </w:r>
    </w:p>
    <w:p w:rsidR="00231992" w:rsidRPr="00A76DBF" w:rsidRDefault="00E6451E" w:rsidP="00A76DBF">
      <w:pPr>
        <w:spacing w:after="0"/>
      </w:pPr>
      <w:r w:rsidRPr="00A76DBF">
        <w:t xml:space="preserve">9. For Kant, the </w:t>
      </w:r>
      <w:r w:rsidR="00003209" w:rsidRPr="00AE7992">
        <w:t>__________</w:t>
      </w:r>
      <w:r w:rsidRPr="00A76DBF">
        <w:t xml:space="preserve"> included all of those particular things that made us different people.</w:t>
      </w:r>
    </w:p>
    <w:p w:rsidR="00E31B96" w:rsidRPr="00A76DBF" w:rsidRDefault="00052E74" w:rsidP="00A76DBF">
      <w:pPr>
        <w:spacing w:after="0"/>
      </w:pPr>
      <w:proofErr w:type="gramStart"/>
      <w:r w:rsidRPr="00052E74">
        <w:rPr>
          <w:b/>
        </w:rPr>
        <w:t>a</w:t>
      </w:r>
      <w:proofErr w:type="gramEnd"/>
      <w:r w:rsidRPr="00052E74">
        <w:rPr>
          <w:b/>
        </w:rPr>
        <w:t xml:space="preserve">. </w:t>
      </w:r>
      <w:r w:rsidR="00E31B96" w:rsidRPr="00A76DBF">
        <w:t>empirical ego</w:t>
      </w:r>
    </w:p>
    <w:p w:rsidR="00E31B96" w:rsidRPr="00A76DBF" w:rsidRDefault="00E31B96" w:rsidP="00A76DBF">
      <w:pPr>
        <w:spacing w:after="0"/>
      </w:pPr>
    </w:p>
    <w:p w:rsidR="00856F8B" w:rsidRPr="00A76DBF" w:rsidRDefault="00B770C8"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856F8B" w:rsidRPr="00A76DBF" w:rsidRDefault="00856F8B" w:rsidP="00A76DB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A76DBF">
        <w:rPr>
          <w:rFonts w:ascii="Times New Roman" w:hAnsi="Times New Roman" w:cs="Times New Roman"/>
          <w:b/>
          <w:bCs/>
          <w:sz w:val="24"/>
          <w:szCs w:val="24"/>
          <w:u w:color="000000"/>
        </w:rPr>
        <w:t>Title:</w:t>
      </w:r>
      <w:r w:rsidRPr="00A76DBF">
        <w:rPr>
          <w:rFonts w:ascii="Times New Roman" w:hAnsi="Times New Roman" w:cs="Times New Roman"/>
          <w:sz w:val="24"/>
          <w:szCs w:val="24"/>
          <w:u w:color="000000"/>
        </w:rPr>
        <w:t xml:space="preserve"> Chapter 5 Question </w:t>
      </w:r>
      <w:r w:rsidR="00A76DBF" w:rsidRPr="00A76DBF">
        <w:rPr>
          <w:rFonts w:ascii="Times New Roman" w:hAnsi="Times New Roman" w:cs="Times New Roman"/>
          <w:sz w:val="24"/>
          <w:szCs w:val="24"/>
        </w:rPr>
        <w:t>10</w:t>
      </w:r>
    </w:p>
    <w:p w:rsidR="00231992" w:rsidRPr="00A76DBF" w:rsidRDefault="00E6451E" w:rsidP="00A76DBF">
      <w:pPr>
        <w:spacing w:after="0"/>
      </w:pPr>
      <w:r w:rsidRPr="00A76DBF">
        <w:t xml:space="preserve">10. Sartre points out that individuals can confuse themselves about their own identity, and that we often willfully confuse ourselves in what he calls </w:t>
      </w:r>
      <w:r w:rsidR="00003209" w:rsidRPr="00AE7992">
        <w:t>__________</w:t>
      </w:r>
      <w:r w:rsidRPr="00A76DBF">
        <w:t>.</w:t>
      </w:r>
    </w:p>
    <w:p w:rsidR="00E31B96" w:rsidRPr="00A76DBF" w:rsidRDefault="00052E74" w:rsidP="00A76DBF">
      <w:pPr>
        <w:spacing w:after="0"/>
      </w:pPr>
      <w:proofErr w:type="gramStart"/>
      <w:r w:rsidRPr="00052E74">
        <w:rPr>
          <w:b/>
        </w:rPr>
        <w:t>a</w:t>
      </w:r>
      <w:proofErr w:type="gramEnd"/>
      <w:r w:rsidRPr="00052E74">
        <w:rPr>
          <w:b/>
        </w:rPr>
        <w:t xml:space="preserve">. </w:t>
      </w:r>
      <w:r w:rsidR="00E31B96" w:rsidRPr="00A76DBF">
        <w:t>bad faith</w:t>
      </w:r>
    </w:p>
    <w:sectPr w:rsidR="00E31B96" w:rsidRPr="00A76DBF" w:rsidSect="00A87881">
      <w:headerReference w:type="default" r:id="rId7"/>
      <w:footerReference w:type="default" r:id="rId8"/>
      <w:headerReference w:type="first" r:id="rId9"/>
      <w:pgSz w:w="12240" w:h="15840"/>
      <w:pgMar w:top="1440" w:right="1440" w:bottom="1440" w:left="1440" w:header="720" w:footer="720" w:gutter="0"/>
      <w:pgNumType w:start="1"/>
      <w:cols w:space="720" w:equalWidth="0">
        <w:col w:w="936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4CC" w:rsidRDefault="00D814CC">
      <w:pPr>
        <w:spacing w:after="0"/>
      </w:pPr>
      <w:r>
        <w:separator/>
      </w:r>
    </w:p>
  </w:endnote>
  <w:endnote w:type="continuationSeparator" w:id="0">
    <w:p w:rsidR="00D814CC" w:rsidRDefault="00D814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UP Swift">
    <w:altName w:val="Bodoni MT"/>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881" w:rsidRDefault="00A87881" w:rsidP="00A87881">
    <w:pPr>
      <w:pStyle w:val="Footer"/>
      <w:pBdr>
        <w:top w:val="single" w:sz="4" w:space="1" w:color="808080"/>
      </w:pBdr>
      <w:jc w:val="right"/>
      <w:rPr>
        <w:rFonts w:ascii="OUP Swift" w:hAnsi="OUP Swift"/>
        <w:color w:val="808080"/>
      </w:rPr>
    </w:pPr>
    <w:r>
      <w:rPr>
        <w:rFonts w:ascii="OUP Swift" w:hAnsi="OUP Swift"/>
        <w:noProof/>
        <w:color w:val="808080"/>
        <w:lang w:eastAsia="en-US"/>
      </w:rPr>
      <w:drawing>
        <wp:inline distT="0" distB="0" distL="0" distR="0">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457200"/>
                  </a:xfrm>
                  <a:prstGeom prst="rect">
                    <a:avLst/>
                  </a:prstGeom>
                  <a:noFill/>
                  <a:ln>
                    <a:noFill/>
                  </a:ln>
                </pic:spPr>
              </pic:pic>
            </a:graphicData>
          </a:graphic>
        </wp:inline>
      </w:drawing>
    </w:r>
  </w:p>
  <w:p w:rsidR="00A87881" w:rsidRDefault="00A87881" w:rsidP="00A87881">
    <w:pPr>
      <w:pStyle w:val="Footer"/>
      <w:rPr>
        <w:rFonts w:ascii="Arial" w:hAnsi="Arial"/>
        <w:color w:val="808080"/>
      </w:rPr>
    </w:pPr>
    <w:r>
      <w:rPr>
        <w:rFonts w:ascii="Arial" w:hAnsi="Arial"/>
        <w:color w:val="808080"/>
      </w:rPr>
      <w:t>© Oxford University Press,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4CC" w:rsidRDefault="00D814CC">
      <w:pPr>
        <w:spacing w:after="0"/>
      </w:pPr>
      <w:r>
        <w:separator/>
      </w:r>
    </w:p>
  </w:footnote>
  <w:footnote w:type="continuationSeparator" w:id="0">
    <w:p w:rsidR="00D814CC" w:rsidRDefault="00D814C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881" w:rsidRPr="00550995" w:rsidRDefault="00A87881" w:rsidP="00A87881">
    <w:pPr>
      <w:pStyle w:val="Header"/>
      <w:pBdr>
        <w:bottom w:val="single" w:sz="4" w:space="1" w:color="808080"/>
      </w:pBdr>
      <w:jc w:val="center"/>
      <w:rPr>
        <w:rFonts w:ascii="Arial" w:hAnsi="Arial"/>
        <w:color w:val="808080"/>
        <w:sz w:val="20"/>
        <w:szCs w:val="20"/>
      </w:rPr>
    </w:pPr>
    <w:r w:rsidRPr="00357B00">
      <w:rPr>
        <w:rFonts w:ascii="Arial" w:hAnsi="Arial"/>
        <w:color w:val="808080"/>
        <w:sz w:val="20"/>
        <w:szCs w:val="20"/>
      </w:rPr>
      <w:t>Solomon, Higgins and Martin</w:t>
    </w:r>
    <w:r w:rsidRPr="00550995">
      <w:rPr>
        <w:rFonts w:ascii="Arial" w:hAnsi="Arial"/>
        <w:color w:val="808080"/>
        <w:sz w:val="20"/>
        <w:szCs w:val="20"/>
      </w:rPr>
      <w:t xml:space="preserve">, </w:t>
    </w:r>
    <w:r w:rsidRPr="00357B00">
      <w:rPr>
        <w:rFonts w:ascii="Arial" w:hAnsi="Arial"/>
        <w:color w:val="808080"/>
        <w:sz w:val="20"/>
        <w:szCs w:val="20"/>
      </w:rPr>
      <w:t>Introducing Philosophy, Twelfth Edition</w:t>
    </w:r>
  </w:p>
  <w:p w:rsidR="00A87881" w:rsidRPr="00550995" w:rsidRDefault="00A87881" w:rsidP="00A87881">
    <w:pPr>
      <w:pStyle w:val="Header"/>
      <w:pBdr>
        <w:bottom w:val="single" w:sz="4" w:space="1" w:color="808080"/>
      </w:pBdr>
      <w:jc w:val="center"/>
      <w:rPr>
        <w:rFonts w:ascii="Arial" w:hAnsi="Arial"/>
        <w:color w:val="808080"/>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881" w:rsidRPr="00A87881" w:rsidRDefault="00EF176D" w:rsidP="00A87881">
    <w:pPr>
      <w:pStyle w:val="Header"/>
    </w:pPr>
    <w:sdt>
      <w:sdtPr>
        <w:id w:val="-1067647031"/>
        <w:placeholder>
          <w:docPart w:val="1F1061D34F664A7591DA6322E358040D"/>
        </w:placeholder>
        <w:temporary/>
        <w:showingPlcHdr/>
      </w:sdtPr>
      <w:sdtContent>
        <w:r w:rsidR="00A87881">
          <w:t>[Type text]</w:t>
        </w:r>
      </w:sdtContent>
    </w:sdt>
    <w:r w:rsidR="00A87881">
      <w:ptab w:relativeTo="margin" w:alignment="center" w:leader="none"/>
    </w:r>
    <w:sdt>
      <w:sdtPr>
        <w:id w:val="968859947"/>
        <w:placeholder>
          <w:docPart w:val="1F1061D34F664A7591DA6322E358040D"/>
        </w:placeholder>
        <w:temporary/>
        <w:showingPlcHdr/>
      </w:sdtPr>
      <w:sdtContent>
        <w:r w:rsidR="00A87881">
          <w:t>[Type text]</w:t>
        </w:r>
      </w:sdtContent>
    </w:sdt>
    <w:r w:rsidR="00A87881">
      <w:ptab w:relativeTo="margin" w:alignment="right" w:leader="none"/>
    </w:r>
    <w:sdt>
      <w:sdtPr>
        <w:id w:val="968859952"/>
        <w:placeholder>
          <w:docPart w:val="1F1061D34F664A7591DA6322E358040D"/>
        </w:placeholder>
        <w:temporary/>
        <w:showingPlcHdr/>
      </w:sdtPr>
      <w:sdtContent>
        <w:r w:rsidR="00A87881">
          <w:t>[Type text]</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75127"/>
    <w:multiLevelType w:val="multilevel"/>
    <w:tmpl w:val="F62C98BC"/>
    <w:lvl w:ilvl="0">
      <w:start w:val="1"/>
      <w:numFmt w:val="decimal"/>
      <w:lvlText w:val="%1."/>
      <w:lvlJc w:val="left"/>
      <w:pPr>
        <w:ind w:left="360" w:hanging="360"/>
      </w:pPr>
      <w:rPr>
        <w:rFonts w:cs="Times New Roman"/>
        <w:vertAlign w:val="baseline"/>
      </w:rPr>
    </w:lvl>
    <w:lvl w:ilvl="1">
      <w:start w:val="1"/>
      <w:numFmt w:val="decimal"/>
      <w:lvlText w:val="%2."/>
      <w:lvlJc w:val="left"/>
      <w:pPr>
        <w:ind w:left="1080" w:hanging="360"/>
      </w:pPr>
      <w:rPr>
        <w:rFonts w:cs="Times New Roman"/>
        <w:vertAlign w:val="baseline"/>
      </w:rPr>
    </w:lvl>
    <w:lvl w:ilvl="2">
      <w:start w:val="1"/>
      <w:numFmt w:val="decimal"/>
      <w:lvlText w:val="%3."/>
      <w:lvlJc w:val="left"/>
      <w:pPr>
        <w:ind w:left="1800" w:hanging="36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decimal"/>
      <w:lvlText w:val="%5."/>
      <w:lvlJc w:val="left"/>
      <w:pPr>
        <w:ind w:left="3240" w:hanging="360"/>
      </w:pPr>
      <w:rPr>
        <w:rFonts w:cs="Times New Roman"/>
        <w:vertAlign w:val="baseline"/>
      </w:rPr>
    </w:lvl>
    <w:lvl w:ilvl="5">
      <w:start w:val="1"/>
      <w:numFmt w:val="decimal"/>
      <w:lvlText w:val="%6."/>
      <w:lvlJc w:val="left"/>
      <w:pPr>
        <w:ind w:left="3960" w:hanging="36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decimal"/>
      <w:lvlText w:val="%8."/>
      <w:lvlJc w:val="left"/>
      <w:pPr>
        <w:ind w:left="5400" w:hanging="360"/>
      </w:pPr>
      <w:rPr>
        <w:rFonts w:cs="Times New Roman"/>
        <w:vertAlign w:val="baseline"/>
      </w:rPr>
    </w:lvl>
    <w:lvl w:ilvl="8">
      <w:start w:val="1"/>
      <w:numFmt w:val="decimal"/>
      <w:lvlText w:val="%9."/>
      <w:lvlJc w:val="left"/>
      <w:pPr>
        <w:ind w:left="6120" w:hanging="360"/>
      </w:pPr>
      <w:rPr>
        <w:rFonts w:cs="Times New Roman"/>
        <w:vertAlign w:val="baseline"/>
      </w:rPr>
    </w:lvl>
  </w:abstractNum>
  <w:abstractNum w:abstractNumId="1">
    <w:nsid w:val="5BC97936"/>
    <w:multiLevelType w:val="multilevel"/>
    <w:tmpl w:val="B28AFE9C"/>
    <w:lvl w:ilvl="0">
      <w:start w:val="1"/>
      <w:numFmt w:val="decimal"/>
      <w:lvlText w:val="%1."/>
      <w:lvlJc w:val="left"/>
      <w:pPr>
        <w:ind w:left="360" w:hanging="360"/>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
    <w:nsid w:val="793A02EB"/>
    <w:multiLevelType w:val="multilevel"/>
    <w:tmpl w:val="6270DF26"/>
    <w:lvl w:ilvl="0">
      <w:start w:val="1"/>
      <w:numFmt w:val="decimal"/>
      <w:lvlText w:val="%1."/>
      <w:lvlJc w:val="left"/>
      <w:pPr>
        <w:ind w:left="360" w:hanging="360"/>
      </w:pPr>
      <w:rPr>
        <w:rFonts w:cs="Times New Roman"/>
        <w:vertAlign w:val="baseline"/>
      </w:rPr>
    </w:lvl>
    <w:lvl w:ilvl="1">
      <w:start w:val="1"/>
      <w:numFmt w:val="decimal"/>
      <w:lvlText w:val="%2."/>
      <w:lvlJc w:val="left"/>
      <w:pPr>
        <w:ind w:left="1080" w:hanging="360"/>
      </w:pPr>
      <w:rPr>
        <w:rFonts w:cs="Times New Roman"/>
        <w:vertAlign w:val="baseline"/>
      </w:rPr>
    </w:lvl>
    <w:lvl w:ilvl="2">
      <w:start w:val="1"/>
      <w:numFmt w:val="decimal"/>
      <w:lvlText w:val="%3."/>
      <w:lvlJc w:val="left"/>
      <w:pPr>
        <w:ind w:left="1800" w:hanging="36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decimal"/>
      <w:lvlText w:val="%5."/>
      <w:lvlJc w:val="left"/>
      <w:pPr>
        <w:ind w:left="3240" w:hanging="360"/>
      </w:pPr>
      <w:rPr>
        <w:rFonts w:cs="Times New Roman"/>
        <w:vertAlign w:val="baseline"/>
      </w:rPr>
    </w:lvl>
    <w:lvl w:ilvl="5">
      <w:start w:val="1"/>
      <w:numFmt w:val="decimal"/>
      <w:lvlText w:val="%6."/>
      <w:lvlJc w:val="left"/>
      <w:pPr>
        <w:ind w:left="3960" w:hanging="36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decimal"/>
      <w:lvlText w:val="%8."/>
      <w:lvlJc w:val="left"/>
      <w:pPr>
        <w:ind w:left="5400" w:hanging="360"/>
      </w:pPr>
      <w:rPr>
        <w:rFonts w:cs="Times New Roman"/>
        <w:vertAlign w:val="baseline"/>
      </w:rPr>
    </w:lvl>
    <w:lvl w:ilvl="8">
      <w:start w:val="1"/>
      <w:numFmt w:val="decimal"/>
      <w:lvlText w:val="%9."/>
      <w:lvlJc w:val="left"/>
      <w:pPr>
        <w:ind w:left="6120" w:hanging="360"/>
      </w:pPr>
      <w:rPr>
        <w:rFonts w:cs="Times New Roman"/>
        <w:vertAlign w:val="baseli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31992"/>
    <w:rsid w:val="00003209"/>
    <w:rsid w:val="000368DB"/>
    <w:rsid w:val="00052E74"/>
    <w:rsid w:val="00054370"/>
    <w:rsid w:val="001F4B4B"/>
    <w:rsid w:val="00202A59"/>
    <w:rsid w:val="00231992"/>
    <w:rsid w:val="002B68B0"/>
    <w:rsid w:val="00435975"/>
    <w:rsid w:val="004C2536"/>
    <w:rsid w:val="00643E2E"/>
    <w:rsid w:val="006628AE"/>
    <w:rsid w:val="00804493"/>
    <w:rsid w:val="00856F8B"/>
    <w:rsid w:val="008C0A8A"/>
    <w:rsid w:val="00916569"/>
    <w:rsid w:val="009224F2"/>
    <w:rsid w:val="00923BB7"/>
    <w:rsid w:val="00A76DBF"/>
    <w:rsid w:val="00A87881"/>
    <w:rsid w:val="00B664C4"/>
    <w:rsid w:val="00B770C8"/>
    <w:rsid w:val="00C0449B"/>
    <w:rsid w:val="00C11FFC"/>
    <w:rsid w:val="00C6396B"/>
    <w:rsid w:val="00D814CC"/>
    <w:rsid w:val="00E30DDC"/>
    <w:rsid w:val="00E31B96"/>
    <w:rsid w:val="00E323B4"/>
    <w:rsid w:val="00E6451E"/>
    <w:rsid w:val="00E83379"/>
    <w:rsid w:val="00EF176D"/>
    <w:rsid w:val="00F43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IN"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176D"/>
  </w:style>
  <w:style w:type="paragraph" w:styleId="Heading1">
    <w:name w:val="heading 1"/>
    <w:basedOn w:val="Normal"/>
    <w:next w:val="Normal"/>
    <w:link w:val="Heading1Char"/>
    <w:uiPriority w:val="9"/>
    <w:rsid w:val="00EF176D"/>
    <w:pPr>
      <w:keepNext/>
      <w:spacing w:before="360"/>
      <w:outlineLvl w:val="0"/>
    </w:pPr>
    <w:rPr>
      <w:b/>
      <w:sz w:val="28"/>
      <w:szCs w:val="28"/>
    </w:rPr>
  </w:style>
  <w:style w:type="paragraph" w:styleId="Heading2">
    <w:name w:val="heading 2"/>
    <w:basedOn w:val="Normal"/>
    <w:next w:val="Normal"/>
    <w:link w:val="Heading2Char"/>
    <w:uiPriority w:val="9"/>
    <w:rsid w:val="00EF176D"/>
    <w:pPr>
      <w:keepNext/>
      <w:spacing w:before="240"/>
      <w:outlineLvl w:val="1"/>
    </w:pPr>
    <w:rPr>
      <w:b/>
      <w:sz w:val="26"/>
      <w:szCs w:val="26"/>
    </w:rPr>
  </w:style>
  <w:style w:type="paragraph" w:styleId="Heading3">
    <w:name w:val="heading 3"/>
    <w:basedOn w:val="Normal"/>
    <w:next w:val="Normal"/>
    <w:link w:val="Heading3Char"/>
    <w:uiPriority w:val="9"/>
    <w:rsid w:val="00EF176D"/>
    <w:pPr>
      <w:keepNext/>
      <w:spacing w:before="240" w:after="60"/>
      <w:ind w:left="720"/>
      <w:outlineLvl w:val="2"/>
    </w:pPr>
    <w:rPr>
      <w:b/>
    </w:rPr>
  </w:style>
  <w:style w:type="paragraph" w:styleId="Heading4">
    <w:name w:val="heading 4"/>
    <w:basedOn w:val="Normal"/>
    <w:next w:val="Normal"/>
    <w:link w:val="Heading4Char"/>
    <w:uiPriority w:val="9"/>
    <w:rsid w:val="00EF176D"/>
    <w:pPr>
      <w:keepNext/>
      <w:spacing w:before="240" w:after="60"/>
      <w:outlineLvl w:val="3"/>
    </w:pPr>
    <w:rPr>
      <w:rFonts w:ascii="Calibri" w:hAnsi="Calibri" w:cs="Calibri"/>
      <w:b/>
      <w:sz w:val="28"/>
      <w:szCs w:val="28"/>
    </w:rPr>
  </w:style>
  <w:style w:type="paragraph" w:styleId="Heading5">
    <w:name w:val="heading 5"/>
    <w:basedOn w:val="Normal"/>
    <w:next w:val="Normal"/>
    <w:link w:val="Heading5Char"/>
    <w:uiPriority w:val="9"/>
    <w:rsid w:val="00EF176D"/>
    <w:pPr>
      <w:spacing w:before="240" w:after="60"/>
      <w:outlineLvl w:val="4"/>
    </w:pPr>
    <w:rPr>
      <w:rFonts w:ascii="Calibri" w:hAnsi="Calibri" w:cs="Calibri"/>
      <w:b/>
      <w:i/>
      <w:sz w:val="26"/>
      <w:szCs w:val="26"/>
    </w:rPr>
  </w:style>
  <w:style w:type="paragraph" w:styleId="Heading6">
    <w:name w:val="heading 6"/>
    <w:basedOn w:val="Normal"/>
    <w:next w:val="Normal"/>
    <w:link w:val="Heading6Char"/>
    <w:uiPriority w:val="9"/>
    <w:rsid w:val="00EF176D"/>
    <w:pPr>
      <w:spacing w:before="240" w:after="60"/>
      <w:outlineLvl w:val="5"/>
    </w:pPr>
    <w:rPr>
      <w:rFonts w:ascii="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F176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176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EF176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EF176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sid w:val="00EF176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sid w:val="00EF176D"/>
    <w:rPr>
      <w:rFonts w:asciiTheme="minorHAnsi" w:eastAsiaTheme="minorEastAsia" w:hAnsiTheme="minorHAnsi" w:cs="Times New Roman"/>
      <w:b/>
      <w:bCs/>
      <w:sz w:val="22"/>
      <w:szCs w:val="22"/>
    </w:rPr>
  </w:style>
  <w:style w:type="paragraph" w:styleId="Title">
    <w:name w:val="Title"/>
    <w:basedOn w:val="Normal"/>
    <w:next w:val="Normal"/>
    <w:link w:val="TitleChar"/>
    <w:uiPriority w:val="10"/>
    <w:rsid w:val="00EF176D"/>
    <w:pPr>
      <w:spacing w:after="300"/>
    </w:pPr>
    <w:rPr>
      <w:b/>
      <w:sz w:val="36"/>
      <w:szCs w:val="36"/>
    </w:rPr>
  </w:style>
  <w:style w:type="character" w:customStyle="1" w:styleId="TitleChar">
    <w:name w:val="Title Char"/>
    <w:basedOn w:val="DefaultParagraphFont"/>
    <w:link w:val="Title"/>
    <w:uiPriority w:val="10"/>
    <w:locked/>
    <w:rsid w:val="00EF176D"/>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rsid w:val="00EF176D"/>
    <w:pPr>
      <w:spacing w:after="60"/>
      <w:jc w:val="center"/>
    </w:pPr>
    <w:rPr>
      <w:rFonts w:ascii="Cambria" w:hAnsi="Cambria" w:cs="Cambria"/>
    </w:rPr>
  </w:style>
  <w:style w:type="character" w:customStyle="1" w:styleId="SubtitleChar">
    <w:name w:val="Subtitle Char"/>
    <w:basedOn w:val="DefaultParagraphFont"/>
    <w:link w:val="Subtitle"/>
    <w:uiPriority w:val="11"/>
    <w:locked/>
    <w:rsid w:val="00EF176D"/>
    <w:rPr>
      <w:rFonts w:asciiTheme="majorHAnsi" w:eastAsiaTheme="majorEastAsia" w:hAnsiTheme="majorHAnsi" w:cs="Times New Roman"/>
    </w:rPr>
  </w:style>
  <w:style w:type="paragraph" w:customStyle="1" w:styleId="Body">
    <w:name w:val="Body"/>
    <w:rsid w:val="00856F8B"/>
    <w:pPr>
      <w:pBdr>
        <w:top w:val="none" w:sz="96" w:space="31" w:color="FFFFFF" w:frame="1"/>
        <w:left w:val="none" w:sz="96" w:space="31" w:color="FFFFFF" w:frame="1"/>
        <w:bottom w:val="none" w:sz="96" w:space="31" w:color="FFFFFF" w:frame="1"/>
        <w:right w:val="none" w:sz="96" w:space="31" w:color="FFFFFF" w:frame="1"/>
        <w:bar w:val="none" w:sz="0" w:color="000000"/>
      </w:pBdr>
      <w:spacing w:after="0"/>
    </w:pPr>
    <w:rPr>
      <w:rFonts w:ascii="Helvetica Neue" w:eastAsia="Arial Unicode MS" w:hAnsi="Helvetica Neue" w:cs="Arial Unicode MS"/>
      <w:color w:val="000000"/>
      <w:sz w:val="22"/>
      <w:szCs w:val="22"/>
      <w:lang w:eastAsia="en-US"/>
    </w:rPr>
  </w:style>
  <w:style w:type="paragraph" w:styleId="Header">
    <w:name w:val="header"/>
    <w:basedOn w:val="Normal"/>
    <w:link w:val="HeaderChar"/>
    <w:uiPriority w:val="99"/>
    <w:unhideWhenUsed/>
    <w:rsid w:val="00A87881"/>
    <w:pPr>
      <w:tabs>
        <w:tab w:val="center" w:pos="4513"/>
        <w:tab w:val="right" w:pos="9026"/>
      </w:tabs>
      <w:spacing w:after="0"/>
    </w:pPr>
  </w:style>
  <w:style w:type="character" w:customStyle="1" w:styleId="HeaderChar">
    <w:name w:val="Header Char"/>
    <w:basedOn w:val="DefaultParagraphFont"/>
    <w:link w:val="Header"/>
    <w:uiPriority w:val="99"/>
    <w:rsid w:val="00A87881"/>
  </w:style>
  <w:style w:type="paragraph" w:styleId="Footer">
    <w:name w:val="footer"/>
    <w:basedOn w:val="Normal"/>
    <w:link w:val="FooterChar"/>
    <w:uiPriority w:val="99"/>
    <w:unhideWhenUsed/>
    <w:rsid w:val="00A87881"/>
    <w:pPr>
      <w:tabs>
        <w:tab w:val="center" w:pos="4513"/>
        <w:tab w:val="right" w:pos="9026"/>
      </w:tabs>
      <w:spacing w:after="0"/>
    </w:pPr>
  </w:style>
  <w:style w:type="character" w:customStyle="1" w:styleId="FooterChar">
    <w:name w:val="Footer Char"/>
    <w:basedOn w:val="DefaultParagraphFont"/>
    <w:link w:val="Footer"/>
    <w:uiPriority w:val="99"/>
    <w:rsid w:val="00A87881"/>
  </w:style>
  <w:style w:type="paragraph" w:styleId="BalloonText">
    <w:name w:val="Balloon Text"/>
    <w:basedOn w:val="Normal"/>
    <w:link w:val="BalloonTextChar"/>
    <w:uiPriority w:val="99"/>
    <w:semiHidden/>
    <w:unhideWhenUsed/>
    <w:rsid w:val="00A878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8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IN"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pPr>
      <w:keepNext/>
      <w:spacing w:before="360"/>
      <w:outlineLvl w:val="0"/>
    </w:pPr>
    <w:rPr>
      <w:b/>
      <w:sz w:val="28"/>
      <w:szCs w:val="28"/>
    </w:rPr>
  </w:style>
  <w:style w:type="paragraph" w:styleId="Heading2">
    <w:name w:val="heading 2"/>
    <w:basedOn w:val="Normal"/>
    <w:next w:val="Normal"/>
    <w:link w:val="Heading2Char"/>
    <w:uiPriority w:val="9"/>
    <w:pPr>
      <w:keepNext/>
      <w:spacing w:before="240"/>
      <w:outlineLvl w:val="1"/>
    </w:pPr>
    <w:rPr>
      <w:b/>
      <w:sz w:val="26"/>
      <w:szCs w:val="26"/>
    </w:rPr>
  </w:style>
  <w:style w:type="paragraph" w:styleId="Heading3">
    <w:name w:val="heading 3"/>
    <w:basedOn w:val="Normal"/>
    <w:next w:val="Normal"/>
    <w:link w:val="Heading3Char"/>
    <w:uiPriority w:val="9"/>
    <w:pPr>
      <w:keepNext/>
      <w:spacing w:before="240" w:after="60"/>
      <w:ind w:left="720"/>
      <w:outlineLvl w:val="2"/>
    </w:pPr>
    <w:rPr>
      <w:b/>
    </w:rPr>
  </w:style>
  <w:style w:type="paragraph" w:styleId="Heading4">
    <w:name w:val="heading 4"/>
    <w:basedOn w:val="Normal"/>
    <w:next w:val="Normal"/>
    <w:link w:val="Heading4Char"/>
    <w:uiPriority w:val="9"/>
    <w:pPr>
      <w:keepNext/>
      <w:spacing w:before="240" w:after="60"/>
      <w:outlineLvl w:val="3"/>
    </w:pPr>
    <w:rPr>
      <w:rFonts w:ascii="Calibri" w:hAnsi="Calibri" w:cs="Calibri"/>
      <w:b/>
      <w:sz w:val="28"/>
      <w:szCs w:val="28"/>
    </w:rPr>
  </w:style>
  <w:style w:type="paragraph" w:styleId="Heading5">
    <w:name w:val="heading 5"/>
    <w:basedOn w:val="Normal"/>
    <w:next w:val="Normal"/>
    <w:link w:val="Heading5Char"/>
    <w:uiPriority w:val="9"/>
    <w:pPr>
      <w:spacing w:before="240" w:after="60"/>
      <w:outlineLvl w:val="4"/>
    </w:pPr>
    <w:rPr>
      <w:rFonts w:ascii="Calibri" w:hAnsi="Calibri" w:cs="Calibri"/>
      <w:b/>
      <w:i/>
      <w:sz w:val="26"/>
      <w:szCs w:val="26"/>
    </w:rPr>
  </w:style>
  <w:style w:type="paragraph" w:styleId="Heading6">
    <w:name w:val="heading 6"/>
    <w:basedOn w:val="Normal"/>
    <w:next w:val="Normal"/>
    <w:link w:val="Heading6Char"/>
    <w:uiPriority w:val="9"/>
    <w:pPr>
      <w:spacing w:before="240" w:after="60"/>
      <w:outlineLvl w:val="5"/>
    </w:pPr>
    <w:rPr>
      <w:rFonts w:ascii="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paragraph" w:styleId="Title">
    <w:name w:val="Title"/>
    <w:basedOn w:val="Normal"/>
    <w:next w:val="Normal"/>
    <w:link w:val="TitleChar"/>
    <w:uiPriority w:val="10"/>
    <w:pPr>
      <w:spacing w:after="300"/>
    </w:pPr>
    <w:rPr>
      <w:b/>
      <w:sz w:val="36"/>
      <w:szCs w:val="36"/>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pPr>
      <w:spacing w:after="60"/>
      <w:jc w:val="center"/>
    </w:pPr>
    <w:rPr>
      <w:rFonts w:ascii="Cambria" w:hAnsi="Cambria" w:cs="Cambria"/>
    </w:rPr>
  </w:style>
  <w:style w:type="character" w:customStyle="1" w:styleId="SubtitleChar">
    <w:name w:val="Subtitle Char"/>
    <w:basedOn w:val="DefaultParagraphFont"/>
    <w:link w:val="Subtitle"/>
    <w:uiPriority w:val="11"/>
    <w:locked/>
    <w:rPr>
      <w:rFonts w:asciiTheme="majorHAnsi" w:eastAsiaTheme="majorEastAsia" w:hAnsiTheme="majorHAnsi" w:cs="Times New Roman"/>
    </w:rPr>
  </w:style>
  <w:style w:type="paragraph" w:customStyle="1" w:styleId="Body">
    <w:name w:val="Body"/>
    <w:rsid w:val="00856F8B"/>
    <w:pPr>
      <w:pBdr>
        <w:top w:val="none" w:sz="96" w:space="31" w:color="FFFFFF" w:frame="1"/>
        <w:left w:val="none" w:sz="96" w:space="31" w:color="FFFFFF" w:frame="1"/>
        <w:bottom w:val="none" w:sz="96" w:space="31" w:color="FFFFFF" w:frame="1"/>
        <w:right w:val="none" w:sz="96" w:space="31" w:color="FFFFFF" w:frame="1"/>
        <w:bar w:val="none" w:sz="0" w:color="000000"/>
      </w:pBdr>
      <w:spacing w:after="0"/>
    </w:pPr>
    <w:rPr>
      <w:rFonts w:ascii="Helvetica Neue" w:eastAsia="Arial Unicode MS" w:hAnsi="Helvetica Neue" w:cs="Arial Unicode MS"/>
      <w:color w:val="000000"/>
      <w:sz w:val="22"/>
      <w:szCs w:val="22"/>
      <w:lang w:eastAsia="en-US"/>
    </w:rPr>
  </w:style>
  <w:style w:type="paragraph" w:styleId="Header">
    <w:name w:val="header"/>
    <w:basedOn w:val="Normal"/>
    <w:link w:val="HeaderChar"/>
    <w:uiPriority w:val="99"/>
    <w:unhideWhenUsed/>
    <w:rsid w:val="00A87881"/>
    <w:pPr>
      <w:tabs>
        <w:tab w:val="center" w:pos="4513"/>
        <w:tab w:val="right" w:pos="9026"/>
      </w:tabs>
      <w:spacing w:after="0"/>
    </w:pPr>
  </w:style>
  <w:style w:type="character" w:customStyle="1" w:styleId="HeaderChar">
    <w:name w:val="Header Char"/>
    <w:basedOn w:val="DefaultParagraphFont"/>
    <w:link w:val="Header"/>
    <w:uiPriority w:val="99"/>
    <w:rsid w:val="00A87881"/>
  </w:style>
  <w:style w:type="paragraph" w:styleId="Footer">
    <w:name w:val="footer"/>
    <w:basedOn w:val="Normal"/>
    <w:link w:val="FooterChar"/>
    <w:uiPriority w:val="99"/>
    <w:unhideWhenUsed/>
    <w:rsid w:val="00A87881"/>
    <w:pPr>
      <w:tabs>
        <w:tab w:val="center" w:pos="4513"/>
        <w:tab w:val="right" w:pos="9026"/>
      </w:tabs>
      <w:spacing w:after="0"/>
    </w:pPr>
  </w:style>
  <w:style w:type="character" w:customStyle="1" w:styleId="FooterChar">
    <w:name w:val="Footer Char"/>
    <w:basedOn w:val="DefaultParagraphFont"/>
    <w:link w:val="Footer"/>
    <w:uiPriority w:val="99"/>
    <w:rsid w:val="00A87881"/>
  </w:style>
  <w:style w:type="paragraph" w:styleId="BalloonText">
    <w:name w:val="Balloon Text"/>
    <w:basedOn w:val="Normal"/>
    <w:link w:val="BalloonTextChar"/>
    <w:uiPriority w:val="99"/>
    <w:semiHidden/>
    <w:unhideWhenUsed/>
    <w:rsid w:val="00A878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8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F1061D34F664A7591DA6322E358040D"/>
        <w:category>
          <w:name w:val="General"/>
          <w:gallery w:val="placeholder"/>
        </w:category>
        <w:types>
          <w:type w:val="bbPlcHdr"/>
        </w:types>
        <w:behaviors>
          <w:behavior w:val="content"/>
        </w:behaviors>
        <w:guid w:val="{65E218E8-9081-41E1-99D7-DC0485FC75CD}"/>
      </w:docPartPr>
      <w:docPartBody>
        <w:p w:rsidR="00CA4548" w:rsidRDefault="0059639C" w:rsidP="0059639C">
          <w:pPr>
            <w:pStyle w:val="1F1061D34F664A7591DA6322E358040D"/>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UP Swift">
    <w:altName w:val="Bodoni MT"/>
    <w:panose1 w:val="00000000000000000000"/>
    <w:charset w:val="00"/>
    <w:family w:val="auto"/>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9639C"/>
    <w:rsid w:val="002C7196"/>
    <w:rsid w:val="00323B68"/>
    <w:rsid w:val="0059639C"/>
    <w:rsid w:val="007E4C17"/>
    <w:rsid w:val="008155C3"/>
    <w:rsid w:val="00906A80"/>
    <w:rsid w:val="00CA45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5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7FC074438348A18FE3310BBE77BDF1">
    <w:name w:val="097FC074438348A18FE3310BBE77BDF1"/>
    <w:rsid w:val="0059639C"/>
  </w:style>
  <w:style w:type="paragraph" w:customStyle="1" w:styleId="1F1061D34F664A7591DA6322E358040D">
    <w:name w:val="1F1061D34F664A7591DA6322E358040D"/>
    <w:rsid w:val="0059639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2823</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000865</dc:creator>
  <cp:lastModifiedBy>Thameem Ansari</cp:lastModifiedBy>
  <cp:revision>7</cp:revision>
  <dcterms:created xsi:type="dcterms:W3CDTF">2020-07-11T07:52:00Z</dcterms:created>
  <dcterms:modified xsi:type="dcterms:W3CDTF">2020-07-11T12:26:00Z</dcterms:modified>
</cp:coreProperties>
</file>