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201EE350" w14:textId="0DAE706F" w:rsidR="0057527E" w:rsidRDefault="003037DD" w:rsidP="00BA63B4">
            <w:pPr>
              <w:pStyle w:val="Body"/>
              <w:spacing w:after="28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The Birth of Heracles</w:t>
            </w:r>
          </w:p>
          <w:p w14:paraId="781C14B5" w14:textId="5D9A51C7" w:rsidR="003037DD" w:rsidRDefault="003037DD" w:rsidP="00BA63B4">
            <w:pPr>
              <w:pStyle w:val="Body"/>
              <w:spacing w:after="28" w:line="276" w:lineRule="auto"/>
              <w:rPr>
                <w:b/>
                <w:bCs/>
              </w:rPr>
            </w:pPr>
            <w:r>
              <w:rPr>
                <w:b/>
                <w:bCs/>
              </w:rPr>
              <w:t>Heracles’ Youthful Deeds</w:t>
            </w:r>
          </w:p>
          <w:p w14:paraId="04403696" w14:textId="61B98C05" w:rsidR="003037DD" w:rsidRDefault="003037DD" w:rsidP="00BA63B4">
            <w:pPr>
              <w:pStyle w:val="Body"/>
              <w:spacing w:after="28" w:line="276" w:lineRule="auto"/>
              <w:rPr>
                <w:b/>
                <w:bCs/>
              </w:rPr>
            </w:pPr>
            <w:r>
              <w:rPr>
                <w:b/>
                <w:bCs/>
              </w:rPr>
              <w:t>Marriage, Madness, and Murder</w:t>
            </w:r>
          </w:p>
          <w:p w14:paraId="263D7E33" w14:textId="285E4203" w:rsidR="003037DD" w:rsidRDefault="003037DD" w:rsidP="00BA63B4">
            <w:pPr>
              <w:pStyle w:val="Body"/>
              <w:spacing w:after="28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The Twelve Labors</w:t>
            </w:r>
          </w:p>
          <w:p w14:paraId="173A06D8" w14:textId="064E53B1" w:rsidR="00B46567" w:rsidRDefault="003037DD" w:rsidP="00BA63B4">
            <w:pPr>
              <w:pStyle w:val="Body"/>
              <w:numPr>
                <w:ilvl w:val="0"/>
                <w:numId w:val="3"/>
              </w:numPr>
              <w:spacing w:after="28" w:line="276" w:lineRule="auto"/>
            </w:pPr>
            <w:r>
              <w:t>The Nemean Lion</w:t>
            </w:r>
          </w:p>
          <w:p w14:paraId="3EED3211" w14:textId="070ADD8B" w:rsidR="003037DD" w:rsidRDefault="003037DD" w:rsidP="00BA63B4">
            <w:pPr>
              <w:pStyle w:val="Body"/>
              <w:spacing w:after="28" w:line="276" w:lineRule="auto"/>
            </w:pPr>
            <w:r>
              <w:t xml:space="preserve">2.   The </w:t>
            </w:r>
            <w:proofErr w:type="spellStart"/>
            <w:r>
              <w:t>Lernaean</w:t>
            </w:r>
            <w:proofErr w:type="spellEnd"/>
            <w:r>
              <w:t xml:space="preserve"> Hydra</w:t>
            </w:r>
          </w:p>
          <w:p w14:paraId="37A5B6F4" w14:textId="1BFF6DC6" w:rsidR="003037DD" w:rsidRDefault="003037DD" w:rsidP="00BA63B4">
            <w:pPr>
              <w:pStyle w:val="Body"/>
              <w:spacing w:after="28" w:line="276" w:lineRule="auto"/>
            </w:pPr>
            <w:r>
              <w:t xml:space="preserve">3.    The </w:t>
            </w:r>
            <w:proofErr w:type="spellStart"/>
            <w:r>
              <w:t>Ceryneian</w:t>
            </w:r>
            <w:proofErr w:type="spellEnd"/>
            <w:r>
              <w:t xml:space="preserve"> Deer</w:t>
            </w:r>
          </w:p>
          <w:p w14:paraId="31231268" w14:textId="29546BED" w:rsidR="003037DD" w:rsidRDefault="003037DD" w:rsidP="00BA63B4">
            <w:pPr>
              <w:pStyle w:val="Body"/>
              <w:spacing w:after="28" w:line="276" w:lineRule="auto"/>
            </w:pPr>
            <w:r>
              <w:t xml:space="preserve">4.    The </w:t>
            </w:r>
            <w:proofErr w:type="spellStart"/>
            <w:r>
              <w:t>Erymanthian</w:t>
            </w:r>
            <w:proofErr w:type="spellEnd"/>
            <w:r>
              <w:t xml:space="preserve"> Boar</w:t>
            </w:r>
          </w:p>
          <w:p w14:paraId="26BD19CC" w14:textId="5082C0FE" w:rsidR="003037DD" w:rsidRDefault="003037DD" w:rsidP="00BA63B4">
            <w:pPr>
              <w:pStyle w:val="Body"/>
              <w:spacing w:after="28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Side Deed: The Friendly Centaur </w:t>
            </w:r>
            <w:proofErr w:type="spellStart"/>
            <w:r>
              <w:rPr>
                <w:sz w:val="22"/>
                <w:szCs w:val="22"/>
              </w:rPr>
              <w:t>Pholus</w:t>
            </w:r>
            <w:proofErr w:type="spellEnd"/>
          </w:p>
          <w:p w14:paraId="6B0219A8" w14:textId="77777777" w:rsidR="003037DD" w:rsidRDefault="003037DD" w:rsidP="00BA63B4">
            <w:pPr>
              <w:pStyle w:val="Body"/>
              <w:spacing w:after="28" w:line="276" w:lineRule="auto"/>
            </w:pPr>
            <w:r>
              <w:t>5.    The Augean Stables</w:t>
            </w:r>
          </w:p>
          <w:p w14:paraId="5E7D148E" w14:textId="7A90A927" w:rsidR="003037DD" w:rsidRDefault="003037DD" w:rsidP="00BA63B4">
            <w:pPr>
              <w:pStyle w:val="Body"/>
              <w:spacing w:after="28" w:line="276" w:lineRule="auto"/>
              <w:rPr>
                <w:i/>
                <w:iCs/>
              </w:rPr>
            </w:pPr>
            <w:r>
              <w:rPr>
                <w:i/>
                <w:iCs/>
              </w:rPr>
              <w:t>Perspective: Daumier’s Hercules in the Augean Stables</w:t>
            </w:r>
          </w:p>
          <w:p w14:paraId="25EB4A8F" w14:textId="1AB63CD9" w:rsidR="003037DD" w:rsidRDefault="003037DD" w:rsidP="00BA63B4">
            <w:pPr>
              <w:pStyle w:val="Body"/>
              <w:spacing w:after="28" w:line="276" w:lineRule="auto"/>
            </w:pPr>
            <w:r>
              <w:t>6.    The Stymphalian Birds</w:t>
            </w:r>
          </w:p>
          <w:p w14:paraId="23F2E71A" w14:textId="5C491816" w:rsidR="003037DD" w:rsidRDefault="003037DD" w:rsidP="00BA63B4">
            <w:pPr>
              <w:pStyle w:val="Body"/>
              <w:spacing w:after="28" w:line="276" w:lineRule="auto"/>
            </w:pPr>
            <w:r>
              <w:t>7.     The Cretan Bull</w:t>
            </w:r>
          </w:p>
          <w:p w14:paraId="750DB535" w14:textId="7B2DFA3A" w:rsidR="003037DD" w:rsidRDefault="003037DD" w:rsidP="00BA63B4">
            <w:pPr>
              <w:pStyle w:val="Body"/>
              <w:spacing w:after="28" w:line="276" w:lineRule="auto"/>
            </w:pPr>
            <w:r>
              <w:t>8.     The Horses of Diomedes</w:t>
            </w:r>
          </w:p>
          <w:p w14:paraId="3530632D" w14:textId="2DE5750A" w:rsidR="003037DD" w:rsidRDefault="003037DD" w:rsidP="00BA63B4">
            <w:pPr>
              <w:pStyle w:val="Body"/>
              <w:spacing w:after="28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Side-Deed: Alcestis</w:t>
            </w:r>
          </w:p>
          <w:p w14:paraId="4646ACC0" w14:textId="5A8D92BE" w:rsidR="00E72EE1" w:rsidRDefault="003037DD" w:rsidP="00BA63B4">
            <w:pPr>
              <w:pStyle w:val="Body"/>
              <w:spacing w:after="28" w:line="276" w:lineRule="auto"/>
            </w:pPr>
            <w:r>
              <w:t xml:space="preserve">9.      The Girdle of Hippolyta </w:t>
            </w:r>
          </w:p>
          <w:p w14:paraId="0443688E" w14:textId="56C7BEBF" w:rsidR="003037DD" w:rsidRDefault="003037DD" w:rsidP="00BA63B4">
            <w:pPr>
              <w:pStyle w:val="Body"/>
              <w:spacing w:after="28" w:line="276" w:lineRule="auto"/>
            </w:pPr>
            <w:r>
              <w:t>10.    The Cattle of Geryon</w:t>
            </w:r>
          </w:p>
          <w:p w14:paraId="47ED957B" w14:textId="206CEC17" w:rsidR="003037DD" w:rsidRDefault="003037DD" w:rsidP="00BA63B4">
            <w:pPr>
              <w:pStyle w:val="Body"/>
              <w:spacing w:after="28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Side-Deed: </w:t>
            </w:r>
            <w:proofErr w:type="spellStart"/>
            <w:r>
              <w:rPr>
                <w:sz w:val="22"/>
                <w:szCs w:val="22"/>
              </w:rPr>
              <w:t>Cacus</w:t>
            </w:r>
            <w:proofErr w:type="spellEnd"/>
          </w:p>
          <w:p w14:paraId="0DA9E189" w14:textId="17892C4B" w:rsidR="003037DD" w:rsidRDefault="003037DD" w:rsidP="00BA63B4">
            <w:pPr>
              <w:pStyle w:val="Body"/>
              <w:spacing w:after="28" w:line="276" w:lineRule="auto"/>
            </w:pPr>
            <w:r>
              <w:t>11.    The Apples of the Hesperides</w:t>
            </w:r>
          </w:p>
          <w:p w14:paraId="04750620" w14:textId="56328101" w:rsidR="003037DD" w:rsidRDefault="003037DD" w:rsidP="00BA63B4">
            <w:pPr>
              <w:pStyle w:val="Body"/>
              <w:spacing w:after="28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Side-Deed: </w:t>
            </w:r>
            <w:proofErr w:type="spellStart"/>
            <w:r>
              <w:rPr>
                <w:sz w:val="22"/>
                <w:szCs w:val="22"/>
              </w:rPr>
              <w:t>Busiris</w:t>
            </w:r>
            <w:proofErr w:type="spellEnd"/>
          </w:p>
          <w:p w14:paraId="6A8BE49E" w14:textId="328DB2D9" w:rsidR="003037DD" w:rsidRDefault="003037DD" w:rsidP="00BA63B4">
            <w:pPr>
              <w:pStyle w:val="Body"/>
              <w:spacing w:after="28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Side-Deed: Prometheus</w:t>
            </w:r>
          </w:p>
          <w:p w14:paraId="0112EE9A" w14:textId="7670E605" w:rsidR="003037DD" w:rsidRDefault="003037DD" w:rsidP="00BA63B4">
            <w:pPr>
              <w:pStyle w:val="Body"/>
              <w:spacing w:after="28" w:line="276" w:lineRule="auto"/>
            </w:pPr>
            <w:r>
              <w:t>12.    Cerberus</w:t>
            </w:r>
          </w:p>
          <w:p w14:paraId="64353D02" w14:textId="1591A7A6" w:rsidR="003037DD" w:rsidRPr="00BA63B4" w:rsidRDefault="003037DD" w:rsidP="00BA63B4">
            <w:pPr>
              <w:pStyle w:val="Body"/>
              <w:spacing w:after="28" w:line="276" w:lineRule="auto"/>
              <w:rPr>
                <w:b/>
                <w:bCs/>
              </w:rPr>
            </w:pPr>
            <w:r w:rsidRPr="00BA63B4">
              <w:rPr>
                <w:b/>
                <w:bCs/>
              </w:rPr>
              <w:t xml:space="preserve">Observations: Heracles’ Labors </w:t>
            </w:r>
          </w:p>
          <w:p w14:paraId="0FD958B5" w14:textId="151B892B" w:rsidR="003037DD" w:rsidRPr="00BA63B4" w:rsidRDefault="003037DD" w:rsidP="00BA63B4">
            <w:pPr>
              <w:pStyle w:val="Body"/>
              <w:spacing w:after="28" w:line="276" w:lineRule="auto"/>
              <w:rPr>
                <w:b/>
                <w:bCs/>
              </w:rPr>
            </w:pPr>
            <w:r w:rsidRPr="00BA63B4">
              <w:rPr>
                <w:b/>
                <w:bCs/>
              </w:rPr>
              <w:t>Various Deeds</w:t>
            </w:r>
          </w:p>
          <w:p w14:paraId="5C69F868" w14:textId="54A7D8D0" w:rsidR="003037DD" w:rsidRPr="00BA63B4" w:rsidRDefault="003037DD" w:rsidP="00BA63B4">
            <w:pPr>
              <w:pStyle w:val="Body"/>
              <w:spacing w:after="28" w:line="276" w:lineRule="auto"/>
              <w:rPr>
                <w:b/>
                <w:bCs/>
              </w:rPr>
            </w:pPr>
            <w:r w:rsidRPr="00BA63B4">
              <w:rPr>
                <w:b/>
                <w:bCs/>
              </w:rPr>
              <w:t>The Death of Her</w:t>
            </w:r>
            <w:r w:rsidR="00BA63B4" w:rsidRPr="00BA63B4">
              <w:rPr>
                <w:b/>
                <w:bCs/>
              </w:rPr>
              <w:t>acles</w:t>
            </w:r>
          </w:p>
          <w:p w14:paraId="463580EC" w14:textId="62773173" w:rsidR="00BA63B4" w:rsidRDefault="00BA63B4" w:rsidP="00BA63B4">
            <w:pPr>
              <w:pStyle w:val="Body"/>
              <w:spacing w:after="28" w:line="276" w:lineRule="auto"/>
              <w:rPr>
                <w:b/>
                <w:bCs/>
              </w:rPr>
            </w:pPr>
            <w:r w:rsidRPr="00BA63B4">
              <w:rPr>
                <w:b/>
                <w:bCs/>
              </w:rPr>
              <w:t>The Return of the Heraclids</w:t>
            </w:r>
          </w:p>
          <w:p w14:paraId="11B0F31B" w14:textId="685D7B0B" w:rsidR="00BA63B4" w:rsidRPr="00BA63B4" w:rsidRDefault="00BA63B4" w:rsidP="00BA63B4">
            <w:pPr>
              <w:pStyle w:val="Body"/>
              <w:spacing w:after="28" w:line="276" w:lineRule="auto"/>
            </w:pPr>
            <w:r>
              <w:t xml:space="preserve">Observations: Heracles </w:t>
            </w:r>
            <w:proofErr w:type="spellStart"/>
            <w:r w:rsidRPr="00BA63B4">
              <w:rPr>
                <w:i/>
                <w:iCs/>
              </w:rPr>
              <w:t>Kallinikos</w:t>
            </w:r>
            <w:proofErr w:type="spellEnd"/>
            <w:r>
              <w:t>, “Handsome in Victory”</w:t>
            </w:r>
          </w:p>
          <w:p w14:paraId="6B6A276B" w14:textId="77777777" w:rsidR="00BA63B4" w:rsidRPr="003037DD" w:rsidRDefault="00BA63B4" w:rsidP="00BA63B4">
            <w:pPr>
              <w:pStyle w:val="Body"/>
              <w:spacing w:after="24"/>
            </w:pPr>
          </w:p>
          <w:p w14:paraId="45FF6B8F" w14:textId="114DF6E8" w:rsidR="0078452D" w:rsidRPr="0078452D" w:rsidRDefault="0078452D" w:rsidP="0057527E">
            <w:pPr>
              <w:pStyle w:val="Body"/>
              <w:spacing w:line="600" w:lineRule="auto"/>
              <w:rPr>
                <w:b/>
                <w:bCs/>
              </w:rPr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13D94112" w14:textId="77777777" w:rsidR="00BA63B4" w:rsidRDefault="00BA63B4" w:rsidP="00BA63B4">
            <w:pPr>
              <w:spacing w:line="276" w:lineRule="auto"/>
            </w:pPr>
            <w:r w:rsidRPr="00013941">
              <w:t>Heracles</w:t>
            </w:r>
          </w:p>
          <w:p w14:paraId="10A20424" w14:textId="77777777" w:rsidR="00BA63B4" w:rsidRDefault="00BA63B4" w:rsidP="00BA63B4">
            <w:pPr>
              <w:spacing w:line="276" w:lineRule="auto"/>
            </w:pPr>
            <w:r w:rsidRPr="00013941">
              <w:t>Alcmena</w:t>
            </w:r>
          </w:p>
          <w:p w14:paraId="3285A030" w14:textId="77777777" w:rsidR="00BA63B4" w:rsidRDefault="00BA63B4" w:rsidP="00BA63B4">
            <w:pPr>
              <w:spacing w:line="276" w:lineRule="auto"/>
            </w:pPr>
            <w:r w:rsidRPr="00013941">
              <w:t>Eurystheus</w:t>
            </w:r>
          </w:p>
          <w:p w14:paraId="4B5F1360" w14:textId="77777777" w:rsidR="00BA63B4" w:rsidRDefault="00BA63B4" w:rsidP="00BA63B4">
            <w:pPr>
              <w:spacing w:line="276" w:lineRule="auto"/>
            </w:pPr>
            <w:proofErr w:type="spellStart"/>
            <w:r w:rsidRPr="00013941">
              <w:t>Amphitryon</w:t>
            </w:r>
            <w:proofErr w:type="spellEnd"/>
          </w:p>
          <w:p w14:paraId="19771DB9" w14:textId="77777777" w:rsidR="00BA63B4" w:rsidRDefault="00BA63B4" w:rsidP="00BA63B4">
            <w:pPr>
              <w:spacing w:line="276" w:lineRule="auto"/>
            </w:pPr>
            <w:r w:rsidRPr="00013941">
              <w:t>Megara</w:t>
            </w:r>
          </w:p>
          <w:p w14:paraId="09BBFF81" w14:textId="77777777" w:rsidR="00BA63B4" w:rsidRDefault="00BA63B4" w:rsidP="00BA63B4">
            <w:pPr>
              <w:spacing w:line="276" w:lineRule="auto"/>
            </w:pPr>
            <w:r w:rsidRPr="00013941">
              <w:t>Nemean lion</w:t>
            </w:r>
          </w:p>
          <w:p w14:paraId="0C459B4F" w14:textId="77777777" w:rsidR="00BA63B4" w:rsidRDefault="00BA63B4" w:rsidP="00BA63B4">
            <w:pPr>
              <w:spacing w:line="276" w:lineRule="auto"/>
            </w:pPr>
            <w:r w:rsidRPr="00013941">
              <w:t>Hydra</w:t>
            </w:r>
          </w:p>
          <w:p w14:paraId="6563D5F3" w14:textId="77777777" w:rsidR="00BA63B4" w:rsidRDefault="00BA63B4" w:rsidP="00BA63B4">
            <w:pPr>
              <w:spacing w:line="276" w:lineRule="auto"/>
            </w:pPr>
            <w:proofErr w:type="spellStart"/>
            <w:r w:rsidRPr="00013941">
              <w:t>Lerna</w:t>
            </w:r>
            <w:proofErr w:type="spellEnd"/>
          </w:p>
          <w:p w14:paraId="352CDC70" w14:textId="77777777" w:rsidR="00BA63B4" w:rsidRDefault="00BA63B4" w:rsidP="00BA63B4">
            <w:pPr>
              <w:spacing w:line="276" w:lineRule="auto"/>
            </w:pPr>
            <w:proofErr w:type="spellStart"/>
            <w:r w:rsidRPr="00013941">
              <w:t>Ceryneian</w:t>
            </w:r>
            <w:proofErr w:type="spellEnd"/>
            <w:r w:rsidRPr="00013941">
              <w:t xml:space="preserve"> deer</w:t>
            </w:r>
          </w:p>
          <w:p w14:paraId="15117F05" w14:textId="77777777" w:rsidR="00BA63B4" w:rsidRDefault="00BA63B4" w:rsidP="00BA63B4">
            <w:pPr>
              <w:spacing w:line="276" w:lineRule="auto"/>
            </w:pPr>
            <w:proofErr w:type="spellStart"/>
            <w:r w:rsidRPr="00013941">
              <w:t>Erymanthian</w:t>
            </w:r>
            <w:proofErr w:type="spellEnd"/>
            <w:r w:rsidRPr="00013941">
              <w:t xml:space="preserve"> boar</w:t>
            </w:r>
          </w:p>
          <w:p w14:paraId="5B429D7C" w14:textId="77777777" w:rsidR="00BA63B4" w:rsidRDefault="00BA63B4" w:rsidP="00BA63B4">
            <w:pPr>
              <w:spacing w:line="276" w:lineRule="auto"/>
            </w:pPr>
            <w:r w:rsidRPr="00013941">
              <w:t>Chiron</w:t>
            </w:r>
          </w:p>
          <w:p w14:paraId="25A08081" w14:textId="77777777" w:rsidR="00BA63B4" w:rsidRDefault="00BA63B4" w:rsidP="00BA63B4">
            <w:pPr>
              <w:spacing w:line="276" w:lineRule="auto"/>
            </w:pPr>
            <w:r w:rsidRPr="00013941">
              <w:t>Augeas</w:t>
            </w:r>
          </w:p>
          <w:p w14:paraId="196EA244" w14:textId="77777777" w:rsidR="00BA63B4" w:rsidRDefault="00BA63B4" w:rsidP="00BA63B4">
            <w:pPr>
              <w:spacing w:line="276" w:lineRule="auto"/>
            </w:pPr>
            <w:r w:rsidRPr="00013941">
              <w:t>Stymphalian birds</w:t>
            </w:r>
          </w:p>
          <w:p w14:paraId="4453D688" w14:textId="77777777" w:rsidR="00BA63B4" w:rsidRDefault="00BA63B4" w:rsidP="00BA63B4">
            <w:pPr>
              <w:spacing w:line="276" w:lineRule="auto"/>
            </w:pPr>
            <w:r w:rsidRPr="00013941">
              <w:t xml:space="preserve">Cretan </w:t>
            </w:r>
            <w:proofErr w:type="spellStart"/>
            <w:r w:rsidRPr="00013941">
              <w:t>bul</w:t>
            </w:r>
            <w:proofErr w:type="spellEnd"/>
          </w:p>
          <w:p w14:paraId="5F59F25A" w14:textId="77777777" w:rsidR="00BA63B4" w:rsidRDefault="00BA63B4" w:rsidP="00BA63B4">
            <w:pPr>
              <w:spacing w:line="276" w:lineRule="auto"/>
            </w:pPr>
            <w:r w:rsidRPr="00013941">
              <w:t>horses of Diomedes</w:t>
            </w:r>
          </w:p>
          <w:p w14:paraId="18B34376" w14:textId="77777777" w:rsidR="00BA63B4" w:rsidRDefault="00BA63B4" w:rsidP="00BA63B4">
            <w:pPr>
              <w:spacing w:line="276" w:lineRule="auto"/>
            </w:pPr>
            <w:proofErr w:type="spellStart"/>
            <w:r w:rsidRPr="00013941">
              <w:t>Admetus</w:t>
            </w:r>
            <w:proofErr w:type="spellEnd"/>
          </w:p>
          <w:p w14:paraId="6905B865" w14:textId="77777777" w:rsidR="00BA63B4" w:rsidRDefault="00BA63B4" w:rsidP="00BA63B4">
            <w:pPr>
              <w:spacing w:line="276" w:lineRule="auto"/>
            </w:pPr>
            <w:r w:rsidRPr="00013941">
              <w:t>Alcestis</w:t>
            </w:r>
          </w:p>
          <w:p w14:paraId="1B7FF6A0" w14:textId="77777777" w:rsidR="00BA63B4" w:rsidRDefault="00BA63B4" w:rsidP="00BA63B4">
            <w:pPr>
              <w:spacing w:line="276" w:lineRule="auto"/>
            </w:pPr>
            <w:r w:rsidRPr="00013941">
              <w:t>girdle of Hippolyta</w:t>
            </w:r>
          </w:p>
          <w:p w14:paraId="17251C3D" w14:textId="77777777" w:rsidR="00BA63B4" w:rsidRDefault="00BA63B4" w:rsidP="00BA63B4">
            <w:pPr>
              <w:spacing w:line="276" w:lineRule="auto"/>
            </w:pPr>
            <w:r w:rsidRPr="00013941">
              <w:t>cattle of Geryon</w:t>
            </w:r>
          </w:p>
          <w:p w14:paraId="05B907E9" w14:textId="77777777" w:rsidR="00BA63B4" w:rsidRDefault="00BA63B4" w:rsidP="00BA63B4">
            <w:pPr>
              <w:spacing w:line="276" w:lineRule="auto"/>
            </w:pPr>
            <w:proofErr w:type="spellStart"/>
            <w:r w:rsidRPr="00013941">
              <w:t>Cacus</w:t>
            </w:r>
            <w:proofErr w:type="spellEnd"/>
          </w:p>
          <w:p w14:paraId="26712E84" w14:textId="77777777" w:rsidR="00BA63B4" w:rsidRDefault="00BA63B4" w:rsidP="00BA63B4">
            <w:pPr>
              <w:spacing w:line="276" w:lineRule="auto"/>
            </w:pPr>
            <w:r w:rsidRPr="00013941">
              <w:t>Apples of the Hesperides</w:t>
            </w:r>
          </w:p>
          <w:p w14:paraId="5F12529F" w14:textId="77777777" w:rsidR="00BA63B4" w:rsidRDefault="00BA63B4" w:rsidP="00BA63B4">
            <w:pPr>
              <w:spacing w:line="276" w:lineRule="auto"/>
            </w:pPr>
            <w:proofErr w:type="spellStart"/>
            <w:r w:rsidRPr="00013941">
              <w:t>Busiris</w:t>
            </w:r>
            <w:proofErr w:type="spellEnd"/>
          </w:p>
          <w:p w14:paraId="5CF88157" w14:textId="77777777" w:rsidR="00BA63B4" w:rsidRDefault="00BA63B4" w:rsidP="00BA63B4">
            <w:pPr>
              <w:spacing w:line="276" w:lineRule="auto"/>
            </w:pPr>
            <w:r w:rsidRPr="00013941">
              <w:t>Cerberus</w:t>
            </w:r>
          </w:p>
          <w:p w14:paraId="4486CFCE" w14:textId="77777777" w:rsidR="00BA63B4" w:rsidRDefault="00BA63B4" w:rsidP="00BA63B4">
            <w:pPr>
              <w:spacing w:line="276" w:lineRule="auto"/>
            </w:pPr>
            <w:r w:rsidRPr="00013941">
              <w:t>metopes</w:t>
            </w:r>
          </w:p>
          <w:p w14:paraId="02DEEC94" w14:textId="77777777" w:rsidR="00BA63B4" w:rsidRDefault="00BA63B4" w:rsidP="00BA63B4">
            <w:pPr>
              <w:spacing w:line="276" w:lineRule="auto"/>
            </w:pPr>
            <w:proofErr w:type="spellStart"/>
            <w:r w:rsidRPr="00013941">
              <w:t>Iolê</w:t>
            </w:r>
            <w:proofErr w:type="spellEnd"/>
          </w:p>
          <w:p w14:paraId="3D269BF8" w14:textId="77777777" w:rsidR="00BA63B4" w:rsidRDefault="00BA63B4" w:rsidP="00BA63B4">
            <w:pPr>
              <w:spacing w:line="276" w:lineRule="auto"/>
            </w:pPr>
            <w:proofErr w:type="spellStart"/>
            <w:r w:rsidRPr="00013941">
              <w:t>Omphalê</w:t>
            </w:r>
            <w:proofErr w:type="spellEnd"/>
          </w:p>
          <w:p w14:paraId="0D3A4766" w14:textId="77777777" w:rsidR="00BA63B4" w:rsidRDefault="00BA63B4" w:rsidP="00BA63B4">
            <w:pPr>
              <w:spacing w:line="276" w:lineRule="auto"/>
            </w:pPr>
            <w:proofErr w:type="spellStart"/>
            <w:r w:rsidRPr="00013941">
              <w:t>Cercopes</w:t>
            </w:r>
            <w:proofErr w:type="spellEnd"/>
          </w:p>
          <w:p w14:paraId="0FD1D76B" w14:textId="77777777" w:rsidR="00BA63B4" w:rsidRDefault="00BA63B4" w:rsidP="00BA63B4">
            <w:pPr>
              <w:spacing w:line="276" w:lineRule="auto"/>
            </w:pPr>
            <w:proofErr w:type="spellStart"/>
            <w:r w:rsidRPr="00013941">
              <w:t>Deianira</w:t>
            </w:r>
            <w:proofErr w:type="spellEnd"/>
          </w:p>
          <w:p w14:paraId="0041E2AA" w14:textId="77777777" w:rsidR="00BA63B4" w:rsidRDefault="00BA63B4" w:rsidP="00BA63B4">
            <w:pPr>
              <w:spacing w:line="276" w:lineRule="auto"/>
            </w:pPr>
            <w:proofErr w:type="spellStart"/>
            <w:r w:rsidRPr="00013941">
              <w:t>Acheloüs</w:t>
            </w:r>
            <w:proofErr w:type="spellEnd"/>
          </w:p>
          <w:p w14:paraId="7AA14F79" w14:textId="77777777" w:rsidR="00BA63B4" w:rsidRDefault="00BA63B4" w:rsidP="00BA63B4">
            <w:pPr>
              <w:spacing w:line="276" w:lineRule="auto"/>
            </w:pPr>
            <w:r w:rsidRPr="00013941">
              <w:t>Nessus</w:t>
            </w:r>
          </w:p>
          <w:p w14:paraId="5D2A571E" w14:textId="55149047" w:rsidR="00E72EE1" w:rsidRDefault="00BA63B4" w:rsidP="00BA63B4">
            <w:pPr>
              <w:spacing w:line="276" w:lineRule="auto"/>
            </w:pPr>
            <w:r w:rsidRPr="00013941">
              <w:t>Heraclids</w:t>
            </w:r>
          </w:p>
          <w:p w14:paraId="4CDA8529" w14:textId="7CA7F721" w:rsidR="00E72EE1" w:rsidRPr="0078452D" w:rsidRDefault="00E72EE1" w:rsidP="0057527E">
            <w:pPr>
              <w:pStyle w:val="Textbook"/>
              <w:spacing w:line="72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07763C4B" w14:textId="6A42BAE3" w:rsidR="00BA63B4" w:rsidRPr="00BA63B4" w:rsidRDefault="00BA63B4" w:rsidP="00BA63B4">
      <w:pPr>
        <w:tabs>
          <w:tab w:val="left" w:pos="3080"/>
        </w:tabs>
      </w:pPr>
    </w:p>
    <w:sectPr w:rsidR="00BA63B4" w:rsidRPr="00BA63B4">
      <w:headerReference w:type="default" r:id="rId7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A08DF" w14:textId="77777777" w:rsidR="00505B2B" w:rsidRDefault="00505B2B">
      <w:r>
        <w:separator/>
      </w:r>
    </w:p>
  </w:endnote>
  <w:endnote w:type="continuationSeparator" w:id="0">
    <w:p w14:paraId="6E218651" w14:textId="77777777" w:rsidR="00505B2B" w:rsidRDefault="0050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C9173" w14:textId="77777777" w:rsidR="00505B2B" w:rsidRDefault="00505B2B">
      <w:r>
        <w:separator/>
      </w:r>
    </w:p>
  </w:footnote>
  <w:footnote w:type="continuationSeparator" w:id="0">
    <w:p w14:paraId="10FAC329" w14:textId="77777777" w:rsidR="00505B2B" w:rsidRDefault="0050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67596F0A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57527E">
      <w:rPr>
        <w:sz w:val="20"/>
        <w:szCs w:val="20"/>
      </w:rPr>
      <w:t>1</w:t>
    </w:r>
    <w:r w:rsidR="003037DD">
      <w:rPr>
        <w:sz w:val="20"/>
        <w:szCs w:val="20"/>
      </w:rPr>
      <w:t>5</w:t>
    </w:r>
    <w:r w:rsidR="007801F4">
      <w:rPr>
        <w:sz w:val="20"/>
        <w:szCs w:val="20"/>
      </w:rPr>
      <w:t xml:space="preserve"> </w:t>
    </w:r>
    <w:r w:rsidR="003037DD">
      <w:rPr>
        <w:sz w:val="20"/>
        <w:szCs w:val="20"/>
      </w:rPr>
      <w:t>Heracles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D7C91"/>
    <w:multiLevelType w:val="hybridMultilevel"/>
    <w:tmpl w:val="A66853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1E75DC"/>
    <w:multiLevelType w:val="hybridMultilevel"/>
    <w:tmpl w:val="4AA86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D5C43"/>
    <w:multiLevelType w:val="hybridMultilevel"/>
    <w:tmpl w:val="C9E63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545ED"/>
    <w:rsid w:val="000F3AB0"/>
    <w:rsid w:val="00162E33"/>
    <w:rsid w:val="00182A1B"/>
    <w:rsid w:val="001F7D21"/>
    <w:rsid w:val="003037DD"/>
    <w:rsid w:val="0032103B"/>
    <w:rsid w:val="003D5A39"/>
    <w:rsid w:val="004906B3"/>
    <w:rsid w:val="00505B2B"/>
    <w:rsid w:val="0057527E"/>
    <w:rsid w:val="006177B6"/>
    <w:rsid w:val="00626C81"/>
    <w:rsid w:val="007801F4"/>
    <w:rsid w:val="00780C7B"/>
    <w:rsid w:val="0078452D"/>
    <w:rsid w:val="008024DD"/>
    <w:rsid w:val="00805640"/>
    <w:rsid w:val="00827FB6"/>
    <w:rsid w:val="00842004"/>
    <w:rsid w:val="008C3C57"/>
    <w:rsid w:val="009661E2"/>
    <w:rsid w:val="0097693C"/>
    <w:rsid w:val="00A01E17"/>
    <w:rsid w:val="00A8357E"/>
    <w:rsid w:val="00AC27D7"/>
    <w:rsid w:val="00AD4DA6"/>
    <w:rsid w:val="00AE658E"/>
    <w:rsid w:val="00B05354"/>
    <w:rsid w:val="00B46567"/>
    <w:rsid w:val="00B62A2E"/>
    <w:rsid w:val="00B83C3D"/>
    <w:rsid w:val="00BA63B4"/>
    <w:rsid w:val="00C23C28"/>
    <w:rsid w:val="00C2714E"/>
    <w:rsid w:val="00D0208A"/>
    <w:rsid w:val="00E415CA"/>
    <w:rsid w:val="00E6069C"/>
    <w:rsid w:val="00E72EE1"/>
    <w:rsid w:val="00E8110B"/>
    <w:rsid w:val="00E9034D"/>
    <w:rsid w:val="00F140D8"/>
    <w:rsid w:val="00F71286"/>
    <w:rsid w:val="00F877F2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2020-06-12T20:09:00Z</dcterms:created>
  <dcterms:modified xsi:type="dcterms:W3CDTF">2020-06-12T20:25:00Z</dcterms:modified>
</cp:coreProperties>
</file>