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50E20" w14:textId="3EBB8DA2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 w:rsidRPr="00431485">
        <w:rPr>
          <w:rFonts w:ascii="Times" w:hAnsi="Times"/>
          <w:b/>
          <w:color w:val="000000" w:themeColor="text1"/>
          <w:u w:val="single"/>
        </w:rPr>
        <w:t>CHAPTER SEVEN CHECKLIST:</w:t>
      </w:r>
      <w:r w:rsidRPr="00EC7943">
        <w:rPr>
          <w:rFonts w:ascii="Times" w:hAnsi="Times"/>
          <w:b/>
          <w:color w:val="000000" w:themeColor="text1"/>
        </w:rPr>
        <w:t xml:space="preserve"> THE </w:t>
      </w:r>
      <w:r w:rsidR="00431485">
        <w:rPr>
          <w:rFonts w:ascii="Times" w:hAnsi="Times"/>
          <w:b/>
          <w:color w:val="000000" w:themeColor="text1"/>
        </w:rPr>
        <w:t xml:space="preserve">HUMAN </w:t>
      </w:r>
      <w:r w:rsidRPr="00EC7943">
        <w:rPr>
          <w:rFonts w:ascii="Times" w:hAnsi="Times"/>
          <w:b/>
          <w:color w:val="000000" w:themeColor="text1"/>
        </w:rPr>
        <w:t xml:space="preserve">FIGURE AND </w:t>
      </w:r>
      <w:r w:rsidR="00A760FB">
        <w:rPr>
          <w:rFonts w:ascii="Times" w:hAnsi="Times"/>
          <w:b/>
          <w:color w:val="000000" w:themeColor="text1"/>
        </w:rPr>
        <w:t xml:space="preserve">ARTISTIC </w:t>
      </w:r>
      <w:r w:rsidRPr="00EC7943">
        <w:rPr>
          <w:rFonts w:ascii="Times" w:hAnsi="Times"/>
          <w:b/>
          <w:color w:val="000000" w:themeColor="text1"/>
        </w:rPr>
        <w:t>ANATOMY</w:t>
      </w:r>
    </w:p>
    <w:p w14:paraId="14B8D1F0" w14:textId="69F19B55" w:rsidR="00EC7943" w:rsidRP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FF0000"/>
        </w:rPr>
      </w:pPr>
    </w:p>
    <w:p w14:paraId="007BE13C" w14:textId="77777777" w:rsidR="00EC7943" w:rsidRPr="006939B0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FF0000"/>
          <w:sz w:val="16"/>
          <w:szCs w:val="16"/>
        </w:rPr>
      </w:pPr>
    </w:p>
    <w:p w14:paraId="2B7C6056" w14:textId="310D27ED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ARTISTIC ANATOMY VERSUS MEDICAL ANATOMY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F135A5">
        <w:rPr>
          <w:rFonts w:ascii="Times" w:hAnsi="Times"/>
          <w:b/>
          <w:color w:val="000000" w:themeColor="text1"/>
        </w:rPr>
        <w:t>s</w:t>
      </w:r>
      <w:proofErr w:type="spellEnd"/>
      <w:r w:rsidR="00F135A5">
        <w:rPr>
          <w:rFonts w:ascii="Times" w:hAnsi="Times"/>
          <w:b/>
          <w:color w:val="000000" w:themeColor="text1"/>
        </w:rPr>
        <w:t xml:space="preserve"> 188-189</w:t>
      </w:r>
      <w:r>
        <w:rPr>
          <w:rFonts w:ascii="Times" w:hAnsi="Times"/>
          <w:b/>
          <w:color w:val="000000" w:themeColor="text1"/>
        </w:rPr>
        <w:t>)</w:t>
      </w:r>
    </w:p>
    <w:p w14:paraId="5D889D28" w14:textId="77777777" w:rsidR="00EC7943" w:rsidRPr="006939B0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  <w:sz w:val="16"/>
          <w:szCs w:val="16"/>
        </w:rPr>
      </w:pPr>
    </w:p>
    <w:p w14:paraId="5D01EBAC" w14:textId="6A909629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ANATOMY REVEALS ITSELF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F135A5">
        <w:rPr>
          <w:rFonts w:ascii="Times" w:hAnsi="Times"/>
          <w:b/>
          <w:color w:val="000000" w:themeColor="text1"/>
        </w:rPr>
        <w:t>s</w:t>
      </w:r>
      <w:proofErr w:type="spellEnd"/>
      <w:r w:rsidR="00F135A5">
        <w:rPr>
          <w:rFonts w:ascii="Times" w:hAnsi="Times"/>
          <w:b/>
          <w:color w:val="000000" w:themeColor="text1"/>
        </w:rPr>
        <w:t xml:space="preserve"> 189-191</w:t>
      </w:r>
      <w:r>
        <w:rPr>
          <w:rFonts w:ascii="Times" w:hAnsi="Times"/>
          <w:b/>
          <w:color w:val="000000" w:themeColor="text1"/>
        </w:rPr>
        <w:t>)</w:t>
      </w:r>
    </w:p>
    <w:p w14:paraId="2DBB0971" w14:textId="77777777" w:rsidR="00EC7943" w:rsidRPr="006939B0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  <w:sz w:val="16"/>
          <w:szCs w:val="16"/>
        </w:rPr>
      </w:pPr>
    </w:p>
    <w:p w14:paraId="7B65F35D" w14:textId="072998A7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MAJOR BONES OF THE HUMAN SKELETAL STRUCTURE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F135A5">
        <w:rPr>
          <w:rFonts w:ascii="Times" w:hAnsi="Times"/>
          <w:b/>
          <w:color w:val="000000" w:themeColor="text1"/>
        </w:rPr>
        <w:t>s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F135A5">
        <w:rPr>
          <w:rFonts w:ascii="Times" w:hAnsi="Times"/>
          <w:b/>
          <w:color w:val="000000" w:themeColor="text1"/>
        </w:rPr>
        <w:t>191-199</w:t>
      </w:r>
      <w:r>
        <w:rPr>
          <w:rFonts w:ascii="Times" w:hAnsi="Times"/>
          <w:b/>
          <w:color w:val="000000" w:themeColor="text1"/>
        </w:rPr>
        <w:t>)</w:t>
      </w:r>
    </w:p>
    <w:p w14:paraId="11362349" w14:textId="785943A6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Skull/Cranium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F135A5">
        <w:rPr>
          <w:rFonts w:ascii="Times" w:hAnsi="Times"/>
          <w:b/>
          <w:color w:val="000000" w:themeColor="text1"/>
        </w:rPr>
        <w:t>192</w:t>
      </w:r>
      <w:r>
        <w:rPr>
          <w:rFonts w:ascii="Times" w:hAnsi="Times"/>
          <w:b/>
          <w:color w:val="000000" w:themeColor="text1"/>
        </w:rPr>
        <w:t>)</w:t>
      </w:r>
    </w:p>
    <w:p w14:paraId="0D6AB947" w14:textId="1F6EBB30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Torso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F135A5">
        <w:rPr>
          <w:rFonts w:ascii="Times" w:hAnsi="Times"/>
          <w:b/>
          <w:color w:val="000000" w:themeColor="text1"/>
        </w:rPr>
        <w:t>196</w:t>
      </w:r>
      <w:r>
        <w:rPr>
          <w:rFonts w:ascii="Times" w:hAnsi="Times"/>
          <w:b/>
          <w:color w:val="000000" w:themeColor="text1"/>
        </w:rPr>
        <w:t>)</w:t>
      </w:r>
    </w:p>
    <w:p w14:paraId="4499BC34" w14:textId="29EEC2FB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Leg and Foot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F135A5">
        <w:rPr>
          <w:rFonts w:ascii="Times" w:hAnsi="Times"/>
          <w:b/>
          <w:color w:val="000000" w:themeColor="text1"/>
        </w:rPr>
        <w:t>196</w:t>
      </w:r>
      <w:r>
        <w:rPr>
          <w:rFonts w:ascii="Times" w:hAnsi="Times"/>
          <w:b/>
          <w:color w:val="000000" w:themeColor="text1"/>
        </w:rPr>
        <w:t>)</w:t>
      </w:r>
    </w:p>
    <w:p w14:paraId="21EB8E55" w14:textId="5C34567C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Arm and Hand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F135A5">
        <w:rPr>
          <w:rFonts w:ascii="Times" w:hAnsi="Times"/>
          <w:b/>
          <w:color w:val="000000" w:themeColor="text1"/>
        </w:rPr>
        <w:t>197</w:t>
      </w:r>
      <w:r>
        <w:rPr>
          <w:rFonts w:ascii="Times" w:hAnsi="Times"/>
          <w:b/>
          <w:color w:val="000000" w:themeColor="text1"/>
        </w:rPr>
        <w:t>)</w:t>
      </w:r>
    </w:p>
    <w:p w14:paraId="36832268" w14:textId="156BC39C" w:rsidR="003A4A99" w:rsidRPr="0095426D" w:rsidRDefault="003A4A99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Bony and Other Landmarks in the Figure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F135A5">
        <w:rPr>
          <w:rFonts w:ascii="Times" w:hAnsi="Times"/>
          <w:b/>
          <w:color w:val="000000" w:themeColor="text1"/>
        </w:rPr>
        <w:t>s</w:t>
      </w:r>
      <w:proofErr w:type="spellEnd"/>
      <w:r w:rsidR="00F135A5">
        <w:rPr>
          <w:rFonts w:ascii="Times" w:hAnsi="Times"/>
          <w:b/>
          <w:color w:val="000000" w:themeColor="text1"/>
        </w:rPr>
        <w:t xml:space="preserve"> 197-199</w:t>
      </w:r>
      <w:r>
        <w:rPr>
          <w:rFonts w:ascii="Times" w:hAnsi="Times"/>
          <w:b/>
          <w:color w:val="000000" w:themeColor="text1"/>
        </w:rPr>
        <w:t>)</w:t>
      </w:r>
    </w:p>
    <w:p w14:paraId="413F727A" w14:textId="77777777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  <w:sz w:val="16"/>
          <w:szCs w:val="16"/>
        </w:rPr>
      </w:pPr>
    </w:p>
    <w:p w14:paraId="3A1781BF" w14:textId="021233FE" w:rsidR="00EC7943" w:rsidRDefault="000C46AE" w:rsidP="00F135A5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EC7943">
        <w:rPr>
          <w:rFonts w:ascii="Times" w:hAnsi="Times"/>
          <w:b/>
          <w:color w:val="000000" w:themeColor="text1"/>
        </w:rPr>
        <w:t>HELPFUL INFORMATION ABOUT THE HUMAN SKELETAL STRUCTURE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F135A5">
        <w:rPr>
          <w:rFonts w:ascii="Times" w:hAnsi="Times"/>
          <w:b/>
          <w:color w:val="000000" w:themeColor="text1"/>
        </w:rPr>
        <w:t>s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F135A5">
        <w:rPr>
          <w:rFonts w:ascii="Times" w:hAnsi="Times"/>
          <w:b/>
          <w:color w:val="000000" w:themeColor="text1"/>
        </w:rPr>
        <w:t>199-212</w:t>
      </w:r>
      <w:r>
        <w:rPr>
          <w:rFonts w:ascii="Times" w:hAnsi="Times"/>
          <w:b/>
          <w:color w:val="000000" w:themeColor="text1"/>
        </w:rPr>
        <w:t>)</w:t>
      </w:r>
    </w:p>
    <w:p w14:paraId="32D9448B" w14:textId="405FFE0D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The Skull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F135A5">
        <w:rPr>
          <w:rFonts w:ascii="Times" w:hAnsi="Times"/>
          <w:b/>
          <w:color w:val="000000" w:themeColor="text1"/>
        </w:rPr>
        <w:t>s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F135A5">
        <w:rPr>
          <w:rFonts w:ascii="Times" w:hAnsi="Times"/>
          <w:b/>
          <w:color w:val="000000" w:themeColor="text1"/>
        </w:rPr>
        <w:t>199-209</w:t>
      </w:r>
      <w:r>
        <w:rPr>
          <w:rFonts w:ascii="Times" w:hAnsi="Times"/>
          <w:b/>
          <w:color w:val="000000" w:themeColor="text1"/>
        </w:rPr>
        <w:t>)</w:t>
      </w:r>
    </w:p>
    <w:p w14:paraId="057E7438" w14:textId="38E38D4E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The Spinal Column (Back Bone)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F135A5">
        <w:rPr>
          <w:rFonts w:ascii="Times" w:hAnsi="Times"/>
          <w:b/>
          <w:color w:val="000000" w:themeColor="text1"/>
        </w:rPr>
        <w:t>s</w:t>
      </w:r>
      <w:proofErr w:type="spellEnd"/>
      <w:r w:rsidR="00F135A5">
        <w:rPr>
          <w:rFonts w:ascii="Times" w:hAnsi="Times"/>
          <w:b/>
          <w:color w:val="000000" w:themeColor="text1"/>
        </w:rPr>
        <w:t xml:space="preserve"> 209-</w:t>
      </w:r>
      <w:r w:rsidR="002840FA">
        <w:rPr>
          <w:rFonts w:ascii="Times" w:hAnsi="Times"/>
          <w:b/>
          <w:color w:val="000000" w:themeColor="text1"/>
        </w:rPr>
        <w:t>210</w:t>
      </w:r>
      <w:r>
        <w:rPr>
          <w:rFonts w:ascii="Times" w:hAnsi="Times"/>
          <w:b/>
          <w:color w:val="000000" w:themeColor="text1"/>
        </w:rPr>
        <w:t>)</w:t>
      </w:r>
    </w:p>
    <w:p w14:paraId="4D6E7EF7" w14:textId="1534C2D6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The Rib Cage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840FA">
        <w:rPr>
          <w:rFonts w:ascii="Times" w:hAnsi="Times"/>
          <w:b/>
          <w:color w:val="000000" w:themeColor="text1"/>
        </w:rPr>
        <w:t>210</w:t>
      </w:r>
      <w:r>
        <w:rPr>
          <w:rFonts w:ascii="Times" w:hAnsi="Times"/>
          <w:b/>
          <w:color w:val="000000" w:themeColor="text1"/>
        </w:rPr>
        <w:t>)</w:t>
      </w:r>
    </w:p>
    <w:p w14:paraId="461C6F75" w14:textId="76EFC307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The Shoulder Girdle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2840FA">
        <w:rPr>
          <w:rFonts w:ascii="Times" w:hAnsi="Times"/>
          <w:b/>
          <w:color w:val="000000" w:themeColor="text1"/>
        </w:rPr>
        <w:t>s</w:t>
      </w:r>
      <w:proofErr w:type="spellEnd"/>
      <w:r w:rsidR="002840FA">
        <w:rPr>
          <w:rFonts w:ascii="Times" w:hAnsi="Times"/>
          <w:b/>
          <w:color w:val="000000" w:themeColor="text1"/>
        </w:rPr>
        <w:t xml:space="preserve"> 210-211</w:t>
      </w:r>
      <w:r>
        <w:rPr>
          <w:rFonts w:ascii="Times" w:hAnsi="Times"/>
          <w:b/>
          <w:color w:val="000000" w:themeColor="text1"/>
        </w:rPr>
        <w:t>)</w:t>
      </w:r>
    </w:p>
    <w:p w14:paraId="5401169D" w14:textId="4184D9EB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The Pelvis or Ilium (Hip Bone)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840FA">
        <w:rPr>
          <w:rFonts w:ascii="Times" w:hAnsi="Times"/>
          <w:b/>
          <w:color w:val="000000" w:themeColor="text1"/>
        </w:rPr>
        <w:t>211</w:t>
      </w:r>
      <w:r>
        <w:rPr>
          <w:rFonts w:ascii="Times" w:hAnsi="Times"/>
          <w:b/>
          <w:color w:val="000000" w:themeColor="text1"/>
        </w:rPr>
        <w:t>)</w:t>
      </w:r>
    </w:p>
    <w:p w14:paraId="09BAA92E" w14:textId="345BFA97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The Leg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 w:rsidR="002840FA">
        <w:rPr>
          <w:rFonts w:ascii="Times" w:hAnsi="Times"/>
          <w:b/>
          <w:color w:val="000000" w:themeColor="text1"/>
        </w:rPr>
        <w:t xml:space="preserve"> 211</w:t>
      </w:r>
      <w:r>
        <w:rPr>
          <w:rFonts w:ascii="Times" w:hAnsi="Times"/>
          <w:b/>
          <w:color w:val="000000" w:themeColor="text1"/>
        </w:rPr>
        <w:t>)</w:t>
      </w:r>
    </w:p>
    <w:p w14:paraId="63A2C5C5" w14:textId="6829408D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The Foot and Ankle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840FA">
        <w:rPr>
          <w:rFonts w:ascii="Times" w:hAnsi="Times"/>
          <w:b/>
          <w:color w:val="000000" w:themeColor="text1"/>
        </w:rPr>
        <w:t>212</w:t>
      </w:r>
      <w:r>
        <w:rPr>
          <w:rFonts w:ascii="Times" w:hAnsi="Times"/>
          <w:b/>
          <w:color w:val="000000" w:themeColor="text1"/>
        </w:rPr>
        <w:t>)</w:t>
      </w:r>
    </w:p>
    <w:p w14:paraId="2903077A" w14:textId="4271F336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The Arm and Wrist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840FA">
        <w:rPr>
          <w:rFonts w:ascii="Times" w:hAnsi="Times"/>
          <w:b/>
          <w:color w:val="000000" w:themeColor="text1"/>
        </w:rPr>
        <w:t>212</w:t>
      </w:r>
      <w:r>
        <w:rPr>
          <w:rFonts w:ascii="Times" w:hAnsi="Times"/>
          <w:b/>
          <w:color w:val="000000" w:themeColor="text1"/>
        </w:rPr>
        <w:t>)</w:t>
      </w:r>
    </w:p>
    <w:p w14:paraId="380348BB" w14:textId="33ABD6F0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The Hand and Fingers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840FA">
        <w:rPr>
          <w:rFonts w:ascii="Times" w:hAnsi="Times"/>
          <w:b/>
          <w:color w:val="000000" w:themeColor="text1"/>
        </w:rPr>
        <w:t>212</w:t>
      </w:r>
      <w:r>
        <w:rPr>
          <w:rFonts w:ascii="Times" w:hAnsi="Times"/>
          <w:b/>
          <w:color w:val="000000" w:themeColor="text1"/>
        </w:rPr>
        <w:t>)</w:t>
      </w:r>
    </w:p>
    <w:p w14:paraId="25CB2BC8" w14:textId="77777777" w:rsidR="00EC7943" w:rsidRPr="006939B0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  <w:sz w:val="16"/>
          <w:szCs w:val="16"/>
        </w:rPr>
      </w:pPr>
    </w:p>
    <w:p w14:paraId="7E5B5339" w14:textId="4F3A552A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SUPERFICIAL MUSCLES OF THE HUMAN FIGURE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2840FA">
        <w:rPr>
          <w:rFonts w:ascii="Times" w:hAnsi="Times"/>
          <w:b/>
          <w:color w:val="000000" w:themeColor="text1"/>
        </w:rPr>
        <w:t>s</w:t>
      </w:r>
      <w:proofErr w:type="spellEnd"/>
      <w:r w:rsidR="002840FA">
        <w:rPr>
          <w:rFonts w:ascii="Times" w:hAnsi="Times"/>
          <w:b/>
          <w:color w:val="000000" w:themeColor="text1"/>
        </w:rPr>
        <w:t xml:space="preserve"> 212-218</w:t>
      </w:r>
      <w:r>
        <w:rPr>
          <w:rFonts w:ascii="Times" w:hAnsi="Times"/>
          <w:b/>
          <w:color w:val="000000" w:themeColor="text1"/>
        </w:rPr>
        <w:t>)</w:t>
      </w:r>
    </w:p>
    <w:p w14:paraId="10949B0F" w14:textId="6FCF5F56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Face and Head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 w:rsidR="002840FA">
        <w:rPr>
          <w:rFonts w:ascii="Times" w:hAnsi="Times"/>
          <w:b/>
          <w:color w:val="000000" w:themeColor="text1"/>
        </w:rPr>
        <w:t xml:space="preserve"> 213</w:t>
      </w:r>
      <w:r>
        <w:rPr>
          <w:rFonts w:ascii="Times" w:hAnsi="Times"/>
          <w:b/>
          <w:color w:val="000000" w:themeColor="text1"/>
        </w:rPr>
        <w:t>)</w:t>
      </w:r>
    </w:p>
    <w:p w14:paraId="300D50E9" w14:textId="21BABA25" w:rsidR="00EC7943" w:rsidRPr="0003737D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64069">
        <w:rPr>
          <w:rFonts w:ascii="Times" w:hAnsi="Times"/>
          <w:b/>
          <w:color w:val="000000" w:themeColor="text1"/>
        </w:rPr>
        <w:sym w:font="Symbol" w:char="F090"/>
      </w:r>
      <w:r w:rsidR="00D64069">
        <w:rPr>
          <w:rFonts w:ascii="Times" w:hAnsi="Times"/>
          <w:b/>
          <w:color w:val="000000" w:themeColor="text1"/>
        </w:rPr>
        <w:t xml:space="preserve"> </w:t>
      </w:r>
      <w:r w:rsidRPr="0003737D">
        <w:rPr>
          <w:rFonts w:ascii="Times" w:hAnsi="Times"/>
          <w:color w:val="000000" w:themeColor="text1"/>
        </w:rPr>
        <w:t>List of</w:t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Individual Muscles and Their Function</w:t>
      </w:r>
      <w:r w:rsidR="00D64069">
        <w:rPr>
          <w:rFonts w:ascii="Times" w:hAnsi="Times"/>
          <w:color w:val="000000" w:themeColor="text1"/>
        </w:rPr>
        <w:t xml:space="preserve"> </w:t>
      </w:r>
    </w:p>
    <w:p w14:paraId="09E5D8E8" w14:textId="6839A3D4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Neck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840FA">
        <w:rPr>
          <w:rFonts w:ascii="Times" w:hAnsi="Times"/>
          <w:b/>
          <w:color w:val="000000" w:themeColor="text1"/>
        </w:rPr>
        <w:t>213</w:t>
      </w:r>
      <w:r>
        <w:rPr>
          <w:rFonts w:ascii="Times" w:hAnsi="Times"/>
          <w:b/>
          <w:color w:val="000000" w:themeColor="text1"/>
        </w:rPr>
        <w:t>)</w:t>
      </w:r>
    </w:p>
    <w:p w14:paraId="51BF0316" w14:textId="074E272D" w:rsidR="00EC7943" w:rsidRPr="0003737D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64069">
        <w:rPr>
          <w:rFonts w:ascii="Times" w:hAnsi="Times"/>
          <w:b/>
          <w:color w:val="000000" w:themeColor="text1"/>
        </w:rPr>
        <w:sym w:font="Symbol" w:char="F090"/>
      </w:r>
      <w:r w:rsidR="00D64069">
        <w:rPr>
          <w:rFonts w:ascii="Times" w:hAnsi="Times"/>
          <w:b/>
          <w:color w:val="000000" w:themeColor="text1"/>
        </w:rPr>
        <w:t xml:space="preserve"> </w:t>
      </w:r>
      <w:r w:rsidRPr="0003737D">
        <w:rPr>
          <w:rFonts w:ascii="Times" w:hAnsi="Times"/>
          <w:color w:val="000000" w:themeColor="text1"/>
        </w:rPr>
        <w:t>List of</w:t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Individual Muscles and Their Function</w:t>
      </w:r>
    </w:p>
    <w:p w14:paraId="27E655C9" w14:textId="13A988F8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lastRenderedPageBreak/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Torso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2840FA">
        <w:rPr>
          <w:rFonts w:ascii="Times" w:hAnsi="Times"/>
          <w:b/>
          <w:color w:val="000000" w:themeColor="text1"/>
        </w:rPr>
        <w:t>s</w:t>
      </w:r>
      <w:proofErr w:type="spellEnd"/>
      <w:r w:rsidR="002840FA">
        <w:rPr>
          <w:rFonts w:ascii="Times" w:hAnsi="Times"/>
          <w:b/>
          <w:color w:val="000000" w:themeColor="text1"/>
        </w:rPr>
        <w:t xml:space="preserve"> 213</w:t>
      </w:r>
      <w:r w:rsidR="006D254C">
        <w:rPr>
          <w:rFonts w:ascii="Times" w:hAnsi="Times"/>
          <w:b/>
          <w:color w:val="000000" w:themeColor="text1"/>
        </w:rPr>
        <w:t>-</w:t>
      </w:r>
      <w:r w:rsidR="002840FA">
        <w:rPr>
          <w:rFonts w:ascii="Times" w:hAnsi="Times"/>
          <w:b/>
          <w:color w:val="000000" w:themeColor="text1"/>
        </w:rPr>
        <w:t>217</w:t>
      </w:r>
      <w:r>
        <w:rPr>
          <w:rFonts w:ascii="Times" w:hAnsi="Times"/>
          <w:b/>
          <w:color w:val="000000" w:themeColor="text1"/>
        </w:rPr>
        <w:t>)</w:t>
      </w:r>
    </w:p>
    <w:p w14:paraId="4A75BDFC" w14:textId="056DC762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64069">
        <w:rPr>
          <w:rFonts w:ascii="Times" w:hAnsi="Times"/>
          <w:b/>
          <w:color w:val="000000" w:themeColor="text1"/>
        </w:rPr>
        <w:sym w:font="Symbol" w:char="F090"/>
      </w:r>
      <w:r w:rsidR="00D64069">
        <w:rPr>
          <w:rFonts w:ascii="Times" w:hAnsi="Times"/>
          <w:b/>
          <w:color w:val="000000" w:themeColor="text1"/>
        </w:rPr>
        <w:t xml:space="preserve"> </w:t>
      </w:r>
      <w:r w:rsidRPr="0003737D">
        <w:rPr>
          <w:rFonts w:ascii="Times" w:hAnsi="Times"/>
          <w:color w:val="000000" w:themeColor="text1"/>
        </w:rPr>
        <w:t>List of</w:t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Individual Muscles and Their Function</w:t>
      </w:r>
    </w:p>
    <w:p w14:paraId="22064EB5" w14:textId="0C4FB50E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Arm and Hand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840FA">
        <w:rPr>
          <w:rFonts w:ascii="Times" w:hAnsi="Times"/>
          <w:b/>
          <w:color w:val="000000" w:themeColor="text1"/>
        </w:rPr>
        <w:t>217</w:t>
      </w:r>
      <w:r>
        <w:rPr>
          <w:rFonts w:ascii="Times" w:hAnsi="Times"/>
          <w:b/>
          <w:color w:val="000000" w:themeColor="text1"/>
        </w:rPr>
        <w:t>)</w:t>
      </w:r>
    </w:p>
    <w:p w14:paraId="67062748" w14:textId="4B652F66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64069">
        <w:rPr>
          <w:rFonts w:ascii="Times" w:hAnsi="Times"/>
          <w:b/>
          <w:color w:val="000000" w:themeColor="text1"/>
        </w:rPr>
        <w:sym w:font="Symbol" w:char="F090"/>
      </w:r>
      <w:r w:rsidR="00D64069">
        <w:rPr>
          <w:rFonts w:ascii="Times" w:hAnsi="Times"/>
          <w:b/>
          <w:color w:val="000000" w:themeColor="text1"/>
        </w:rPr>
        <w:t xml:space="preserve"> </w:t>
      </w:r>
      <w:r w:rsidRPr="0003737D">
        <w:rPr>
          <w:rFonts w:ascii="Times" w:hAnsi="Times"/>
          <w:color w:val="000000" w:themeColor="text1"/>
        </w:rPr>
        <w:t>List of</w:t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Individual Muscles and Their Function</w:t>
      </w:r>
    </w:p>
    <w:p w14:paraId="721DD177" w14:textId="1CD582A7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Upper Leg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2840FA">
        <w:rPr>
          <w:rFonts w:ascii="Times" w:hAnsi="Times"/>
          <w:b/>
          <w:color w:val="000000" w:themeColor="text1"/>
        </w:rPr>
        <w:t>s</w:t>
      </w:r>
      <w:proofErr w:type="spellEnd"/>
      <w:r w:rsidR="002840FA">
        <w:rPr>
          <w:rFonts w:ascii="Times" w:hAnsi="Times"/>
          <w:b/>
          <w:color w:val="000000" w:themeColor="text1"/>
        </w:rPr>
        <w:t xml:space="preserve"> 217-218</w:t>
      </w:r>
      <w:r>
        <w:rPr>
          <w:rFonts w:ascii="Times" w:hAnsi="Times"/>
          <w:b/>
          <w:color w:val="000000" w:themeColor="text1"/>
        </w:rPr>
        <w:t>)</w:t>
      </w:r>
    </w:p>
    <w:p w14:paraId="7CF9BA0A" w14:textId="11953F44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64069">
        <w:rPr>
          <w:rFonts w:ascii="Times" w:hAnsi="Times"/>
          <w:b/>
          <w:color w:val="000000" w:themeColor="text1"/>
        </w:rPr>
        <w:sym w:font="Symbol" w:char="F090"/>
      </w:r>
      <w:r w:rsidR="00D64069">
        <w:rPr>
          <w:rFonts w:ascii="Times" w:hAnsi="Times"/>
          <w:b/>
          <w:color w:val="000000" w:themeColor="text1"/>
        </w:rPr>
        <w:t xml:space="preserve"> </w:t>
      </w:r>
      <w:r w:rsidRPr="0003737D">
        <w:rPr>
          <w:rFonts w:ascii="Times" w:hAnsi="Times"/>
          <w:color w:val="000000" w:themeColor="text1"/>
        </w:rPr>
        <w:t>List of</w:t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Individual Muscles and Their Function</w:t>
      </w:r>
    </w:p>
    <w:p w14:paraId="1362FC8F" w14:textId="3BD21793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Lower Leg and Foot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2840FA">
        <w:rPr>
          <w:rFonts w:ascii="Times" w:hAnsi="Times"/>
          <w:b/>
          <w:color w:val="000000" w:themeColor="text1"/>
        </w:rPr>
        <w:t>218</w:t>
      </w:r>
      <w:r>
        <w:rPr>
          <w:rFonts w:ascii="Times" w:hAnsi="Times"/>
          <w:b/>
          <w:color w:val="000000" w:themeColor="text1"/>
        </w:rPr>
        <w:t>)</w:t>
      </w:r>
    </w:p>
    <w:p w14:paraId="577FB537" w14:textId="6FF4A609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D64069">
        <w:rPr>
          <w:rFonts w:ascii="Times" w:hAnsi="Times"/>
          <w:b/>
          <w:color w:val="000000" w:themeColor="text1"/>
        </w:rPr>
        <w:sym w:font="Symbol" w:char="F090"/>
      </w:r>
      <w:r w:rsidR="00D64069">
        <w:rPr>
          <w:rFonts w:ascii="Times" w:hAnsi="Times"/>
          <w:b/>
          <w:color w:val="000000" w:themeColor="text1"/>
        </w:rPr>
        <w:t xml:space="preserve"> </w:t>
      </w:r>
      <w:r w:rsidRPr="0003737D">
        <w:rPr>
          <w:rFonts w:ascii="Times" w:hAnsi="Times"/>
          <w:color w:val="000000" w:themeColor="text1"/>
        </w:rPr>
        <w:t>List of</w:t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Individual Muscles and Their Function</w:t>
      </w:r>
      <w:r w:rsidR="00D64069">
        <w:rPr>
          <w:rFonts w:ascii="Times" w:hAnsi="Times"/>
          <w:color w:val="000000" w:themeColor="text1"/>
        </w:rPr>
        <w:t xml:space="preserve"> </w:t>
      </w:r>
    </w:p>
    <w:p w14:paraId="5957F2D2" w14:textId="77777777" w:rsidR="00EC7943" w:rsidRPr="000279CD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  <w:sz w:val="16"/>
          <w:szCs w:val="16"/>
        </w:rPr>
      </w:pPr>
    </w:p>
    <w:p w14:paraId="1E0B3516" w14:textId="1586382D" w:rsidR="00EC7943" w:rsidRDefault="00EC7943" w:rsidP="00EC7943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HELPFUL ANATOMICAL TERMINOLOGY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2840FA">
        <w:rPr>
          <w:rFonts w:ascii="Times" w:hAnsi="Times"/>
          <w:b/>
          <w:color w:val="000000" w:themeColor="text1"/>
        </w:rPr>
        <w:t>s</w:t>
      </w:r>
      <w:proofErr w:type="spellEnd"/>
      <w:r w:rsidR="002840FA">
        <w:rPr>
          <w:rFonts w:ascii="Times" w:hAnsi="Times"/>
          <w:b/>
          <w:color w:val="000000" w:themeColor="text1"/>
        </w:rPr>
        <w:t xml:space="preserve"> 218-219</w:t>
      </w:r>
      <w:r>
        <w:rPr>
          <w:rFonts w:ascii="Times" w:hAnsi="Times"/>
          <w:b/>
          <w:color w:val="000000" w:themeColor="text1"/>
        </w:rPr>
        <w:t>)</w:t>
      </w:r>
    </w:p>
    <w:p w14:paraId="2C2CF7AF" w14:textId="00D15FC6" w:rsidR="00415BBA" w:rsidRDefault="00EC7943" w:rsidP="00EC7943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tab/>
      </w:r>
      <w:r w:rsidR="00911A34">
        <w:rPr>
          <w:rFonts w:ascii="Times" w:hAnsi="Times"/>
          <w:b/>
          <w:color w:val="000000" w:themeColor="text1"/>
        </w:rPr>
        <w:sym w:font="Symbol" w:char="F090"/>
      </w:r>
      <w:r w:rsidR="00911A34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</w:rPr>
        <w:t xml:space="preserve">List </w:t>
      </w:r>
      <w:r w:rsidR="002840FA">
        <w:rPr>
          <w:rFonts w:ascii="Times" w:hAnsi="Times"/>
          <w:b/>
        </w:rPr>
        <w:t xml:space="preserve">and Definitions </w:t>
      </w:r>
      <w:r>
        <w:rPr>
          <w:rFonts w:ascii="Times" w:hAnsi="Times"/>
          <w:b/>
        </w:rPr>
        <w:t xml:space="preserve">of </w:t>
      </w:r>
      <w:r w:rsidR="002840FA">
        <w:rPr>
          <w:rFonts w:ascii="Times" w:hAnsi="Times"/>
          <w:b/>
        </w:rPr>
        <w:t xml:space="preserve">22 </w:t>
      </w:r>
      <w:r>
        <w:rPr>
          <w:rFonts w:ascii="Times" w:hAnsi="Times"/>
          <w:b/>
        </w:rPr>
        <w:t>Relevant Anatomical Terms</w:t>
      </w:r>
      <w:r w:rsidR="000C46AE">
        <w:rPr>
          <w:rFonts w:ascii="Times" w:hAnsi="Times"/>
          <w:b/>
        </w:rPr>
        <w:t xml:space="preserve"> (</w:t>
      </w:r>
      <w:proofErr w:type="spellStart"/>
      <w:r w:rsidR="000C46AE">
        <w:rPr>
          <w:rFonts w:ascii="Times" w:hAnsi="Times"/>
          <w:b/>
        </w:rPr>
        <w:t>pg</w:t>
      </w:r>
      <w:r w:rsidR="002840FA">
        <w:rPr>
          <w:rFonts w:ascii="Times" w:hAnsi="Times"/>
          <w:b/>
        </w:rPr>
        <w:t>s</w:t>
      </w:r>
      <w:proofErr w:type="spellEnd"/>
      <w:r w:rsidR="002840FA">
        <w:rPr>
          <w:rFonts w:ascii="Times" w:hAnsi="Times"/>
          <w:b/>
        </w:rPr>
        <w:t xml:space="preserve"> 218-219</w:t>
      </w:r>
      <w:r w:rsidR="000C46AE">
        <w:rPr>
          <w:rFonts w:ascii="Times" w:hAnsi="Times"/>
          <w:b/>
        </w:rPr>
        <w:t>)</w:t>
      </w:r>
    </w:p>
    <w:p w14:paraId="3B7BCACC" w14:textId="3373EA9E" w:rsidR="00911A34" w:rsidRPr="00911A34" w:rsidRDefault="00911A34" w:rsidP="00EC7943">
      <w:pPr>
        <w:tabs>
          <w:tab w:val="left" w:pos="360"/>
        </w:tabs>
        <w:spacing w:line="360" w:lineRule="auto"/>
        <w:rPr>
          <w:rFonts w:ascii="Times" w:hAnsi="Times"/>
        </w:rPr>
      </w:pPr>
    </w:p>
    <w:sectPr w:rsidR="00911A34" w:rsidRPr="00911A34" w:rsidSect="008D3D1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C5862" w14:textId="77777777" w:rsidR="006230C1" w:rsidRDefault="006230C1" w:rsidP="009B1941">
      <w:r>
        <w:separator/>
      </w:r>
    </w:p>
  </w:endnote>
  <w:endnote w:type="continuationSeparator" w:id="0">
    <w:p w14:paraId="3A239FAE" w14:textId="77777777" w:rsidR="006230C1" w:rsidRDefault="006230C1" w:rsidP="009B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085588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E384CD" w14:textId="2168D08A" w:rsidR="009B1941" w:rsidRDefault="009B1941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EFB445" w14:textId="77777777" w:rsidR="009B1941" w:rsidRDefault="009B1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947633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64C220" w14:textId="2907AC37" w:rsidR="009B1941" w:rsidRDefault="009B1941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23B1B2" w14:textId="77777777" w:rsidR="009B1941" w:rsidRDefault="009B1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29E76" w14:textId="77777777" w:rsidR="006230C1" w:rsidRDefault="006230C1" w:rsidP="009B1941">
      <w:r>
        <w:separator/>
      </w:r>
    </w:p>
  </w:footnote>
  <w:footnote w:type="continuationSeparator" w:id="0">
    <w:p w14:paraId="35E1DD7C" w14:textId="77777777" w:rsidR="006230C1" w:rsidRDefault="006230C1" w:rsidP="009B1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89"/>
    <w:rsid w:val="000B11D1"/>
    <w:rsid w:val="000C46AE"/>
    <w:rsid w:val="0024372C"/>
    <w:rsid w:val="002840FA"/>
    <w:rsid w:val="003A4A99"/>
    <w:rsid w:val="00415BBA"/>
    <w:rsid w:val="00431485"/>
    <w:rsid w:val="00460253"/>
    <w:rsid w:val="006230C1"/>
    <w:rsid w:val="006704A7"/>
    <w:rsid w:val="00685931"/>
    <w:rsid w:val="006D254C"/>
    <w:rsid w:val="008D3D15"/>
    <w:rsid w:val="00911A34"/>
    <w:rsid w:val="009B1941"/>
    <w:rsid w:val="00A760FB"/>
    <w:rsid w:val="00D64069"/>
    <w:rsid w:val="00E25D89"/>
    <w:rsid w:val="00EC7943"/>
    <w:rsid w:val="00F1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099B2"/>
  <w15:chartTrackingRefBased/>
  <w15:docId w15:val="{FB109BD5-985E-7043-84BE-7B679704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1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941"/>
  </w:style>
  <w:style w:type="character" w:styleId="PageNumber">
    <w:name w:val="page number"/>
    <w:basedOn w:val="DefaultParagraphFont"/>
    <w:uiPriority w:val="99"/>
    <w:semiHidden/>
    <w:unhideWhenUsed/>
    <w:rsid w:val="009B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Rockman</dc:creator>
  <cp:keywords/>
  <dc:description/>
  <cp:lastModifiedBy>Deborah Rockman</cp:lastModifiedBy>
  <cp:revision>10</cp:revision>
  <dcterms:created xsi:type="dcterms:W3CDTF">2018-06-06T13:48:00Z</dcterms:created>
  <dcterms:modified xsi:type="dcterms:W3CDTF">2020-06-12T14:29:00Z</dcterms:modified>
</cp:coreProperties>
</file>