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AAA8E" w14:textId="77777777" w:rsidR="00D605F3" w:rsidRPr="001D5D8B" w:rsidRDefault="00D605F3" w:rsidP="001D5D8B">
      <w:pPr>
        <w:numPr>
          <w:ilvl w:val="0"/>
          <w:numId w:val="2"/>
        </w:numPr>
        <w:spacing w:after="200" w:line="360" w:lineRule="auto"/>
        <w:contextualSpacing/>
        <w:jc w:val="both"/>
        <w:rPr>
          <w:rFonts w:ascii="Times New Roman" w:hAnsi="Times New Roman" w:cs="Times New Roman"/>
        </w:rPr>
      </w:pPr>
      <w:r w:rsidRPr="001D5D8B">
        <w:rPr>
          <w:rFonts w:ascii="Times New Roman" w:hAnsi="Times New Roman" w:cs="Times New Roman"/>
        </w:rPr>
        <w:t>What is the importance of humus to soil fertility?</w:t>
      </w:r>
    </w:p>
    <w:p w14:paraId="4D5EFB50" w14:textId="40820C25" w:rsidR="00D605F3" w:rsidRPr="001D5D8B" w:rsidRDefault="00D605F3" w:rsidP="001D5D8B">
      <w:pPr>
        <w:spacing w:after="200" w:line="360" w:lineRule="auto"/>
        <w:ind w:left="720"/>
        <w:contextualSpacing/>
        <w:jc w:val="both"/>
        <w:rPr>
          <w:rFonts w:ascii="Times New Roman" w:hAnsi="Times New Roman" w:cs="Times New Roman"/>
          <w:color w:val="0070C0"/>
        </w:rPr>
      </w:pPr>
      <w:r w:rsidRPr="001D5D8B">
        <w:rPr>
          <w:rFonts w:ascii="Times New Roman" w:hAnsi="Times New Roman" w:cs="Times New Roman"/>
          <w:color w:val="0070C0"/>
        </w:rPr>
        <w:t>Humus is the chemically stable remains of organic matter after decomposition of plant organic matter through microbial activities. It is primarily organic carbon. In addition to providing nutrients and habitat to organisms living in the soil, organic matter also binds soil particles into aggregates and improves the water holding capacity of soil.</w:t>
      </w:r>
    </w:p>
    <w:p w14:paraId="5F645DEB" w14:textId="77777777" w:rsidR="00D605F3" w:rsidRPr="001D5D8B" w:rsidRDefault="00D605F3" w:rsidP="001D5D8B">
      <w:pPr>
        <w:spacing w:after="200" w:line="360" w:lineRule="auto"/>
        <w:ind w:left="720"/>
        <w:contextualSpacing/>
        <w:jc w:val="both"/>
        <w:rPr>
          <w:rFonts w:ascii="Times New Roman" w:hAnsi="Times New Roman" w:cs="Times New Roman"/>
          <w:color w:val="0070C0"/>
        </w:rPr>
      </w:pPr>
    </w:p>
    <w:p w14:paraId="78379A75" w14:textId="77777777" w:rsidR="00D605F3" w:rsidRPr="001D5D8B" w:rsidRDefault="00D605F3" w:rsidP="001D5D8B">
      <w:pPr>
        <w:numPr>
          <w:ilvl w:val="0"/>
          <w:numId w:val="2"/>
        </w:numPr>
        <w:spacing w:after="200" w:line="360" w:lineRule="auto"/>
        <w:contextualSpacing/>
        <w:jc w:val="both"/>
        <w:rPr>
          <w:rFonts w:ascii="Times New Roman" w:hAnsi="Times New Roman" w:cs="Times New Roman"/>
        </w:rPr>
      </w:pPr>
      <w:r w:rsidRPr="001D5D8B">
        <w:rPr>
          <w:rFonts w:ascii="Times New Roman" w:hAnsi="Times New Roman" w:cs="Times New Roman"/>
        </w:rPr>
        <w:t>What are the properties used to define soil horizons?</w:t>
      </w:r>
    </w:p>
    <w:p w14:paraId="4A6A7798" w14:textId="082D7145" w:rsidR="00D605F3" w:rsidRPr="001D5D8B" w:rsidRDefault="00D605F3" w:rsidP="001D5D8B">
      <w:pPr>
        <w:spacing w:after="200" w:line="360" w:lineRule="auto"/>
        <w:ind w:left="720"/>
        <w:contextualSpacing/>
        <w:jc w:val="both"/>
        <w:rPr>
          <w:rFonts w:ascii="Times New Roman" w:hAnsi="Times New Roman" w:cs="Times New Roman"/>
          <w:color w:val="0070C0"/>
        </w:rPr>
      </w:pPr>
      <w:r w:rsidRPr="001D5D8B">
        <w:rPr>
          <w:rFonts w:ascii="Times New Roman" w:hAnsi="Times New Roman" w:cs="Times New Roman"/>
          <w:color w:val="0070C0"/>
        </w:rPr>
        <w:t>A soil horizon is defined by soil texture, structure, chemistry, and colour.</w:t>
      </w:r>
    </w:p>
    <w:p w14:paraId="15E563BB" w14:textId="77777777" w:rsidR="00D605F3" w:rsidRPr="001D5D8B" w:rsidRDefault="00D605F3" w:rsidP="001D5D8B">
      <w:pPr>
        <w:spacing w:after="200" w:line="360" w:lineRule="auto"/>
        <w:ind w:left="720"/>
        <w:contextualSpacing/>
        <w:jc w:val="both"/>
        <w:rPr>
          <w:rFonts w:ascii="Times New Roman" w:hAnsi="Times New Roman" w:cs="Times New Roman"/>
        </w:rPr>
      </w:pPr>
    </w:p>
    <w:p w14:paraId="10FA2164" w14:textId="35CE194C" w:rsidR="00D605F3" w:rsidRPr="001D5D8B" w:rsidRDefault="00D605F3" w:rsidP="001D5D8B">
      <w:pPr>
        <w:numPr>
          <w:ilvl w:val="0"/>
          <w:numId w:val="2"/>
        </w:numPr>
        <w:spacing w:after="200" w:line="360" w:lineRule="auto"/>
        <w:contextualSpacing/>
        <w:jc w:val="both"/>
        <w:rPr>
          <w:rFonts w:ascii="Times New Roman" w:hAnsi="Times New Roman" w:cs="Times New Roman"/>
        </w:rPr>
      </w:pPr>
      <w:r w:rsidRPr="001D5D8B">
        <w:rPr>
          <w:rFonts w:ascii="Times New Roman" w:hAnsi="Times New Roman" w:cs="Times New Roman"/>
        </w:rPr>
        <w:t>How does salinization result in land degradation?</w:t>
      </w:r>
    </w:p>
    <w:p w14:paraId="3EAD5572" w14:textId="266ECA7C" w:rsidR="00D605F3" w:rsidRPr="001D5D8B" w:rsidRDefault="00D605F3" w:rsidP="001D5D8B">
      <w:pPr>
        <w:spacing w:after="200" w:line="360" w:lineRule="auto"/>
        <w:ind w:left="720"/>
        <w:contextualSpacing/>
        <w:jc w:val="both"/>
        <w:rPr>
          <w:rFonts w:ascii="Times New Roman" w:hAnsi="Times New Roman" w:cs="Times New Roman"/>
          <w:color w:val="4472C4" w:themeColor="accent1"/>
        </w:rPr>
      </w:pPr>
      <w:r w:rsidRPr="001D5D8B">
        <w:rPr>
          <w:rFonts w:ascii="Times New Roman" w:hAnsi="Times New Roman" w:cs="Times New Roman"/>
          <w:color w:val="4472C4" w:themeColor="accent1"/>
        </w:rPr>
        <w:t>Salinization occurs by the transfer of dissolved salts with upward moving capillary water, from lower horizons to upper soil horizons. Soils degraded by salinization are referred to as sodic soils, in reference to the high concentration of sodium (Na+). At a minimum, salinization results in diminished crop yields, but with continued salt concentration it eventually results in field abandonment. The subsequent loss of supporting vegetation increases the susceptibility of the soil to wind and water erosion.</w:t>
      </w:r>
    </w:p>
    <w:p w14:paraId="3E80E3A3" w14:textId="77777777" w:rsidR="00D605F3" w:rsidRPr="001D5D8B" w:rsidRDefault="00D605F3" w:rsidP="001D5D8B">
      <w:pPr>
        <w:spacing w:after="200" w:line="360" w:lineRule="auto"/>
        <w:ind w:left="720"/>
        <w:contextualSpacing/>
        <w:jc w:val="both"/>
        <w:rPr>
          <w:rFonts w:ascii="Times New Roman" w:hAnsi="Times New Roman" w:cs="Times New Roman"/>
        </w:rPr>
      </w:pPr>
    </w:p>
    <w:p w14:paraId="5D2A44EF" w14:textId="77777777" w:rsidR="00D605F3" w:rsidRPr="001D5D8B" w:rsidRDefault="00D605F3" w:rsidP="001D5D8B">
      <w:pPr>
        <w:numPr>
          <w:ilvl w:val="0"/>
          <w:numId w:val="2"/>
        </w:numPr>
        <w:spacing w:after="200" w:line="360" w:lineRule="auto"/>
        <w:contextualSpacing/>
        <w:jc w:val="both"/>
        <w:rPr>
          <w:rFonts w:ascii="Times New Roman" w:hAnsi="Times New Roman" w:cs="Times New Roman"/>
        </w:rPr>
      </w:pPr>
      <w:r w:rsidRPr="001D5D8B">
        <w:rPr>
          <w:rFonts w:ascii="Times New Roman" w:hAnsi="Times New Roman" w:cs="Times New Roman"/>
        </w:rPr>
        <w:t xml:space="preserve">Why do </w:t>
      </w:r>
      <w:r w:rsidRPr="001D5D8B">
        <w:rPr>
          <w:rFonts w:ascii="Times New Roman" w:hAnsi="Times New Roman" w:cs="Times New Roman"/>
          <w:i/>
        </w:rPr>
        <w:t xml:space="preserve">terra </w:t>
      </w:r>
      <w:proofErr w:type="spellStart"/>
      <w:r w:rsidRPr="001D5D8B">
        <w:rPr>
          <w:rFonts w:ascii="Times New Roman" w:hAnsi="Times New Roman" w:cs="Times New Roman"/>
          <w:i/>
        </w:rPr>
        <w:t>preta</w:t>
      </w:r>
      <w:proofErr w:type="spellEnd"/>
      <w:r w:rsidRPr="001D5D8B">
        <w:rPr>
          <w:rFonts w:ascii="Times New Roman" w:hAnsi="Times New Roman" w:cs="Times New Roman"/>
        </w:rPr>
        <w:t xml:space="preserve"> result in higher agricultural yields?</w:t>
      </w:r>
    </w:p>
    <w:p w14:paraId="5B72D20E" w14:textId="77F1F809" w:rsidR="00D605F3" w:rsidRPr="001D5D8B" w:rsidRDefault="00D605F3" w:rsidP="001D5D8B">
      <w:pPr>
        <w:spacing w:after="200" w:line="360" w:lineRule="auto"/>
        <w:ind w:left="720"/>
        <w:contextualSpacing/>
        <w:jc w:val="both"/>
        <w:rPr>
          <w:rFonts w:ascii="Times New Roman" w:hAnsi="Times New Roman" w:cs="Times New Roman"/>
          <w:color w:val="4472C4" w:themeColor="accent1"/>
        </w:rPr>
      </w:pPr>
      <w:r w:rsidRPr="001D5D8B">
        <w:rPr>
          <w:rFonts w:ascii="Times New Roman" w:hAnsi="Times New Roman" w:cs="Times New Roman"/>
          <w:color w:val="4472C4" w:themeColor="accent1"/>
        </w:rPr>
        <w:t xml:space="preserve">In terra </w:t>
      </w:r>
      <w:proofErr w:type="spellStart"/>
      <w:r w:rsidRPr="001D5D8B">
        <w:rPr>
          <w:rFonts w:ascii="Times New Roman" w:hAnsi="Times New Roman" w:cs="Times New Roman"/>
          <w:color w:val="4472C4" w:themeColor="accent1"/>
        </w:rPr>
        <w:t>preta</w:t>
      </w:r>
      <w:proofErr w:type="spellEnd"/>
      <w:r w:rsidRPr="001D5D8B">
        <w:rPr>
          <w:rFonts w:ascii="Times New Roman" w:hAnsi="Times New Roman" w:cs="Times New Roman"/>
          <w:color w:val="4472C4" w:themeColor="accent1"/>
        </w:rPr>
        <w:t xml:space="preserve"> the soils are </w:t>
      </w:r>
      <w:proofErr w:type="spellStart"/>
      <w:r w:rsidRPr="001D5D8B">
        <w:rPr>
          <w:rFonts w:ascii="Times New Roman" w:hAnsi="Times New Roman" w:cs="Times New Roman"/>
          <w:color w:val="4472C4" w:themeColor="accent1"/>
        </w:rPr>
        <w:t>anthropogenically</w:t>
      </w:r>
      <w:proofErr w:type="spellEnd"/>
      <w:r w:rsidRPr="001D5D8B">
        <w:rPr>
          <w:rFonts w:ascii="Times New Roman" w:hAnsi="Times New Roman" w:cs="Times New Roman"/>
          <w:color w:val="4472C4" w:themeColor="accent1"/>
        </w:rPr>
        <w:t xml:space="preserve"> enriched by burning plant material, food waste, and other organic detritus. The carbon content of terra </w:t>
      </w:r>
      <w:proofErr w:type="spellStart"/>
      <w:r w:rsidRPr="001D5D8B">
        <w:rPr>
          <w:rFonts w:ascii="Times New Roman" w:hAnsi="Times New Roman" w:cs="Times New Roman"/>
          <w:color w:val="4472C4" w:themeColor="accent1"/>
        </w:rPr>
        <w:t>pretta</w:t>
      </w:r>
      <w:proofErr w:type="spellEnd"/>
      <w:r w:rsidRPr="001D5D8B">
        <w:rPr>
          <w:rFonts w:ascii="Times New Roman" w:hAnsi="Times New Roman" w:cs="Times New Roman"/>
          <w:color w:val="4472C4" w:themeColor="accent1"/>
        </w:rPr>
        <w:t xml:space="preserve"> soils can be as high as 9%, which contrasts with &lt; 1% in adjacent undisturbed soils. Crop yields in terra </w:t>
      </w:r>
      <w:proofErr w:type="spellStart"/>
      <w:r w:rsidRPr="001D5D8B">
        <w:rPr>
          <w:rFonts w:ascii="Times New Roman" w:hAnsi="Times New Roman" w:cs="Times New Roman"/>
          <w:color w:val="4472C4" w:themeColor="accent1"/>
        </w:rPr>
        <w:t>preta</w:t>
      </w:r>
      <w:proofErr w:type="spellEnd"/>
      <w:r w:rsidRPr="001D5D8B">
        <w:rPr>
          <w:rFonts w:ascii="Times New Roman" w:hAnsi="Times New Roman" w:cs="Times New Roman"/>
          <w:color w:val="4472C4" w:themeColor="accent1"/>
        </w:rPr>
        <w:t xml:space="preserve"> are at least double that of adjacent unmodified soils.</w:t>
      </w:r>
    </w:p>
    <w:p w14:paraId="3108C913" w14:textId="77777777" w:rsidR="00D605F3" w:rsidRPr="001D5D8B" w:rsidRDefault="00D605F3" w:rsidP="001D5D8B">
      <w:pPr>
        <w:pStyle w:val="ListParagraph"/>
        <w:spacing w:line="360" w:lineRule="auto"/>
        <w:rPr>
          <w:rFonts w:ascii="Times New Roman" w:hAnsi="Times New Roman" w:cs="Times New Roman"/>
        </w:rPr>
      </w:pPr>
    </w:p>
    <w:p w14:paraId="39A36B7A" w14:textId="77777777" w:rsidR="00D605F3" w:rsidRPr="001D5D8B" w:rsidRDefault="00D605F3" w:rsidP="001D5D8B">
      <w:pPr>
        <w:numPr>
          <w:ilvl w:val="0"/>
          <w:numId w:val="2"/>
        </w:numPr>
        <w:spacing w:after="200" w:line="360" w:lineRule="auto"/>
        <w:contextualSpacing/>
        <w:jc w:val="both"/>
        <w:rPr>
          <w:rFonts w:ascii="Times New Roman" w:hAnsi="Times New Roman" w:cs="Times New Roman"/>
        </w:rPr>
      </w:pPr>
      <w:r w:rsidRPr="001D5D8B">
        <w:rPr>
          <w:rFonts w:ascii="Times New Roman" w:hAnsi="Times New Roman" w:cs="Times New Roman"/>
        </w:rPr>
        <w:t>How is soil organic matter important to ecosystem services?</w:t>
      </w:r>
    </w:p>
    <w:p w14:paraId="18C55A9F" w14:textId="5B5E63CF" w:rsidR="00D605F3" w:rsidRPr="001D5D8B" w:rsidRDefault="00D605F3" w:rsidP="001D5D8B">
      <w:pPr>
        <w:spacing w:after="200" w:line="360" w:lineRule="auto"/>
        <w:ind w:left="720"/>
        <w:contextualSpacing/>
        <w:jc w:val="both"/>
        <w:rPr>
          <w:rFonts w:ascii="Times New Roman" w:hAnsi="Times New Roman" w:cs="Times New Roman"/>
          <w:color w:val="4472C4" w:themeColor="accent1"/>
        </w:rPr>
      </w:pPr>
      <w:r w:rsidRPr="001D5D8B">
        <w:rPr>
          <w:rFonts w:ascii="Times New Roman" w:hAnsi="Times New Roman" w:cs="Times New Roman"/>
          <w:color w:val="4472C4" w:themeColor="accent1"/>
        </w:rPr>
        <w:t xml:space="preserve">It is important for a variety of ecosystem services soils provide, including production of food, fibre, fuel, water purification, carbon sequestration, climate control, </w:t>
      </w:r>
      <w:r w:rsidR="00BA6E3A" w:rsidRPr="001D5D8B">
        <w:rPr>
          <w:rFonts w:ascii="Times New Roman" w:hAnsi="Times New Roman" w:cs="Times New Roman"/>
          <w:color w:val="4472C4" w:themeColor="accent1"/>
        </w:rPr>
        <w:t xml:space="preserve">biodiversity, and as a source of new pharmaceuticals. </w:t>
      </w:r>
    </w:p>
    <w:p w14:paraId="3EE85A6E" w14:textId="77777777" w:rsidR="00CC2772" w:rsidRPr="001D5D8B" w:rsidRDefault="001D5D8B" w:rsidP="001D5D8B">
      <w:pPr>
        <w:spacing w:line="360" w:lineRule="auto"/>
        <w:rPr>
          <w:rFonts w:ascii="Times New Roman" w:hAnsi="Times New Roman" w:cs="Times New Roman"/>
        </w:rPr>
      </w:pPr>
    </w:p>
    <w:sectPr w:rsidR="00CC2772" w:rsidRPr="001D5D8B" w:rsidSect="00E472E1">
      <w:headerReference w:type="even" r:id="rId8"/>
      <w:headerReference w:type="default" r:id="rId9"/>
      <w:footerReference w:type="even" r:id="rId10"/>
      <w:footerReference w:type="default" r:id="rId11"/>
      <w:headerReference w:type="first" r:id="rId12"/>
      <w:footerReference w:type="first" r:id="rId13"/>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2628E" w14:textId="77777777" w:rsidR="001D5D8B" w:rsidRDefault="001D5D8B" w:rsidP="001D5D8B">
      <w:r>
        <w:separator/>
      </w:r>
    </w:p>
  </w:endnote>
  <w:endnote w:type="continuationSeparator" w:id="0">
    <w:p w14:paraId="5B137452" w14:textId="77777777" w:rsidR="001D5D8B" w:rsidRDefault="001D5D8B" w:rsidP="001D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851B1" w14:textId="77777777" w:rsidR="001D5D8B" w:rsidRDefault="001D5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58DA81D1" w14:textId="77777777" w:rsidR="001D5D8B" w:rsidRPr="00335872" w:rsidRDefault="001D5D8B" w:rsidP="001D5D8B">
        <w:pPr>
          <w:tabs>
            <w:tab w:val="center" w:pos="4513"/>
            <w:tab w:val="right" w:pos="9026"/>
          </w:tabs>
          <w:rPr>
            <w:rFonts w:ascii="Times New Roman" w:eastAsia="Calibri" w:hAnsi="Times New Roman" w:cs="Times New Roman"/>
            <w:sz w:val="20"/>
            <w:szCs w:val="20"/>
          </w:rPr>
        </w:pPr>
        <w:r w:rsidRPr="00335872">
          <w:rPr>
            <w:rFonts w:ascii="Times New Roman" w:eastAsia="Calibri" w:hAnsi="Times New Roman" w:cs="Times New Roman"/>
            <w:sz w:val="20"/>
            <w:szCs w:val="20"/>
          </w:rPr>
          <w:t xml:space="preserve">© Oxford University Press 2020 </w:t>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tab/>
        </w:r>
        <w:r w:rsidRPr="00335872">
          <w:rPr>
            <w:rFonts w:ascii="Times New Roman" w:eastAsia="Calibri" w:hAnsi="Times New Roman" w:cs="Times New Roman"/>
            <w:sz w:val="20"/>
            <w:szCs w:val="20"/>
          </w:rPr>
          <w:fldChar w:fldCharType="begin"/>
        </w:r>
        <w:r w:rsidRPr="00335872">
          <w:rPr>
            <w:rFonts w:ascii="Times New Roman" w:eastAsia="Calibri" w:hAnsi="Times New Roman" w:cs="Times New Roman"/>
            <w:sz w:val="20"/>
            <w:szCs w:val="20"/>
          </w:rPr>
          <w:instrText xml:space="preserve"> PAGE   \* MERGEFORMAT </w:instrText>
        </w:r>
        <w:r w:rsidRPr="00335872">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335872">
          <w:rPr>
            <w:rFonts w:ascii="Times New Roman" w:eastAsia="Calibri" w:hAnsi="Times New Roman" w:cs="Times New Roman"/>
            <w:noProof/>
            <w:sz w:val="20"/>
            <w:szCs w:val="20"/>
          </w:rPr>
          <w:fldChar w:fldCharType="end"/>
        </w:r>
      </w:p>
    </w:sdtContent>
  </w:sdt>
  <w:bookmarkEnd w:id="0"/>
  <w:p w14:paraId="66741CAA" w14:textId="77777777" w:rsidR="001D5D8B" w:rsidRDefault="001D5D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B8B60" w14:textId="77777777" w:rsidR="001D5D8B" w:rsidRDefault="001D5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97189" w14:textId="77777777" w:rsidR="001D5D8B" w:rsidRDefault="001D5D8B" w:rsidP="001D5D8B">
      <w:r>
        <w:separator/>
      </w:r>
    </w:p>
  </w:footnote>
  <w:footnote w:type="continuationSeparator" w:id="0">
    <w:p w14:paraId="1E0BF79E" w14:textId="77777777" w:rsidR="001D5D8B" w:rsidRDefault="001D5D8B" w:rsidP="001D5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91B6" w14:textId="77777777" w:rsidR="001D5D8B" w:rsidRDefault="001D5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660CE" w14:textId="7135BFF4" w:rsidR="001D5D8B" w:rsidRPr="00335872" w:rsidRDefault="001D5D8B" w:rsidP="001D5D8B">
    <w:pPr>
      <w:pStyle w:val="Default"/>
      <w:jc w:val="center"/>
      <w:rPr>
        <w:sz w:val="20"/>
        <w:szCs w:val="22"/>
      </w:rPr>
    </w:pPr>
    <w:r w:rsidRPr="00335872">
      <w:rPr>
        <w:b/>
        <w:bCs/>
        <w:sz w:val="20"/>
        <w:szCs w:val="22"/>
      </w:rPr>
      <w:t xml:space="preserve">Behrens, </w:t>
    </w:r>
    <w:proofErr w:type="spellStart"/>
    <w:r w:rsidRPr="00335872">
      <w:rPr>
        <w:b/>
        <w:bCs/>
        <w:sz w:val="20"/>
        <w:szCs w:val="22"/>
      </w:rPr>
      <w:t>Bosker</w:t>
    </w:r>
    <w:proofErr w:type="spellEnd"/>
    <w:r w:rsidRPr="00335872">
      <w:rPr>
        <w:b/>
        <w:bCs/>
        <w:sz w:val="20"/>
        <w:szCs w:val="22"/>
      </w:rPr>
      <w:t xml:space="preserve"> &amp; </w:t>
    </w:r>
    <w:proofErr w:type="spellStart"/>
    <w:r w:rsidRPr="00335872">
      <w:rPr>
        <w:b/>
        <w:bCs/>
        <w:sz w:val="20"/>
        <w:szCs w:val="22"/>
      </w:rPr>
      <w:t>Ehrhardt</w:t>
    </w:r>
    <w:proofErr w:type="spellEnd"/>
    <w:r w:rsidRPr="00335872">
      <w:rPr>
        <w:b/>
        <w:bCs/>
        <w:sz w:val="20"/>
        <w:szCs w:val="22"/>
      </w:rPr>
      <w:t xml:space="preserve">, </w:t>
    </w:r>
    <w:r w:rsidRPr="00335872">
      <w:rPr>
        <w:b/>
        <w:bCs/>
        <w:i/>
        <w:iCs/>
        <w:sz w:val="20"/>
        <w:szCs w:val="22"/>
      </w:rPr>
      <w:t>Food and Sustainability</w:t>
    </w:r>
  </w:p>
  <w:p w14:paraId="54FECDC5" w14:textId="05D162A7" w:rsidR="001D5D8B" w:rsidRPr="001D5D8B" w:rsidRDefault="001D5D8B" w:rsidP="001D5D8B">
    <w:pPr>
      <w:pStyle w:val="Header"/>
      <w:jc w:val="center"/>
      <w:rPr>
        <w:rFonts w:ascii="Times New Roman" w:hAnsi="Times New Roman" w:cs="Times New Roman"/>
        <w:sz w:val="20"/>
      </w:rPr>
    </w:pPr>
    <w:r>
      <w:rPr>
        <w:rFonts w:ascii="Times New Roman" w:hAnsi="Times New Roman" w:cs="Times New Roman"/>
        <w:b/>
        <w:bCs/>
        <w:sz w:val="20"/>
      </w:rPr>
      <w:t xml:space="preserve">Chapter </w:t>
    </w:r>
    <w:r>
      <w:rPr>
        <w:rFonts w:ascii="Times New Roman" w:hAnsi="Times New Roman" w:cs="Times New Roman"/>
        <w:b/>
        <w:bCs/>
        <w:sz w:val="20"/>
      </w:rPr>
      <w:t>5</w:t>
    </w:r>
    <w:r>
      <w:rPr>
        <w:rFonts w:ascii="Times New Roman" w:hAnsi="Times New Roman" w:cs="Times New Roman"/>
        <w:b/>
        <w:bCs/>
        <w:sz w:val="20"/>
      </w:rPr>
      <w:t xml:space="preserve"> – End of Chapter Answers</w:t>
    </w:r>
  </w:p>
  <w:p w14:paraId="6DEAADDF" w14:textId="77777777" w:rsidR="001D5D8B" w:rsidRDefault="001D5D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B1D66" w14:textId="77777777" w:rsidR="001D5D8B" w:rsidRDefault="001D5D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62A85"/>
    <w:multiLevelType w:val="hybridMultilevel"/>
    <w:tmpl w:val="B10CCA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1C5D99"/>
    <w:rsid w:val="001D5D8B"/>
    <w:rsid w:val="002C6487"/>
    <w:rsid w:val="003A0A83"/>
    <w:rsid w:val="00533548"/>
    <w:rsid w:val="005E38DB"/>
    <w:rsid w:val="006478A4"/>
    <w:rsid w:val="009968B3"/>
    <w:rsid w:val="00BA6E3A"/>
    <w:rsid w:val="00C6402E"/>
    <w:rsid w:val="00D605F3"/>
    <w:rsid w:val="00E472E1"/>
    <w:rsid w:val="00F1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1D5D8B"/>
    <w:pPr>
      <w:tabs>
        <w:tab w:val="center" w:pos="4513"/>
        <w:tab w:val="right" w:pos="9026"/>
      </w:tabs>
    </w:pPr>
  </w:style>
  <w:style w:type="character" w:customStyle="1" w:styleId="HeaderChar">
    <w:name w:val="Header Char"/>
    <w:basedOn w:val="DefaultParagraphFont"/>
    <w:link w:val="Header"/>
    <w:uiPriority w:val="99"/>
    <w:rsid w:val="001D5D8B"/>
  </w:style>
  <w:style w:type="paragraph" w:styleId="Footer">
    <w:name w:val="footer"/>
    <w:basedOn w:val="Normal"/>
    <w:link w:val="FooterChar"/>
    <w:uiPriority w:val="99"/>
    <w:unhideWhenUsed/>
    <w:rsid w:val="001D5D8B"/>
    <w:pPr>
      <w:tabs>
        <w:tab w:val="center" w:pos="4513"/>
        <w:tab w:val="right" w:pos="9026"/>
      </w:tabs>
    </w:pPr>
  </w:style>
  <w:style w:type="character" w:customStyle="1" w:styleId="FooterChar">
    <w:name w:val="Footer Char"/>
    <w:basedOn w:val="DefaultParagraphFont"/>
    <w:link w:val="Footer"/>
    <w:uiPriority w:val="99"/>
    <w:rsid w:val="001D5D8B"/>
  </w:style>
  <w:style w:type="paragraph" w:styleId="BalloonText">
    <w:name w:val="Balloon Text"/>
    <w:basedOn w:val="Normal"/>
    <w:link w:val="BalloonTextChar"/>
    <w:uiPriority w:val="99"/>
    <w:semiHidden/>
    <w:unhideWhenUsed/>
    <w:rsid w:val="001D5D8B"/>
    <w:rPr>
      <w:rFonts w:ascii="Tahoma" w:hAnsi="Tahoma" w:cs="Tahoma"/>
      <w:sz w:val="16"/>
      <w:szCs w:val="16"/>
    </w:rPr>
  </w:style>
  <w:style w:type="character" w:customStyle="1" w:styleId="BalloonTextChar">
    <w:name w:val="Balloon Text Char"/>
    <w:basedOn w:val="DefaultParagraphFont"/>
    <w:link w:val="BalloonText"/>
    <w:uiPriority w:val="99"/>
    <w:semiHidden/>
    <w:rsid w:val="001D5D8B"/>
    <w:rPr>
      <w:rFonts w:ascii="Tahoma" w:hAnsi="Tahoma" w:cs="Tahoma"/>
      <w:sz w:val="16"/>
      <w:szCs w:val="16"/>
    </w:rPr>
  </w:style>
  <w:style w:type="paragraph" w:customStyle="1" w:styleId="Default">
    <w:name w:val="Default"/>
    <w:rsid w:val="001D5D8B"/>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1D5D8B"/>
    <w:pPr>
      <w:tabs>
        <w:tab w:val="center" w:pos="4513"/>
        <w:tab w:val="right" w:pos="9026"/>
      </w:tabs>
    </w:pPr>
  </w:style>
  <w:style w:type="character" w:customStyle="1" w:styleId="HeaderChar">
    <w:name w:val="Header Char"/>
    <w:basedOn w:val="DefaultParagraphFont"/>
    <w:link w:val="Header"/>
    <w:uiPriority w:val="99"/>
    <w:rsid w:val="001D5D8B"/>
  </w:style>
  <w:style w:type="paragraph" w:styleId="Footer">
    <w:name w:val="footer"/>
    <w:basedOn w:val="Normal"/>
    <w:link w:val="FooterChar"/>
    <w:uiPriority w:val="99"/>
    <w:unhideWhenUsed/>
    <w:rsid w:val="001D5D8B"/>
    <w:pPr>
      <w:tabs>
        <w:tab w:val="center" w:pos="4513"/>
        <w:tab w:val="right" w:pos="9026"/>
      </w:tabs>
    </w:pPr>
  </w:style>
  <w:style w:type="character" w:customStyle="1" w:styleId="FooterChar">
    <w:name w:val="Footer Char"/>
    <w:basedOn w:val="DefaultParagraphFont"/>
    <w:link w:val="Footer"/>
    <w:uiPriority w:val="99"/>
    <w:rsid w:val="001D5D8B"/>
  </w:style>
  <w:style w:type="paragraph" w:styleId="BalloonText">
    <w:name w:val="Balloon Text"/>
    <w:basedOn w:val="Normal"/>
    <w:link w:val="BalloonTextChar"/>
    <w:uiPriority w:val="99"/>
    <w:semiHidden/>
    <w:unhideWhenUsed/>
    <w:rsid w:val="001D5D8B"/>
    <w:rPr>
      <w:rFonts w:ascii="Tahoma" w:hAnsi="Tahoma" w:cs="Tahoma"/>
      <w:sz w:val="16"/>
      <w:szCs w:val="16"/>
    </w:rPr>
  </w:style>
  <w:style w:type="character" w:customStyle="1" w:styleId="BalloonTextChar">
    <w:name w:val="Balloon Text Char"/>
    <w:basedOn w:val="DefaultParagraphFont"/>
    <w:link w:val="BalloonText"/>
    <w:uiPriority w:val="99"/>
    <w:semiHidden/>
    <w:rsid w:val="001D5D8B"/>
    <w:rPr>
      <w:rFonts w:ascii="Tahoma" w:hAnsi="Tahoma" w:cs="Tahoma"/>
      <w:sz w:val="16"/>
      <w:szCs w:val="16"/>
    </w:rPr>
  </w:style>
  <w:style w:type="paragraph" w:customStyle="1" w:styleId="Default">
    <w:name w:val="Default"/>
    <w:rsid w:val="001D5D8B"/>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24B"/>
    <w:rsid w:val="00FC3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01F35EB3546BE995084250BB9BFCC">
    <w:name w:val="35D01F35EB3546BE995084250BB9BFCC"/>
    <w:rsid w:val="00FC32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01F35EB3546BE995084250BB9BFCC">
    <w:name w:val="35D01F35EB3546BE995084250BB9BFCC"/>
    <w:rsid w:val="00FC3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3</cp:revision>
  <dcterms:created xsi:type="dcterms:W3CDTF">2019-12-02T11:03:00Z</dcterms:created>
  <dcterms:modified xsi:type="dcterms:W3CDTF">2019-12-02T11:04:00Z</dcterms:modified>
</cp:coreProperties>
</file>