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71201" w14:textId="77777777" w:rsidR="0045761C" w:rsidRDefault="0045761C" w:rsidP="0045761C">
      <w:r>
        <w:t>Student Study Outline</w:t>
      </w:r>
    </w:p>
    <w:p w14:paraId="279AB849" w14:textId="60F68EED" w:rsidR="0045761C" w:rsidRDefault="0045761C" w:rsidP="0045761C">
      <w:r>
        <w:t>Chapter 2</w:t>
      </w:r>
      <w:r w:rsidR="00E44EAD">
        <w:t>5</w:t>
      </w:r>
      <w:r>
        <w:t>: Bach’s Sacred Music</w:t>
      </w:r>
    </w:p>
    <w:p w14:paraId="759C8F2D" w14:textId="77777777" w:rsidR="000F6050" w:rsidRDefault="000F6050"/>
    <w:p w14:paraId="122D9634" w14:textId="6DD5F2CF" w:rsidR="0045761C" w:rsidRDefault="0045761C" w:rsidP="0045761C">
      <w:pPr>
        <w:pStyle w:val="ListParagraph"/>
        <w:numPr>
          <w:ilvl w:val="0"/>
          <w:numId w:val="1"/>
        </w:numPr>
      </w:pPr>
      <w:r>
        <w:t>Bach’s Sacred Music</w:t>
      </w:r>
    </w:p>
    <w:p w14:paraId="79E80F3F" w14:textId="29A18401" w:rsidR="0045761C" w:rsidRDefault="00E44EAD" w:rsidP="0045761C">
      <w:pPr>
        <w:pStyle w:val="ListParagraph"/>
        <w:numPr>
          <w:ilvl w:val="1"/>
          <w:numId w:val="1"/>
        </w:numPr>
      </w:pPr>
      <w:r>
        <w:t xml:space="preserve">Bach was the </w:t>
      </w:r>
      <w:r w:rsidR="0045761C">
        <w:t>Leipzig music director for nearly 30 years</w:t>
      </w:r>
      <w:r>
        <w:t>, during which time he provided music for Sunday church services.</w:t>
      </w:r>
    </w:p>
    <w:p w14:paraId="3451EF42" w14:textId="77777777" w:rsidR="00E44EAD" w:rsidRDefault="00E44EAD" w:rsidP="00E44EAD">
      <w:pPr>
        <w:pStyle w:val="ListParagraph"/>
        <w:ind w:left="1440"/>
      </w:pPr>
    </w:p>
    <w:p w14:paraId="28B201B3" w14:textId="77777777" w:rsidR="0045761C" w:rsidRDefault="0045761C" w:rsidP="00E44EAD">
      <w:pPr>
        <w:pStyle w:val="ListParagraph"/>
        <w:numPr>
          <w:ilvl w:val="0"/>
          <w:numId w:val="1"/>
        </w:numPr>
      </w:pPr>
      <w:r>
        <w:t>Bach’s Cantatas</w:t>
      </w:r>
    </w:p>
    <w:p w14:paraId="3FBEF33C" w14:textId="77777777" w:rsidR="00E44EAD" w:rsidRDefault="00E44EAD" w:rsidP="00E44EAD">
      <w:pPr>
        <w:pStyle w:val="ListParagraph"/>
        <w:numPr>
          <w:ilvl w:val="1"/>
          <w:numId w:val="1"/>
        </w:numPr>
      </w:pPr>
      <w:r>
        <w:t>Cantatas</w:t>
      </w:r>
    </w:p>
    <w:p w14:paraId="1B8612CD" w14:textId="6F2AA2E6" w:rsidR="00E44EAD" w:rsidRDefault="00E44EAD" w:rsidP="00E44EAD">
      <w:pPr>
        <w:pStyle w:val="ListParagraph"/>
        <w:numPr>
          <w:ilvl w:val="2"/>
          <w:numId w:val="1"/>
        </w:numPr>
      </w:pPr>
      <w:r>
        <w:t>How often did Bach c</w:t>
      </w:r>
      <w:r>
        <w:t>ompose</w:t>
      </w:r>
      <w:r>
        <w:t xml:space="preserve"> </w:t>
      </w:r>
      <w:r>
        <w:t>a new cantata</w:t>
      </w:r>
      <w:r>
        <w:t>?</w:t>
      </w:r>
    </w:p>
    <w:p w14:paraId="018BF953" w14:textId="3BD7EF71" w:rsidR="00E44EAD" w:rsidRDefault="00E44EAD" w:rsidP="00E44EAD">
      <w:pPr>
        <w:pStyle w:val="ListParagraph"/>
        <w:numPr>
          <w:ilvl w:val="2"/>
          <w:numId w:val="1"/>
        </w:numPr>
      </w:pPr>
      <w:r>
        <w:t xml:space="preserve">How many cantatas were required for a year’s worth of church services? </w:t>
      </w:r>
    </w:p>
    <w:p w14:paraId="65C20602" w14:textId="2EE8F404" w:rsidR="00E44EAD" w:rsidRDefault="00E44EAD" w:rsidP="00E44EAD">
      <w:pPr>
        <w:pStyle w:val="ListParagraph"/>
        <w:numPr>
          <w:ilvl w:val="2"/>
          <w:numId w:val="1"/>
        </w:numPr>
      </w:pPr>
      <w:r>
        <w:t xml:space="preserve">Was Bach religious? How do we know? </w:t>
      </w:r>
    </w:p>
    <w:p w14:paraId="341C60EB" w14:textId="77777777" w:rsidR="00E44EAD" w:rsidRDefault="00E44EAD" w:rsidP="00E44EAD">
      <w:pPr>
        <w:pStyle w:val="ListParagraph"/>
        <w:ind w:left="1440"/>
      </w:pPr>
    </w:p>
    <w:p w14:paraId="4FF8036C" w14:textId="057B2824" w:rsidR="0045761C" w:rsidRDefault="0045761C" w:rsidP="00E44EAD">
      <w:pPr>
        <w:pStyle w:val="ListParagraph"/>
        <w:numPr>
          <w:ilvl w:val="1"/>
          <w:numId w:val="1"/>
        </w:numPr>
      </w:pPr>
      <w:r>
        <w:t xml:space="preserve">Cantatas make up the largest part of </w:t>
      </w:r>
      <w:r w:rsidR="00E44EAD">
        <w:t>Bach’s</w:t>
      </w:r>
      <w:r>
        <w:t xml:space="preserve"> sacred music</w:t>
      </w:r>
      <w:r w:rsidR="00DA29FF">
        <w:t>.</w:t>
      </w:r>
      <w:bookmarkStart w:id="0" w:name="_GoBack"/>
      <w:bookmarkEnd w:id="0"/>
    </w:p>
    <w:p w14:paraId="39D626E8" w14:textId="77777777" w:rsidR="00E44EAD" w:rsidRDefault="00E44EAD" w:rsidP="00E44EAD">
      <w:pPr>
        <w:pStyle w:val="ListParagraph"/>
        <w:ind w:left="1440"/>
      </w:pPr>
    </w:p>
    <w:p w14:paraId="167AABF9" w14:textId="77777777" w:rsidR="00E44EAD" w:rsidRDefault="0045761C" w:rsidP="00E44EAD">
      <w:pPr>
        <w:pStyle w:val="ListParagraph"/>
        <w:numPr>
          <w:ilvl w:val="0"/>
          <w:numId w:val="1"/>
        </w:numPr>
      </w:pPr>
      <w:r>
        <w:t>Bach’s Chorale Cantatas</w:t>
      </w:r>
    </w:p>
    <w:p w14:paraId="76157AAE" w14:textId="77777777" w:rsidR="00E44EAD" w:rsidRPr="00E44EAD" w:rsidRDefault="00E44EAD" w:rsidP="00E44EAD">
      <w:pPr>
        <w:pStyle w:val="ListParagraph"/>
        <w:numPr>
          <w:ilvl w:val="1"/>
          <w:numId w:val="1"/>
        </w:numPr>
      </w:pPr>
      <w:r w:rsidRPr="00E44EAD">
        <w:rPr>
          <w:bCs/>
        </w:rPr>
        <w:t>What is a chorale?</w:t>
      </w:r>
    </w:p>
    <w:p w14:paraId="4D1C0117" w14:textId="1724B3E1" w:rsidR="00E44EAD" w:rsidRPr="00E44EAD" w:rsidRDefault="00E44EAD" w:rsidP="00E44EAD">
      <w:pPr>
        <w:pStyle w:val="ListParagraph"/>
        <w:numPr>
          <w:ilvl w:val="1"/>
          <w:numId w:val="1"/>
        </w:numPr>
      </w:pPr>
      <w:r w:rsidRPr="00E44EAD">
        <w:rPr>
          <w:bCs/>
        </w:rPr>
        <w:t xml:space="preserve">Bach’s chorale cantatas typically begin with a _____________________ choral movement built on a melody, and conclude with a simple ___________________________setting of the same melody with varied individual movements between them. </w:t>
      </w:r>
    </w:p>
    <w:p w14:paraId="19733563" w14:textId="77777777" w:rsidR="00E44EAD" w:rsidRPr="00E44EAD" w:rsidRDefault="00E44EAD" w:rsidP="00E44EAD">
      <w:pPr>
        <w:pStyle w:val="ListParagraph"/>
        <w:ind w:left="1260"/>
        <w:rPr>
          <w:bCs/>
        </w:rPr>
      </w:pPr>
    </w:p>
    <w:p w14:paraId="407F6667" w14:textId="4186C8CE" w:rsidR="00DA29FF" w:rsidRDefault="00DA29FF" w:rsidP="00E44EAD">
      <w:pPr>
        <w:pStyle w:val="ListParagraph"/>
        <w:numPr>
          <w:ilvl w:val="0"/>
          <w:numId w:val="1"/>
        </w:numPr>
      </w:pPr>
      <w:r>
        <w:t>Making Connections: A Tale of Two Churches</w:t>
      </w:r>
    </w:p>
    <w:p w14:paraId="6AD24C11" w14:textId="39A53784" w:rsidR="00DA29FF" w:rsidRDefault="00DA29FF" w:rsidP="00DA29FF">
      <w:pPr>
        <w:pStyle w:val="ListParagraph"/>
        <w:numPr>
          <w:ilvl w:val="1"/>
          <w:numId w:val="1"/>
        </w:numPr>
      </w:pPr>
      <w:r>
        <w:t xml:space="preserve">What is the historical significance of the St. Thomas Church of Leipzig? </w:t>
      </w:r>
    </w:p>
    <w:p w14:paraId="5AE864B0" w14:textId="2C106FB3" w:rsidR="00DA29FF" w:rsidRDefault="00DA29FF" w:rsidP="00DA29FF">
      <w:pPr>
        <w:pStyle w:val="ListParagraph"/>
        <w:numPr>
          <w:ilvl w:val="1"/>
          <w:numId w:val="1"/>
        </w:numPr>
      </w:pPr>
      <w:r>
        <w:t xml:space="preserve">What is the historical </w:t>
      </w:r>
      <w:r>
        <w:t xml:space="preserve">significance of the St. </w:t>
      </w:r>
      <w:r>
        <w:t xml:space="preserve">Nicholas </w:t>
      </w:r>
      <w:r>
        <w:t>Church of Leipzig?</w:t>
      </w:r>
    </w:p>
    <w:p w14:paraId="5BE04DF2" w14:textId="77777777" w:rsidR="00DA29FF" w:rsidRDefault="00DA29FF" w:rsidP="00DA29FF">
      <w:pPr>
        <w:pStyle w:val="ListParagraph"/>
        <w:ind w:left="1440"/>
      </w:pPr>
    </w:p>
    <w:p w14:paraId="3C0C0F77" w14:textId="4D4DE60D" w:rsidR="0045761C" w:rsidRDefault="0045761C" w:rsidP="00E44EAD">
      <w:pPr>
        <w:pStyle w:val="ListParagraph"/>
        <w:numPr>
          <w:ilvl w:val="0"/>
          <w:numId w:val="1"/>
        </w:numPr>
      </w:pPr>
      <w:r>
        <w:t>Listening</w:t>
      </w:r>
      <w:r w:rsidR="00E44EAD">
        <w:t xml:space="preserve"> Map</w:t>
      </w:r>
      <w:r>
        <w:t>: Cantata No. 140</w:t>
      </w:r>
      <w:r w:rsidR="00E44EAD">
        <w:t xml:space="preserve"> (1731) by J.S. Bach</w:t>
      </w:r>
    </w:p>
    <w:p w14:paraId="34FB5DB6" w14:textId="76A76584" w:rsidR="00DA29FF" w:rsidRDefault="00DA29FF" w:rsidP="00E44EAD">
      <w:pPr>
        <w:pStyle w:val="ListParagraph"/>
        <w:numPr>
          <w:ilvl w:val="1"/>
          <w:numId w:val="1"/>
        </w:numPr>
      </w:pPr>
      <w:r>
        <w:t xml:space="preserve">The text of this cantata comes from which Bible story? </w:t>
      </w:r>
    </w:p>
    <w:p w14:paraId="0EEE6A53" w14:textId="28878AE3" w:rsidR="00DA29FF" w:rsidRDefault="00DA29FF" w:rsidP="00E44EAD">
      <w:pPr>
        <w:pStyle w:val="ListParagraph"/>
        <w:numPr>
          <w:ilvl w:val="1"/>
          <w:numId w:val="1"/>
        </w:numPr>
      </w:pPr>
      <w:r>
        <w:t xml:space="preserve">What is the form of the melody? </w:t>
      </w:r>
    </w:p>
    <w:p w14:paraId="33AB558C" w14:textId="31E4E393" w:rsidR="0045761C" w:rsidRDefault="00DA29FF" w:rsidP="00E44EAD">
      <w:pPr>
        <w:pStyle w:val="ListParagraph"/>
        <w:numPr>
          <w:ilvl w:val="1"/>
          <w:numId w:val="1"/>
        </w:numPr>
      </w:pPr>
      <w:r>
        <w:t xml:space="preserve">What is a walking bass? </w:t>
      </w:r>
    </w:p>
    <w:p w14:paraId="47DC7377" w14:textId="77777777" w:rsidR="00DA29FF" w:rsidRDefault="00DA29FF" w:rsidP="00DA29FF">
      <w:pPr>
        <w:pStyle w:val="ListParagraph"/>
        <w:ind w:left="2160"/>
      </w:pPr>
    </w:p>
    <w:p w14:paraId="5B6DF3E8" w14:textId="72E7F630" w:rsidR="0045761C" w:rsidRDefault="0045761C" w:rsidP="00DA29FF">
      <w:pPr>
        <w:pStyle w:val="ListParagraph"/>
        <w:numPr>
          <w:ilvl w:val="0"/>
          <w:numId w:val="1"/>
        </w:numPr>
      </w:pPr>
      <w:r>
        <w:t>Bach’s Other Religious Music</w:t>
      </w:r>
    </w:p>
    <w:p w14:paraId="0ABEB933" w14:textId="204801D6" w:rsidR="0045761C" w:rsidRDefault="0045761C" w:rsidP="00DA29FF">
      <w:pPr>
        <w:pStyle w:val="ListParagraph"/>
        <w:numPr>
          <w:ilvl w:val="1"/>
          <w:numId w:val="1"/>
        </w:numPr>
      </w:pPr>
      <w:r>
        <w:t>W</w:t>
      </w:r>
      <w:r w:rsidR="00DA29FF">
        <w:t xml:space="preserve">hat other sacred works did Bach compose that surpassed the cantatas in terms of sheer scale? List at least three. </w:t>
      </w:r>
    </w:p>
    <w:sectPr w:rsidR="00457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32555"/>
    <w:multiLevelType w:val="hybridMultilevel"/>
    <w:tmpl w:val="8220795A"/>
    <w:lvl w:ilvl="0" w:tplc="38B4C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1C"/>
    <w:rsid w:val="000F6050"/>
    <w:rsid w:val="0045761C"/>
    <w:rsid w:val="00DA29FF"/>
    <w:rsid w:val="00E4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BF0F"/>
  <w15:docId w15:val="{3DF3D678-B3F9-4853-8521-67FAE734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</dc:creator>
  <cp:lastModifiedBy>Alisha Nypaver</cp:lastModifiedBy>
  <cp:revision>2</cp:revision>
  <dcterms:created xsi:type="dcterms:W3CDTF">2019-11-11T19:13:00Z</dcterms:created>
  <dcterms:modified xsi:type="dcterms:W3CDTF">2019-11-11T19:13:00Z</dcterms:modified>
</cp:coreProperties>
</file>