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69CD1" w14:textId="77777777" w:rsidR="00784CFA" w:rsidRDefault="00863227" w:rsidP="00784CFA">
      <w:r>
        <w:t>Student Study</w:t>
      </w:r>
      <w:r w:rsidR="00784CFA">
        <w:t xml:space="preserve"> Outline</w:t>
      </w:r>
    </w:p>
    <w:p w14:paraId="3E4ADF42" w14:textId="33AD8D77" w:rsidR="000F6050" w:rsidRDefault="00784CFA">
      <w:r>
        <w:t>Chapter 2</w:t>
      </w:r>
      <w:r w:rsidR="001250EC">
        <w:t>8</w:t>
      </w:r>
      <w:r>
        <w:t>: The End of the Baroque</w:t>
      </w:r>
    </w:p>
    <w:p w14:paraId="5963BEF1" w14:textId="77777777" w:rsidR="00784CFA" w:rsidRDefault="00784CFA"/>
    <w:p w14:paraId="62A106D4" w14:textId="183E11B1" w:rsidR="00784CFA" w:rsidRDefault="00784CFA" w:rsidP="00784CFA">
      <w:pPr>
        <w:pStyle w:val="ListParagraph"/>
        <w:numPr>
          <w:ilvl w:val="0"/>
          <w:numId w:val="1"/>
        </w:numPr>
      </w:pPr>
      <w:r>
        <w:t>The End of the Baroque</w:t>
      </w:r>
    </w:p>
    <w:p w14:paraId="568FE6B4" w14:textId="274E23CE" w:rsidR="00863227" w:rsidRDefault="00F57E0E" w:rsidP="00863227">
      <w:pPr>
        <w:pStyle w:val="ListParagraph"/>
        <w:numPr>
          <w:ilvl w:val="1"/>
          <w:numId w:val="1"/>
        </w:numPr>
      </w:pPr>
      <w:r>
        <w:t xml:space="preserve">The end of the Baroque saw a </w:t>
      </w:r>
      <w:r w:rsidR="001250EC">
        <w:t>s</w:t>
      </w:r>
      <w:r w:rsidR="007340B0">
        <w:t>hift to a more relaxed style designed to please</w:t>
      </w:r>
      <w:r w:rsidR="00A001BC">
        <w:t xml:space="preserve">. This </w:t>
      </w:r>
      <w:r w:rsidR="001250EC">
        <w:t xml:space="preserve">created a distinction between a strict “high” style and a </w:t>
      </w:r>
      <w:r w:rsidR="009C2CA0">
        <w:t>lighter, “free” style.</w:t>
      </w:r>
    </w:p>
    <w:p w14:paraId="31A6EF69" w14:textId="30EE478F" w:rsidR="00F57E0E" w:rsidRDefault="00F57E0E" w:rsidP="00F57E0E">
      <w:pPr>
        <w:pStyle w:val="ListParagraph"/>
        <w:numPr>
          <w:ilvl w:val="2"/>
          <w:numId w:val="1"/>
        </w:numPr>
      </w:pPr>
      <w:r>
        <w:t>Supporters of this light, transitional style rejected the complexities of the Baroque</w:t>
      </w:r>
      <w:r w:rsidR="00A001BC">
        <w:t xml:space="preserve">. What musical techniques did they prefer instead? </w:t>
      </w:r>
      <w:bookmarkStart w:id="0" w:name="_GoBack"/>
      <w:bookmarkEnd w:id="0"/>
    </w:p>
    <w:p w14:paraId="6D6069D4" w14:textId="4D36A818" w:rsidR="007340B0" w:rsidRDefault="001250EC" w:rsidP="001250EC">
      <w:pPr>
        <w:pStyle w:val="ListParagraph"/>
        <w:numPr>
          <w:ilvl w:val="1"/>
          <w:numId w:val="1"/>
        </w:numPr>
      </w:pPr>
      <w:r>
        <w:t xml:space="preserve">What terms were </w:t>
      </w:r>
      <w:r w:rsidR="007340B0">
        <w:t>often</w:t>
      </w:r>
      <w:r w:rsidR="00F57E0E">
        <w:t xml:space="preserve"> used to describe this </w:t>
      </w:r>
      <w:r w:rsidR="007340B0">
        <w:t>light, transitional style arising in the middle of the 18</w:t>
      </w:r>
      <w:r w:rsidR="007340B0" w:rsidRPr="007340B0">
        <w:rPr>
          <w:vertAlign w:val="superscript"/>
        </w:rPr>
        <w:t>th</w:t>
      </w:r>
      <w:r w:rsidR="007340B0">
        <w:t xml:space="preserve"> century</w:t>
      </w:r>
      <w:r>
        <w:t>?</w:t>
      </w:r>
    </w:p>
    <w:p w14:paraId="70F57C45" w14:textId="69428C39" w:rsidR="001250EC" w:rsidRDefault="001250EC" w:rsidP="001250EC">
      <w:pPr>
        <w:pStyle w:val="ListParagraph"/>
        <w:numPr>
          <w:ilvl w:val="2"/>
          <w:numId w:val="1"/>
        </w:numPr>
      </w:pPr>
      <w:r>
        <w:t xml:space="preserve">What do these terms mean? </w:t>
      </w:r>
    </w:p>
    <w:p w14:paraId="395A05ED" w14:textId="77777777" w:rsidR="009C2CA0" w:rsidRDefault="009C2CA0" w:rsidP="009C2CA0">
      <w:pPr>
        <w:pStyle w:val="ListParagraph"/>
        <w:ind w:left="1440"/>
      </w:pPr>
    </w:p>
    <w:p w14:paraId="60066C0C" w14:textId="77777777" w:rsidR="009C2CA0" w:rsidRPr="009C2CA0" w:rsidRDefault="009C2CA0" w:rsidP="009C2CA0">
      <w:pPr>
        <w:pStyle w:val="ListParagraph"/>
        <w:numPr>
          <w:ilvl w:val="0"/>
          <w:numId w:val="1"/>
        </w:numPr>
      </w:pPr>
      <w:r>
        <w:rPr>
          <w:bCs/>
        </w:rPr>
        <w:t>Opera</w:t>
      </w:r>
    </w:p>
    <w:p w14:paraId="31B3D34D" w14:textId="6D17F63F" w:rsidR="009C2CA0" w:rsidRPr="009C2CA0" w:rsidRDefault="009C2CA0" w:rsidP="009C2CA0">
      <w:pPr>
        <w:pStyle w:val="ListParagraph"/>
        <w:numPr>
          <w:ilvl w:val="1"/>
          <w:numId w:val="1"/>
        </w:numPr>
      </w:pPr>
      <w:r>
        <w:rPr>
          <w:bCs/>
        </w:rPr>
        <w:t>What is o</w:t>
      </w:r>
      <w:r w:rsidR="007340B0" w:rsidRPr="009C2CA0">
        <w:rPr>
          <w:bCs/>
        </w:rPr>
        <w:t>pera</w:t>
      </w:r>
      <w:r>
        <w:rPr>
          <w:bCs/>
        </w:rPr>
        <w:t xml:space="preserve"> buffa?</w:t>
      </w:r>
    </w:p>
    <w:p w14:paraId="3E98437C" w14:textId="48D2C2D4" w:rsidR="007340B0" w:rsidRPr="009C2CA0" w:rsidRDefault="009C2CA0" w:rsidP="009C2CA0">
      <w:pPr>
        <w:pStyle w:val="ListParagraph"/>
        <w:numPr>
          <w:ilvl w:val="1"/>
          <w:numId w:val="1"/>
        </w:numPr>
      </w:pPr>
      <w:r>
        <w:rPr>
          <w:bCs/>
        </w:rPr>
        <w:t>How is o</w:t>
      </w:r>
      <w:r w:rsidR="007340B0" w:rsidRPr="009C2CA0">
        <w:rPr>
          <w:bCs/>
        </w:rPr>
        <w:t xml:space="preserve">pera </w:t>
      </w:r>
      <w:r>
        <w:rPr>
          <w:bCs/>
        </w:rPr>
        <w:t xml:space="preserve">buffa different from opera </w:t>
      </w:r>
      <w:proofErr w:type="spellStart"/>
      <w:r>
        <w:rPr>
          <w:bCs/>
        </w:rPr>
        <w:t>seria</w:t>
      </w:r>
      <w:proofErr w:type="spellEnd"/>
      <w:r>
        <w:rPr>
          <w:bCs/>
        </w:rPr>
        <w:t>?</w:t>
      </w:r>
    </w:p>
    <w:p w14:paraId="758867B4" w14:textId="77777777" w:rsidR="009C2CA0" w:rsidRDefault="009C2CA0" w:rsidP="009C2CA0">
      <w:pPr>
        <w:pStyle w:val="ListParagraph"/>
        <w:ind w:left="1440"/>
      </w:pPr>
    </w:p>
    <w:p w14:paraId="7261C4FC" w14:textId="77777777" w:rsidR="007340B0" w:rsidRDefault="007340B0" w:rsidP="001250EC">
      <w:pPr>
        <w:pStyle w:val="ListParagraph"/>
        <w:numPr>
          <w:ilvl w:val="0"/>
          <w:numId w:val="1"/>
        </w:numPr>
      </w:pPr>
      <w:r>
        <w:t>Late Baroque</w:t>
      </w:r>
    </w:p>
    <w:p w14:paraId="2BCEE8B1" w14:textId="71106752" w:rsidR="007340B0" w:rsidRDefault="00F57E0E" w:rsidP="001250EC">
      <w:pPr>
        <w:pStyle w:val="ListParagraph"/>
        <w:numPr>
          <w:ilvl w:val="1"/>
          <w:numId w:val="1"/>
        </w:numPr>
      </w:pPr>
      <w:r>
        <w:t>In the late Baroque, c</w:t>
      </w:r>
      <w:r w:rsidR="007340B0">
        <w:t xml:space="preserve">omposers </w:t>
      </w:r>
      <w:r>
        <w:t xml:space="preserve">sought to </w:t>
      </w:r>
      <w:r w:rsidR="007340B0">
        <w:t>create music with</w:t>
      </w:r>
      <w:r>
        <w:t xml:space="preserve"> what qualities? </w:t>
      </w:r>
      <w:r w:rsidR="007340B0">
        <w:t xml:space="preserve"> </w:t>
      </w:r>
    </w:p>
    <w:p w14:paraId="3BC18C91" w14:textId="40FAD028" w:rsidR="007340B0" w:rsidRDefault="00F57E0E" w:rsidP="001250EC">
      <w:pPr>
        <w:pStyle w:val="ListParagraph"/>
        <w:numPr>
          <w:ilvl w:val="1"/>
          <w:numId w:val="1"/>
        </w:numPr>
      </w:pPr>
      <w:r>
        <w:t xml:space="preserve">Why did they reject the magnificent splendor of the </w:t>
      </w:r>
      <w:r w:rsidR="007340B0">
        <w:t>Baroque</w:t>
      </w:r>
      <w:r>
        <w:t>?</w:t>
      </w:r>
    </w:p>
    <w:p w14:paraId="0B3A6E58" w14:textId="34F0CDB7" w:rsidR="007340B0" w:rsidRDefault="007340B0" w:rsidP="00F57E0E">
      <w:pPr>
        <w:pStyle w:val="ListParagraph"/>
        <w:ind w:left="1440"/>
      </w:pPr>
    </w:p>
    <w:p w14:paraId="5BA7ED60" w14:textId="77777777" w:rsidR="007340B0" w:rsidRDefault="007340B0" w:rsidP="007340B0">
      <w:pPr>
        <w:pStyle w:val="ListParagraph"/>
        <w:ind w:left="2160"/>
      </w:pPr>
    </w:p>
    <w:sectPr w:rsidR="00734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26F80"/>
    <w:multiLevelType w:val="hybridMultilevel"/>
    <w:tmpl w:val="2F2AEB92"/>
    <w:lvl w:ilvl="0" w:tplc="7DA234E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E04EDE"/>
    <w:multiLevelType w:val="hybridMultilevel"/>
    <w:tmpl w:val="18DE3DE2"/>
    <w:lvl w:ilvl="0" w:tplc="7D26B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FA"/>
    <w:rsid w:val="000643BE"/>
    <w:rsid w:val="000F6050"/>
    <w:rsid w:val="001250EC"/>
    <w:rsid w:val="00335A1A"/>
    <w:rsid w:val="00361EFC"/>
    <w:rsid w:val="003829F4"/>
    <w:rsid w:val="0048437D"/>
    <w:rsid w:val="007340B0"/>
    <w:rsid w:val="00784CFA"/>
    <w:rsid w:val="00863227"/>
    <w:rsid w:val="009C2CA0"/>
    <w:rsid w:val="00A001BC"/>
    <w:rsid w:val="00D567AA"/>
    <w:rsid w:val="00E43B3B"/>
    <w:rsid w:val="00F5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784C"/>
  <w15:docId w15:val="{04829376-3737-4657-AB54-C2A1A685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CFA"/>
    <w:pPr>
      <w:ind w:left="720"/>
      <w:contextualSpacing/>
    </w:pPr>
  </w:style>
  <w:style w:type="table" w:styleId="TableGrid">
    <w:name w:val="Table Grid"/>
    <w:basedOn w:val="TableNormal"/>
    <w:uiPriority w:val="59"/>
    <w:rsid w:val="00D567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Alisha Nypaver</cp:lastModifiedBy>
  <cp:revision>2</cp:revision>
  <dcterms:created xsi:type="dcterms:W3CDTF">2019-11-11T19:59:00Z</dcterms:created>
  <dcterms:modified xsi:type="dcterms:W3CDTF">2019-11-11T19:59:00Z</dcterms:modified>
</cp:coreProperties>
</file>