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08E2" w14:textId="77777777" w:rsidR="004A7C1E" w:rsidRDefault="004A7C1E" w:rsidP="004A7C1E">
      <w:r>
        <w:t>Student Study Outline</w:t>
      </w:r>
    </w:p>
    <w:p w14:paraId="2892BC44" w14:textId="3255D4C4" w:rsidR="005516BB" w:rsidRDefault="005516BB" w:rsidP="005516BB">
      <w:r>
        <w:t>Chapter 4</w:t>
      </w:r>
      <w:r w:rsidR="009549F5">
        <w:t>4</w:t>
      </w:r>
      <w:r>
        <w:t>: American Music</w:t>
      </w:r>
    </w:p>
    <w:p w14:paraId="204D416A" w14:textId="77777777" w:rsidR="00D70BAC" w:rsidRDefault="00D70BAC"/>
    <w:p w14:paraId="4ED348A3" w14:textId="438C00E2" w:rsidR="009932F6" w:rsidRDefault="00D70BAC" w:rsidP="009932F6">
      <w:pPr>
        <w:pStyle w:val="ListParagraph"/>
        <w:numPr>
          <w:ilvl w:val="0"/>
          <w:numId w:val="1"/>
        </w:numPr>
      </w:pPr>
      <w:r>
        <w:t xml:space="preserve">What </w:t>
      </w:r>
      <w:r w:rsidR="00F34BF7">
        <w:t>i</w:t>
      </w:r>
      <w:r>
        <w:t xml:space="preserve">s </w:t>
      </w:r>
      <w:r w:rsidR="00F34BF7">
        <w:t>a</w:t>
      </w:r>
      <w:r w:rsidR="009549F5">
        <w:t xml:space="preserve">n </w:t>
      </w:r>
      <w:r>
        <w:t>“</w:t>
      </w:r>
      <w:r w:rsidR="009549F5">
        <w:t>American</w:t>
      </w:r>
      <w:r>
        <w:t>”</w:t>
      </w:r>
      <w:r w:rsidR="009549F5">
        <w:t xml:space="preserve"> Style</w:t>
      </w:r>
      <w:r w:rsidR="00F34BF7">
        <w:t>?</w:t>
      </w:r>
    </w:p>
    <w:p w14:paraId="1A9679D9" w14:textId="5481D223" w:rsidR="009932F6" w:rsidRDefault="00F34BF7" w:rsidP="009932F6">
      <w:pPr>
        <w:pStyle w:val="ListParagraph"/>
        <w:numPr>
          <w:ilvl w:val="1"/>
          <w:numId w:val="1"/>
        </w:numPr>
      </w:pPr>
      <w:r>
        <w:t xml:space="preserve">Which famous composer </w:t>
      </w:r>
      <w:r w:rsidR="009932F6">
        <w:t>raised the question</w:t>
      </w:r>
      <w:r>
        <w:t xml:space="preserve"> of</w:t>
      </w:r>
      <w:r w:rsidR="00D70BAC">
        <w:t xml:space="preserve"> </w:t>
      </w:r>
      <w:r w:rsidR="005321F6">
        <w:t>w</w:t>
      </w:r>
      <w:r w:rsidR="009932F6">
        <w:t xml:space="preserve">hat was </w:t>
      </w:r>
      <w:r w:rsidR="006115D5">
        <w:t xml:space="preserve">meant by </w:t>
      </w:r>
      <w:r w:rsidR="009932F6">
        <w:t xml:space="preserve">an </w:t>
      </w:r>
      <w:r w:rsidR="006115D5">
        <w:t>“</w:t>
      </w:r>
      <w:r w:rsidR="009932F6">
        <w:t>American</w:t>
      </w:r>
      <w:r w:rsidR="006115D5">
        <w:t>”</w:t>
      </w:r>
      <w:r w:rsidR="009932F6">
        <w:t xml:space="preserve"> musical style?</w:t>
      </w:r>
    </w:p>
    <w:p w14:paraId="5E3CB6CC" w14:textId="736F6A6D" w:rsidR="00F34BF7" w:rsidRDefault="00F34BF7" w:rsidP="009932F6">
      <w:pPr>
        <w:pStyle w:val="ListParagraph"/>
        <w:numPr>
          <w:ilvl w:val="1"/>
          <w:numId w:val="1"/>
        </w:numPr>
      </w:pPr>
      <w:r>
        <w:t xml:space="preserve">What has been the defining feature of American music? </w:t>
      </w:r>
    </w:p>
    <w:p w14:paraId="1452C00D" w14:textId="3D4B8051" w:rsidR="00F34BF7" w:rsidRDefault="00F34BF7" w:rsidP="00F34BF7">
      <w:pPr>
        <w:pStyle w:val="ListParagraph"/>
        <w:numPr>
          <w:ilvl w:val="1"/>
          <w:numId w:val="1"/>
        </w:numPr>
      </w:pPr>
      <w:r>
        <w:t>What was the first book published in America?</w:t>
      </w:r>
    </w:p>
    <w:p w14:paraId="14868762" w14:textId="5655B479" w:rsidR="00F34BF7" w:rsidRDefault="00F34BF7" w:rsidP="00F34BF7">
      <w:pPr>
        <w:pStyle w:val="ListParagraph"/>
        <w:numPr>
          <w:ilvl w:val="2"/>
          <w:numId w:val="1"/>
        </w:numPr>
      </w:pPr>
      <w:r>
        <w:t xml:space="preserve">This book contained the music of settlers from which country? </w:t>
      </w:r>
    </w:p>
    <w:p w14:paraId="4F0CC043" w14:textId="17707412" w:rsidR="009932F6" w:rsidRDefault="00F34BF7" w:rsidP="00F34BF7">
      <w:pPr>
        <w:pStyle w:val="ListParagraph"/>
        <w:numPr>
          <w:ilvl w:val="1"/>
          <w:numId w:val="1"/>
        </w:numPr>
      </w:pPr>
      <w:r>
        <w:t xml:space="preserve">What is shape-note singing, and why was it invented? </w:t>
      </w:r>
    </w:p>
    <w:p w14:paraId="502190E8" w14:textId="0B7E4DCF" w:rsidR="00F34BF7" w:rsidRDefault="00F34BF7" w:rsidP="00F34BF7">
      <w:pPr>
        <w:pStyle w:val="ListParagraph"/>
        <w:numPr>
          <w:ilvl w:val="1"/>
          <w:numId w:val="1"/>
        </w:numPr>
      </w:pPr>
      <w:r>
        <w:t xml:space="preserve">What types of popular music were common by the nineteenth century? </w:t>
      </w:r>
    </w:p>
    <w:p w14:paraId="077BB9C5" w14:textId="004BAA65" w:rsidR="00F34BF7" w:rsidRDefault="002F10C7" w:rsidP="00F34BF7">
      <w:pPr>
        <w:pStyle w:val="ListParagraph"/>
        <w:numPr>
          <w:ilvl w:val="1"/>
          <w:numId w:val="1"/>
        </w:numPr>
      </w:pPr>
      <w:r>
        <w:t xml:space="preserve">What were minstrel shows? </w:t>
      </w:r>
    </w:p>
    <w:p w14:paraId="14B436BA" w14:textId="384B1529" w:rsidR="009932F6" w:rsidRDefault="002F10C7" w:rsidP="002F10C7">
      <w:pPr>
        <w:pStyle w:val="ListParagraph"/>
        <w:numPr>
          <w:ilvl w:val="2"/>
          <w:numId w:val="1"/>
        </w:numPr>
      </w:pPr>
      <w:r>
        <w:t xml:space="preserve">A famous minstrel show composer was </w:t>
      </w:r>
      <w:r w:rsidR="009932F6">
        <w:t>Stephen Foster (1826-1864)</w:t>
      </w:r>
      <w:r>
        <w:t xml:space="preserve">. What are some of his most famous song? </w:t>
      </w:r>
    </w:p>
    <w:p w14:paraId="60A44A5F" w14:textId="1367773D" w:rsidR="009932F6" w:rsidRDefault="009932F6" w:rsidP="002F10C7">
      <w:pPr>
        <w:pStyle w:val="ListParagraph"/>
        <w:numPr>
          <w:ilvl w:val="1"/>
          <w:numId w:val="1"/>
        </w:numPr>
      </w:pPr>
      <w:r>
        <w:t>Civil War military bands</w:t>
      </w:r>
      <w:r w:rsidR="002F10C7">
        <w:t xml:space="preserve"> were used to raise morale and rally the troops. </w:t>
      </w:r>
    </w:p>
    <w:p w14:paraId="19C5FF52" w14:textId="3FAE1A32" w:rsidR="009932F6" w:rsidRDefault="002F10C7" w:rsidP="002F10C7">
      <w:pPr>
        <w:pStyle w:val="ListParagraph"/>
        <w:numPr>
          <w:ilvl w:val="2"/>
          <w:numId w:val="1"/>
        </w:numPr>
      </w:pPr>
      <w:r>
        <w:t>John Philip Sousa (1854-1932)</w:t>
      </w:r>
      <w:r>
        <w:t xml:space="preserve"> was one of the most celebrated American bandmasters. What is his most famous composition? </w:t>
      </w:r>
    </w:p>
    <w:p w14:paraId="5BE0BA57" w14:textId="5FFD89AD" w:rsidR="009932F6" w:rsidRDefault="009932F6" w:rsidP="002F10C7">
      <w:pPr>
        <w:pStyle w:val="ListParagraph"/>
        <w:numPr>
          <w:ilvl w:val="1"/>
          <w:numId w:val="1"/>
        </w:numPr>
      </w:pPr>
      <w:r>
        <w:t>Louis Moreau Gottschalk (1829-1869)</w:t>
      </w:r>
      <w:r w:rsidR="002F10C7">
        <w:t xml:space="preserve"> won international acclaim as a virtuoso on which instrument? </w:t>
      </w:r>
    </w:p>
    <w:p w14:paraId="1C97A8C3" w14:textId="779B4F9A" w:rsidR="006673A5" w:rsidRDefault="006673A5" w:rsidP="002F10C7">
      <w:pPr>
        <w:pStyle w:val="ListParagraph"/>
        <w:numPr>
          <w:ilvl w:val="1"/>
          <w:numId w:val="1"/>
        </w:numPr>
      </w:pPr>
      <w:r>
        <w:t xml:space="preserve">Edward MacDowell (1860 – 1908) used _______________________________ melodies in his music. </w:t>
      </w:r>
    </w:p>
    <w:p w14:paraId="1C49B850" w14:textId="33DF05C3" w:rsidR="006673A5" w:rsidRDefault="006673A5" w:rsidP="006673A5">
      <w:pPr>
        <w:pStyle w:val="ListParagraph"/>
        <w:ind w:left="1440"/>
      </w:pPr>
    </w:p>
    <w:p w14:paraId="0DECE87A" w14:textId="77777777" w:rsidR="000155FA" w:rsidRDefault="000155FA" w:rsidP="006673A5">
      <w:pPr>
        <w:pStyle w:val="ListParagraph"/>
        <w:ind w:left="1440"/>
      </w:pPr>
    </w:p>
    <w:p w14:paraId="5759755E" w14:textId="77777777" w:rsidR="009932F6" w:rsidRDefault="009932F6" w:rsidP="006673A5">
      <w:pPr>
        <w:pStyle w:val="ListParagraph"/>
        <w:numPr>
          <w:ilvl w:val="0"/>
          <w:numId w:val="1"/>
        </w:numPr>
      </w:pPr>
      <w:r>
        <w:t>Amy Beach (1867-1944)</w:t>
      </w:r>
    </w:p>
    <w:p w14:paraId="5255EBDD" w14:textId="011CD57F" w:rsidR="006673A5" w:rsidRDefault="006673A5" w:rsidP="006673A5">
      <w:pPr>
        <w:pStyle w:val="ListParagraph"/>
        <w:numPr>
          <w:ilvl w:val="1"/>
          <w:numId w:val="1"/>
        </w:numPr>
      </w:pPr>
      <w:r>
        <w:t xml:space="preserve">Amy Cheney Beach experienced synesthesia. What does that mean? </w:t>
      </w:r>
    </w:p>
    <w:p w14:paraId="578A2986" w14:textId="54FAC98D" w:rsidR="006673A5" w:rsidRDefault="006673A5" w:rsidP="006673A5">
      <w:pPr>
        <w:pStyle w:val="ListParagraph"/>
        <w:numPr>
          <w:ilvl w:val="1"/>
          <w:numId w:val="1"/>
        </w:numPr>
      </w:pPr>
      <w:r>
        <w:t xml:space="preserve">Why couldn’t Amy pursue a career as a professional musician? </w:t>
      </w:r>
    </w:p>
    <w:p w14:paraId="1DF88838" w14:textId="6E092D04" w:rsidR="009932F6" w:rsidRDefault="006673A5" w:rsidP="006673A5">
      <w:pPr>
        <w:pStyle w:val="ListParagraph"/>
        <w:numPr>
          <w:ilvl w:val="1"/>
          <w:numId w:val="1"/>
        </w:numPr>
      </w:pPr>
      <w:r>
        <w:t xml:space="preserve">Listening Map: </w:t>
      </w:r>
      <w:r w:rsidR="009932F6">
        <w:t>Romance for Violin and Piano, Op. 23</w:t>
      </w:r>
      <w:r>
        <w:t xml:space="preserve"> by Beach</w:t>
      </w:r>
    </w:p>
    <w:p w14:paraId="7110DAAD" w14:textId="2FC2A95B" w:rsidR="006673A5" w:rsidRDefault="006673A5" w:rsidP="006673A5">
      <w:pPr>
        <w:pStyle w:val="ListParagraph"/>
        <w:numPr>
          <w:ilvl w:val="2"/>
          <w:numId w:val="1"/>
        </w:numPr>
      </w:pPr>
      <w:r>
        <w:t>What is the form of this piece?</w:t>
      </w:r>
    </w:p>
    <w:p w14:paraId="59E7DB27" w14:textId="13E2BA00" w:rsidR="006673A5" w:rsidRPr="006673A5" w:rsidRDefault="006673A5" w:rsidP="006673A5">
      <w:pPr>
        <w:pStyle w:val="ListParagraph"/>
        <w:numPr>
          <w:ilvl w:val="2"/>
          <w:numId w:val="1"/>
        </w:numPr>
      </w:pPr>
      <w:r>
        <w:t>How is the A section different from the B section?</w:t>
      </w:r>
    </w:p>
    <w:p w14:paraId="0CAFF13C" w14:textId="77777777" w:rsidR="006673A5" w:rsidRDefault="006673A5" w:rsidP="006673A5">
      <w:pPr>
        <w:pStyle w:val="ListParagraph"/>
        <w:ind w:left="1440"/>
      </w:pPr>
    </w:p>
    <w:p w14:paraId="628E837D" w14:textId="77777777" w:rsidR="009932F6" w:rsidRDefault="009932F6" w:rsidP="006673A5">
      <w:pPr>
        <w:pStyle w:val="ListParagraph"/>
        <w:numPr>
          <w:ilvl w:val="0"/>
          <w:numId w:val="1"/>
        </w:numPr>
      </w:pPr>
      <w:r>
        <w:t>Charles Ives (1874-1954)</w:t>
      </w:r>
    </w:p>
    <w:p w14:paraId="105746A1" w14:textId="3528B7B6" w:rsidR="009932F6" w:rsidRDefault="00182D99" w:rsidP="006673A5">
      <w:pPr>
        <w:pStyle w:val="ListParagraph"/>
        <w:numPr>
          <w:ilvl w:val="1"/>
          <w:numId w:val="1"/>
        </w:numPr>
      </w:pPr>
      <w:r>
        <w:t>Why can Ives be described as a m</w:t>
      </w:r>
      <w:r w:rsidR="009932F6">
        <w:t>usical non-conformist</w:t>
      </w:r>
      <w:r>
        <w:t>?</w:t>
      </w:r>
    </w:p>
    <w:p w14:paraId="761C9BB4" w14:textId="195ADB48" w:rsidR="00182D99" w:rsidRDefault="00182D99" w:rsidP="006673A5">
      <w:pPr>
        <w:pStyle w:val="ListParagraph"/>
        <w:numPr>
          <w:ilvl w:val="1"/>
          <w:numId w:val="1"/>
        </w:numPr>
      </w:pPr>
      <w:r>
        <w:t xml:space="preserve">Unlike most composers we have studied thus far, Ives had a career outside of music. What was his job? </w:t>
      </w:r>
    </w:p>
    <w:p w14:paraId="4D9B0CA2" w14:textId="4937EF51" w:rsidR="00182D99" w:rsidRDefault="00182D99" w:rsidP="006673A5">
      <w:pPr>
        <w:pStyle w:val="ListParagraph"/>
        <w:numPr>
          <w:ilvl w:val="1"/>
          <w:numId w:val="1"/>
        </w:numPr>
      </w:pPr>
      <w:r>
        <w:t xml:space="preserve">What is the controversy surrounding Ives music?  </w:t>
      </w:r>
    </w:p>
    <w:p w14:paraId="7F3D3765" w14:textId="56BC1864" w:rsidR="009932F6" w:rsidRDefault="00182D99" w:rsidP="00182D99">
      <w:pPr>
        <w:pStyle w:val="ListParagraph"/>
        <w:numPr>
          <w:ilvl w:val="1"/>
          <w:numId w:val="1"/>
        </w:numPr>
      </w:pPr>
      <w:r>
        <w:t>Listening Map:</w:t>
      </w:r>
      <w:r w:rsidR="009932F6">
        <w:t xml:space="preserve"> </w:t>
      </w:r>
      <w:r w:rsidR="009932F6" w:rsidRPr="009932F6">
        <w:rPr>
          <w:i/>
        </w:rPr>
        <w:t>General William Booth Enters into Heaven</w:t>
      </w:r>
      <w:r w:rsidR="009932F6">
        <w:t xml:space="preserve"> (1914) </w:t>
      </w:r>
      <w:r>
        <w:t>by Ives</w:t>
      </w:r>
    </w:p>
    <w:p w14:paraId="09008747" w14:textId="44C131ED" w:rsidR="00182D99" w:rsidRDefault="00443410" w:rsidP="00182D99">
      <w:pPr>
        <w:pStyle w:val="ListParagraph"/>
        <w:numPr>
          <w:ilvl w:val="2"/>
          <w:numId w:val="1"/>
        </w:numPr>
      </w:pPr>
      <w:r>
        <w:t xml:space="preserve">What is the form of this piece? </w:t>
      </w:r>
    </w:p>
    <w:p w14:paraId="42A52A7D" w14:textId="0ECF838B" w:rsidR="00443410" w:rsidRPr="006673A5" w:rsidRDefault="00443410" w:rsidP="00182D99">
      <w:pPr>
        <w:pStyle w:val="ListParagraph"/>
        <w:numPr>
          <w:ilvl w:val="2"/>
          <w:numId w:val="1"/>
        </w:numPr>
      </w:pPr>
      <w:r>
        <w:t xml:space="preserve">This piece uses different musical effects to suggest specific images, including the use of different instruments. How does Ives imitate the sounds of these different instruments on the piano? </w:t>
      </w:r>
    </w:p>
    <w:p w14:paraId="17C98950" w14:textId="77777777" w:rsidR="006673A5" w:rsidRDefault="006673A5" w:rsidP="006673A5">
      <w:pPr>
        <w:pStyle w:val="ListParagraph"/>
        <w:ind w:left="2160"/>
      </w:pPr>
    </w:p>
    <w:p w14:paraId="6A8324A3" w14:textId="77777777" w:rsidR="009932F6" w:rsidRDefault="009932F6" w:rsidP="00552725">
      <w:pPr>
        <w:pStyle w:val="ListParagraph"/>
        <w:numPr>
          <w:ilvl w:val="0"/>
          <w:numId w:val="1"/>
        </w:numPr>
      </w:pPr>
      <w:r>
        <w:t>William Grant Still (1895-1978)</w:t>
      </w:r>
    </w:p>
    <w:p w14:paraId="3F1D2D4B" w14:textId="35F3B6FA" w:rsidR="00552725" w:rsidRDefault="00552725" w:rsidP="00552725">
      <w:pPr>
        <w:pStyle w:val="ListParagraph"/>
        <w:numPr>
          <w:ilvl w:val="1"/>
          <w:numId w:val="1"/>
        </w:numPr>
      </w:pPr>
      <w:r>
        <w:t xml:space="preserve">What was the dilemma facing American composers of modern classical music? </w:t>
      </w:r>
    </w:p>
    <w:p w14:paraId="4421604D" w14:textId="4BE26C73" w:rsidR="009932F6" w:rsidRDefault="00552725" w:rsidP="00552725">
      <w:pPr>
        <w:pStyle w:val="ListParagraph"/>
        <w:numPr>
          <w:ilvl w:val="1"/>
          <w:numId w:val="1"/>
        </w:numPr>
      </w:pPr>
      <w:r>
        <w:t>Still was the f</w:t>
      </w:r>
      <w:r w:rsidR="009932F6">
        <w:t xml:space="preserve">irst </w:t>
      </w:r>
      <w:r>
        <w:t>_______________________</w:t>
      </w:r>
      <w:r w:rsidR="009932F6">
        <w:t>composer to write symphonies and operas performed by major institutions in the US and abroad</w:t>
      </w:r>
      <w:r>
        <w:t>.</w:t>
      </w:r>
    </w:p>
    <w:p w14:paraId="55BD190E" w14:textId="2381279A" w:rsidR="00552725" w:rsidRDefault="00552725" w:rsidP="00552725">
      <w:pPr>
        <w:pStyle w:val="ListParagraph"/>
        <w:numPr>
          <w:ilvl w:val="1"/>
          <w:numId w:val="1"/>
        </w:numPr>
      </w:pPr>
      <w:r>
        <w:t xml:space="preserve">What was Still’s ambition as a composer? </w:t>
      </w:r>
    </w:p>
    <w:p w14:paraId="4F7830B4" w14:textId="505A324D" w:rsidR="009932F6" w:rsidRDefault="00552725" w:rsidP="00552725">
      <w:pPr>
        <w:pStyle w:val="ListParagraph"/>
        <w:numPr>
          <w:ilvl w:val="1"/>
          <w:numId w:val="1"/>
        </w:numPr>
      </w:pPr>
      <w:r>
        <w:t>Listening Map:</w:t>
      </w:r>
      <w:r w:rsidR="009932F6">
        <w:t xml:space="preserve"> </w:t>
      </w:r>
      <w:r w:rsidR="009932F6" w:rsidRPr="004D2F40">
        <w:rPr>
          <w:i/>
        </w:rPr>
        <w:t>Afro-American Symphony</w:t>
      </w:r>
      <w:r w:rsidR="009932F6">
        <w:t>, Third Movement (</w:t>
      </w:r>
      <w:r w:rsidR="009932F6" w:rsidRPr="004D2F40">
        <w:rPr>
          <w:i/>
        </w:rPr>
        <w:t>Humor</w:t>
      </w:r>
      <w:r w:rsidR="009932F6">
        <w:t>) (1930)</w:t>
      </w:r>
      <w:r>
        <w:t xml:space="preserve"> by Still</w:t>
      </w:r>
    </w:p>
    <w:p w14:paraId="374E8253" w14:textId="27E2F426" w:rsidR="00552725" w:rsidRDefault="00552725" w:rsidP="00552725">
      <w:pPr>
        <w:pStyle w:val="ListParagraph"/>
        <w:numPr>
          <w:ilvl w:val="2"/>
          <w:numId w:val="1"/>
        </w:numPr>
      </w:pPr>
      <w:r>
        <w:t>How does this piece combine elements of the classical tradition and the blues?</w:t>
      </w:r>
    </w:p>
    <w:p w14:paraId="48BD2527" w14:textId="7AC89A22" w:rsidR="00552725" w:rsidRDefault="00552725" w:rsidP="00552725">
      <w:pPr>
        <w:pStyle w:val="ListParagraph"/>
        <w:numPr>
          <w:ilvl w:val="2"/>
          <w:numId w:val="1"/>
        </w:numPr>
      </w:pPr>
      <w:r>
        <w:t xml:space="preserve">The four-note motive in the main theme has been called the ___________________ theme. </w:t>
      </w:r>
    </w:p>
    <w:p w14:paraId="0497DC72" w14:textId="25C7B1BB" w:rsidR="00552725" w:rsidRDefault="00552725" w:rsidP="00552725">
      <w:pPr>
        <w:pStyle w:val="ListParagraph"/>
        <w:ind w:left="1080"/>
      </w:pPr>
    </w:p>
    <w:p w14:paraId="78FA1B63" w14:textId="77777777" w:rsidR="000155FA" w:rsidRDefault="000155FA" w:rsidP="00552725">
      <w:pPr>
        <w:pStyle w:val="ListParagraph"/>
        <w:ind w:left="1080"/>
      </w:pPr>
    </w:p>
    <w:p w14:paraId="555EE111" w14:textId="7CCDF75E" w:rsidR="009932F6" w:rsidRDefault="009932F6" w:rsidP="00552725">
      <w:pPr>
        <w:pStyle w:val="ListParagraph"/>
        <w:numPr>
          <w:ilvl w:val="0"/>
          <w:numId w:val="1"/>
        </w:numPr>
      </w:pPr>
      <w:r>
        <w:t>Making Connections: The Harlem Renaissance and the “New Negro”</w:t>
      </w:r>
    </w:p>
    <w:p w14:paraId="33ED2AF5" w14:textId="1FCD90C4" w:rsidR="009932F6" w:rsidRDefault="00552725" w:rsidP="00552725">
      <w:pPr>
        <w:pStyle w:val="ListParagraph"/>
        <w:numPr>
          <w:ilvl w:val="1"/>
          <w:numId w:val="1"/>
        </w:numPr>
      </w:pPr>
      <w:r>
        <w:t xml:space="preserve">In the </w:t>
      </w:r>
      <w:r w:rsidR="009932F6">
        <w:t xml:space="preserve">1920s/30s Harlem became the center of a new flowering of </w:t>
      </w:r>
      <w:proofErr w:type="gramStart"/>
      <w:r w:rsidR="009932F6">
        <w:t>African-American</w:t>
      </w:r>
      <w:proofErr w:type="gramEnd"/>
      <w:r w:rsidR="009932F6">
        <w:t xml:space="preserve"> arts</w:t>
      </w:r>
      <w:r>
        <w:t>.</w:t>
      </w:r>
    </w:p>
    <w:p w14:paraId="2C37799C" w14:textId="6EFCD5C0" w:rsidR="00552725" w:rsidRDefault="00552725" w:rsidP="00552725">
      <w:pPr>
        <w:pStyle w:val="ListParagraph"/>
        <w:numPr>
          <w:ilvl w:val="1"/>
          <w:numId w:val="1"/>
        </w:numPr>
      </w:pPr>
      <w:r>
        <w:t xml:space="preserve">What is </w:t>
      </w:r>
      <w:r>
        <w:rPr>
          <w:i/>
          <w:iCs/>
        </w:rPr>
        <w:t>The New Negro</w:t>
      </w:r>
      <w:r>
        <w:t>?</w:t>
      </w:r>
    </w:p>
    <w:p w14:paraId="74A11F88" w14:textId="6123C6D2" w:rsidR="00DA2772" w:rsidRDefault="00DA2772" w:rsidP="00552725">
      <w:pPr>
        <w:pStyle w:val="ListParagraph"/>
        <w:numPr>
          <w:ilvl w:val="1"/>
          <w:numId w:val="1"/>
        </w:numPr>
      </w:pPr>
      <w:r>
        <w:t>Name a musician associated with the Harlem Renaissance.</w:t>
      </w:r>
    </w:p>
    <w:p w14:paraId="0F5260C5" w14:textId="2DF9979B" w:rsidR="00552725" w:rsidRDefault="00552725" w:rsidP="00552725">
      <w:pPr>
        <w:pStyle w:val="ListParagraph"/>
        <w:ind w:left="1440"/>
      </w:pPr>
    </w:p>
    <w:p w14:paraId="5B39EBD9" w14:textId="77777777" w:rsidR="000155FA" w:rsidRDefault="000155FA" w:rsidP="00552725">
      <w:pPr>
        <w:pStyle w:val="ListParagraph"/>
        <w:ind w:left="1440"/>
      </w:pPr>
    </w:p>
    <w:p w14:paraId="2C95D46B" w14:textId="77777777" w:rsidR="009932F6" w:rsidRDefault="009932F6" w:rsidP="00DA2772">
      <w:pPr>
        <w:pStyle w:val="ListParagraph"/>
        <w:numPr>
          <w:ilvl w:val="0"/>
          <w:numId w:val="1"/>
        </w:numPr>
      </w:pPr>
      <w:r>
        <w:t>George Gershwin (1898-1937)</w:t>
      </w:r>
    </w:p>
    <w:p w14:paraId="6F1DAE13" w14:textId="41734C4C" w:rsidR="009932F6" w:rsidRDefault="00DA2772" w:rsidP="00DA2772">
      <w:pPr>
        <w:pStyle w:val="ListParagraph"/>
        <w:numPr>
          <w:ilvl w:val="1"/>
          <w:numId w:val="1"/>
        </w:numPr>
      </w:pPr>
      <w:r>
        <w:t xml:space="preserve">What was </w:t>
      </w:r>
      <w:r w:rsidR="009932F6">
        <w:t>Tin Pan Alley</w:t>
      </w:r>
      <w:r>
        <w:t>?</w:t>
      </w:r>
    </w:p>
    <w:p w14:paraId="7F42C789" w14:textId="77900E25" w:rsidR="00DA2772" w:rsidRDefault="00DA2772" w:rsidP="00DA2772">
      <w:pPr>
        <w:pStyle w:val="ListParagraph"/>
        <w:numPr>
          <w:ilvl w:val="1"/>
          <w:numId w:val="1"/>
        </w:numPr>
      </w:pPr>
      <w:r>
        <w:t xml:space="preserve">What are some of Gershwin’s most famous song? </w:t>
      </w:r>
    </w:p>
    <w:p w14:paraId="6C7BA47D" w14:textId="56CCB636" w:rsidR="00DA2772" w:rsidRDefault="00DA2772" w:rsidP="00DA2772">
      <w:pPr>
        <w:pStyle w:val="ListParagraph"/>
        <w:numPr>
          <w:ilvl w:val="1"/>
          <w:numId w:val="1"/>
        </w:numPr>
      </w:pPr>
      <w:r>
        <w:t xml:space="preserve">Gershwin was known for writing _______________________, a uniquely American art form influenced by the light operettas of Europe. </w:t>
      </w:r>
    </w:p>
    <w:p w14:paraId="06772A36" w14:textId="468EB5AF" w:rsidR="00DA2772" w:rsidRDefault="00DA2772" w:rsidP="00DA2772">
      <w:pPr>
        <w:pStyle w:val="ListParagraph"/>
        <w:numPr>
          <w:ilvl w:val="1"/>
          <w:numId w:val="1"/>
        </w:numPr>
      </w:pPr>
      <w:r>
        <w:t>How did Gershwin combine popular and classical music in his concert works?</w:t>
      </w:r>
    </w:p>
    <w:p w14:paraId="73202C85" w14:textId="77777777" w:rsidR="000155FA" w:rsidRDefault="000155FA" w:rsidP="00DA2772"/>
    <w:p w14:paraId="3BDF8699" w14:textId="77777777" w:rsidR="00DA2772" w:rsidRDefault="00DA2772" w:rsidP="00DA2772">
      <w:pPr>
        <w:pStyle w:val="ListParagraph"/>
        <w:numPr>
          <w:ilvl w:val="0"/>
          <w:numId w:val="1"/>
        </w:numPr>
      </w:pPr>
      <w:r>
        <w:t xml:space="preserve">Making Connections: </w:t>
      </w:r>
      <w:r w:rsidRPr="00735344">
        <w:rPr>
          <w:i/>
        </w:rPr>
        <w:t>Rhapsody in Blue</w:t>
      </w:r>
      <w:r>
        <w:t>: An Icon of American Music</w:t>
      </w:r>
    </w:p>
    <w:p w14:paraId="093B6684" w14:textId="4C13D10D" w:rsidR="00DA2772" w:rsidRDefault="00DA2772" w:rsidP="00DA2772">
      <w:pPr>
        <w:pStyle w:val="ListParagraph"/>
        <w:numPr>
          <w:ilvl w:val="1"/>
          <w:numId w:val="1"/>
        </w:numPr>
      </w:pPr>
      <w:r>
        <w:t>Commissioned by Paul Whiteman</w:t>
      </w:r>
      <w:r>
        <w:t>, an</w:t>
      </w:r>
      <w:r>
        <w:t xml:space="preserve"> American bandleader and arranger, who asked Gershwin for a “jazz concerto” for piano and orchestra</w:t>
      </w:r>
      <w:r>
        <w:t>.</w:t>
      </w:r>
    </w:p>
    <w:p w14:paraId="2F47B30B" w14:textId="179FEE31" w:rsidR="00DA2772" w:rsidRDefault="000155FA" w:rsidP="00DA2772">
      <w:pPr>
        <w:pStyle w:val="ListParagraph"/>
        <w:numPr>
          <w:ilvl w:val="1"/>
          <w:numId w:val="1"/>
        </w:numPr>
      </w:pPr>
      <w:r>
        <w:t xml:space="preserve">How did Gershwin find inspiration for </w:t>
      </w:r>
      <w:r>
        <w:rPr>
          <w:i/>
          <w:iCs/>
        </w:rPr>
        <w:t>Rhapsody in Blue</w:t>
      </w:r>
      <w:r>
        <w:t xml:space="preserve">? </w:t>
      </w:r>
    </w:p>
    <w:p w14:paraId="2FFD9E8B" w14:textId="2752B550" w:rsidR="000155FA" w:rsidRDefault="000155FA" w:rsidP="00DA2772">
      <w:pPr>
        <w:pStyle w:val="ListParagraph"/>
        <w:numPr>
          <w:ilvl w:val="1"/>
          <w:numId w:val="1"/>
        </w:numPr>
      </w:pPr>
      <w:r>
        <w:t xml:space="preserve">Which part of </w:t>
      </w:r>
      <w:r>
        <w:rPr>
          <w:i/>
          <w:iCs/>
        </w:rPr>
        <w:t>Rhapsody in Blue</w:t>
      </w:r>
      <w:r>
        <w:t xml:space="preserve"> is improvised? </w:t>
      </w:r>
    </w:p>
    <w:p w14:paraId="28861BA6" w14:textId="3458CE6C" w:rsidR="00DA2772" w:rsidRDefault="00DA2772" w:rsidP="00DA2772"/>
    <w:p w14:paraId="4DF3D27C" w14:textId="77777777" w:rsidR="000155FA" w:rsidRDefault="000155FA" w:rsidP="00DA2772"/>
    <w:p w14:paraId="60AC03CA" w14:textId="5A4D1F11" w:rsidR="009932F6" w:rsidRPr="009932F6" w:rsidRDefault="00DA2772" w:rsidP="00DA2772">
      <w:pPr>
        <w:pStyle w:val="ListParagraph"/>
        <w:numPr>
          <w:ilvl w:val="0"/>
          <w:numId w:val="1"/>
        </w:numPr>
      </w:pPr>
      <w:r>
        <w:t>Listening Map:</w:t>
      </w:r>
      <w:r w:rsidR="009932F6">
        <w:t xml:space="preserve"> “Summertime,” from </w:t>
      </w:r>
      <w:r w:rsidR="009932F6" w:rsidRPr="00735344">
        <w:rPr>
          <w:i/>
        </w:rPr>
        <w:t>Porgy and Bess</w:t>
      </w:r>
      <w:r w:rsidR="009932F6">
        <w:t xml:space="preserve"> (1935)</w:t>
      </w:r>
      <w:r>
        <w:t xml:space="preserve"> by </w:t>
      </w:r>
      <w:proofErr w:type="spellStart"/>
      <w:r>
        <w:t>Gerswin</w:t>
      </w:r>
      <w:proofErr w:type="spellEnd"/>
    </w:p>
    <w:p w14:paraId="1B0C274D" w14:textId="048599C1" w:rsidR="000155FA" w:rsidRDefault="000155FA" w:rsidP="000155F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How did Gershwin prepare to write this opera? </w:t>
      </w:r>
    </w:p>
    <w:p w14:paraId="146831E5" w14:textId="560E209A" w:rsidR="000155FA" w:rsidRDefault="000155FA" w:rsidP="000155F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techniques from traditional European opera are found in this “folk opera”? </w:t>
      </w:r>
    </w:p>
    <w:p w14:paraId="77059101" w14:textId="793457BE" w:rsidR="000155FA" w:rsidRDefault="000155FA" w:rsidP="000155F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The melody of “Summertime” is based on a _________________________ scale.</w:t>
      </w:r>
    </w:p>
    <w:p w14:paraId="421A4402" w14:textId="12D2965C" w:rsidR="009932F6" w:rsidRPr="000155FA" w:rsidRDefault="000155FA" w:rsidP="000155FA">
      <w:pPr>
        <w:pStyle w:val="ListParagraph"/>
        <w:numPr>
          <w:ilvl w:val="1"/>
          <w:numId w:val="1"/>
        </w:numPr>
        <w:rPr>
          <w:bCs/>
        </w:rPr>
      </w:pPr>
      <w:r w:rsidRPr="000155FA">
        <w:rPr>
          <w:bCs/>
        </w:rPr>
        <w:t xml:space="preserve">What is </w:t>
      </w:r>
      <w:r>
        <w:rPr>
          <w:bCs/>
        </w:rPr>
        <w:t>s</w:t>
      </w:r>
      <w:r w:rsidR="009932F6" w:rsidRPr="000155FA">
        <w:rPr>
          <w:bCs/>
        </w:rPr>
        <w:t>cat singing</w:t>
      </w:r>
      <w:r>
        <w:rPr>
          <w:bCs/>
        </w:rPr>
        <w:t>?</w:t>
      </w:r>
    </w:p>
    <w:p w14:paraId="1EA2BCAB" w14:textId="77777777" w:rsidR="00DA2772" w:rsidRDefault="00DA2772" w:rsidP="00DA2772"/>
    <w:p w14:paraId="04AFE296" w14:textId="77777777" w:rsidR="009932F6" w:rsidRDefault="009932F6" w:rsidP="00DA2772">
      <w:pPr>
        <w:pStyle w:val="ListParagraph"/>
        <w:numPr>
          <w:ilvl w:val="0"/>
          <w:numId w:val="1"/>
        </w:numPr>
      </w:pPr>
      <w:r>
        <w:t>Aaron Copland (1900-1990)</w:t>
      </w:r>
    </w:p>
    <w:p w14:paraId="181C7F83" w14:textId="06A9B9AF" w:rsidR="000155FA" w:rsidRDefault="00984411" w:rsidP="00DA2772">
      <w:pPr>
        <w:pStyle w:val="ListParagraph"/>
        <w:numPr>
          <w:ilvl w:val="1"/>
          <w:numId w:val="1"/>
        </w:numPr>
      </w:pPr>
      <w:r>
        <w:t>Copland’s early compositions incorporated __________</w:t>
      </w:r>
      <w:r w:rsidR="006115D5">
        <w:t>________</w:t>
      </w:r>
      <w:bookmarkStart w:id="0" w:name="_GoBack"/>
      <w:bookmarkEnd w:id="0"/>
      <w:r>
        <w:t>__________ and other American musical idioms.</w:t>
      </w:r>
    </w:p>
    <w:p w14:paraId="5C03AAD4" w14:textId="72FCDD9F" w:rsidR="00984411" w:rsidRDefault="00984411" w:rsidP="00DA2772">
      <w:pPr>
        <w:pStyle w:val="ListParagraph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Copland’s best-known ballet scores?</w:t>
      </w:r>
    </w:p>
    <w:p w14:paraId="6A945082" w14:textId="3554FA8B" w:rsidR="009932F6" w:rsidRDefault="000155FA" w:rsidP="00DA2772">
      <w:pPr>
        <w:pStyle w:val="ListParagraph"/>
        <w:numPr>
          <w:ilvl w:val="1"/>
          <w:numId w:val="1"/>
        </w:numPr>
      </w:pPr>
      <w:r>
        <w:t xml:space="preserve">Listening Map: </w:t>
      </w:r>
      <w:r w:rsidR="009932F6" w:rsidRPr="00171B23">
        <w:rPr>
          <w:i/>
        </w:rPr>
        <w:t>Appalachian Spring</w:t>
      </w:r>
      <w:r w:rsidR="009932F6">
        <w:t xml:space="preserve"> (1944), Section 7: Variations on the Shaker melody, “Simple Gifts” </w:t>
      </w:r>
      <w:r>
        <w:t>by Copland</w:t>
      </w:r>
    </w:p>
    <w:p w14:paraId="69EFF348" w14:textId="496F5AED" w:rsidR="000155FA" w:rsidRDefault="00124086" w:rsidP="00124086">
      <w:pPr>
        <w:pStyle w:val="ListParagraph"/>
        <w:numPr>
          <w:ilvl w:val="2"/>
          <w:numId w:val="1"/>
        </w:numPr>
      </w:pPr>
      <w:r>
        <w:t xml:space="preserve">Copland wrote this ballet for _____________________________. </w:t>
      </w:r>
    </w:p>
    <w:p w14:paraId="5000115C" w14:textId="6B7B7949" w:rsidR="00124086" w:rsidRDefault="00124086" w:rsidP="00124086">
      <w:pPr>
        <w:pStyle w:val="ListParagraph"/>
        <w:numPr>
          <w:ilvl w:val="2"/>
          <w:numId w:val="1"/>
        </w:numPr>
      </w:pPr>
      <w:r>
        <w:t>How does this piece make an “authentic American statement”?</w:t>
      </w:r>
    </w:p>
    <w:p w14:paraId="56E17805" w14:textId="77777777" w:rsidR="009932F6" w:rsidRDefault="009932F6"/>
    <w:sectPr w:rsidR="0099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615BE"/>
    <w:multiLevelType w:val="hybridMultilevel"/>
    <w:tmpl w:val="4EE89E64"/>
    <w:lvl w:ilvl="0" w:tplc="DDCA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D0BAEB56">
      <w:start w:val="1"/>
      <w:numFmt w:val="lowerRoman"/>
      <w:lvlText w:val="%6."/>
      <w:lvlJc w:val="right"/>
      <w:pPr>
        <w:ind w:left="432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BB"/>
    <w:rsid w:val="000155FA"/>
    <w:rsid w:val="00124086"/>
    <w:rsid w:val="00182D99"/>
    <w:rsid w:val="002F10C7"/>
    <w:rsid w:val="00362C55"/>
    <w:rsid w:val="00443410"/>
    <w:rsid w:val="004A7C1E"/>
    <w:rsid w:val="005321F6"/>
    <w:rsid w:val="005516BB"/>
    <w:rsid w:val="00552725"/>
    <w:rsid w:val="006115D5"/>
    <w:rsid w:val="006673A5"/>
    <w:rsid w:val="00801EFE"/>
    <w:rsid w:val="00897004"/>
    <w:rsid w:val="009549F5"/>
    <w:rsid w:val="00984411"/>
    <w:rsid w:val="009932F6"/>
    <w:rsid w:val="00D70BAC"/>
    <w:rsid w:val="00DA2772"/>
    <w:rsid w:val="00F3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1A90"/>
  <w15:chartTrackingRefBased/>
  <w15:docId w15:val="{67A7C2CC-D888-490D-88D1-EBA41EA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BB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B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A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2019-11-23T14:42:00Z</dcterms:created>
  <dcterms:modified xsi:type="dcterms:W3CDTF">2019-11-23T14:42:00Z</dcterms:modified>
</cp:coreProperties>
</file>