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67" w:rsidRPr="00353B42" w:rsidRDefault="00394F2A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b/>
          <w:sz w:val="24"/>
          <w:szCs w:val="24"/>
        </w:rPr>
      </w:pPr>
      <w:r>
        <w:rPr>
          <w:rFonts w:ascii="Times New Roman" w:eastAsia="BaskervilleMTStd-Regular" w:hAnsi="Times New Roman" w:cs="Times New Roman"/>
          <w:b/>
          <w:sz w:val="24"/>
          <w:szCs w:val="24"/>
        </w:rPr>
        <w:t xml:space="preserve">Todd, </w:t>
      </w:r>
      <w:r>
        <w:rPr>
          <w:rFonts w:ascii="Times New Roman" w:eastAsia="BaskervilleMTStd-Regular" w:hAnsi="Times New Roman" w:cs="Times New Roman"/>
          <w:b/>
          <w:i/>
          <w:sz w:val="24"/>
          <w:szCs w:val="24"/>
        </w:rPr>
        <w:t>Discovering Music</w:t>
      </w:r>
      <w:r>
        <w:rPr>
          <w:rFonts w:ascii="Times New Roman" w:eastAsia="BaskervilleMTStd-Regular" w:hAnsi="Times New Roman" w:cs="Times New Roman"/>
          <w:b/>
          <w:sz w:val="24"/>
          <w:szCs w:val="24"/>
        </w:rPr>
        <w:t>, Second Edition</w:t>
      </w:r>
      <w:r w:rsidR="00E55167" w:rsidRPr="00353B42">
        <w:rPr>
          <w:rFonts w:ascii="Times New Roman" w:eastAsia="BaskervilleMTStd-Regular" w:hAnsi="Times New Roman" w:cs="Times New Roman"/>
          <w:b/>
          <w:sz w:val="24"/>
          <w:szCs w:val="24"/>
        </w:rPr>
        <w:t xml:space="preserve">: Complete Audio </w:t>
      </w:r>
      <w:r w:rsidR="00353B42">
        <w:rPr>
          <w:rFonts w:ascii="Times New Roman" w:eastAsia="BaskervilleMTStd-Regular" w:hAnsi="Times New Roman" w:cs="Times New Roman"/>
          <w:b/>
          <w:sz w:val="24"/>
          <w:szCs w:val="24"/>
        </w:rPr>
        <w:t>Credits</w:t>
      </w:r>
    </w:p>
    <w:p w:rsidR="00B02700" w:rsidRPr="00353B42" w:rsidRDefault="00B02700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</w:p>
    <w:p w:rsidR="0006614B" w:rsidRPr="00353B42" w:rsidRDefault="0006614B" w:rsidP="001468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Britten,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The Young Person’s Guide to the Orchestra </w:t>
      </w:r>
    </w:p>
    <w:p w:rsidR="00451DBB" w:rsidRPr="00353B42" w:rsidRDefault="000F1A28" w:rsidP="001468D2">
      <w:pPr>
        <w:spacing w:after="0" w:line="240" w:lineRule="auto"/>
        <w:ind w:left="360" w:firstLine="360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451DBB" w:rsidRPr="00353B42">
        <w:rPr>
          <w:rFonts w:ascii="Times New Roman" w:eastAsia="Times New Roman" w:hAnsi="Times New Roman" w:cs="Times New Roman"/>
          <w:sz w:val="24"/>
          <w:szCs w:val="24"/>
        </w:rPr>
        <w:t xml:space="preserve"> London Symphony Orchestra, </w:t>
      </w:r>
      <w:proofErr w:type="spellStart"/>
      <w:r w:rsidR="00451DBB" w:rsidRPr="00353B42">
        <w:rPr>
          <w:rFonts w:ascii="Times New Roman" w:eastAsia="Times New Roman" w:hAnsi="Times New Roman" w:cs="Times New Roman"/>
          <w:sz w:val="24"/>
          <w:szCs w:val="24"/>
        </w:rPr>
        <w:t>Steuart</w:t>
      </w:r>
      <w:proofErr w:type="spellEnd"/>
      <w:r w:rsidR="00451DBB" w:rsidRPr="00353B42">
        <w:rPr>
          <w:rFonts w:ascii="Times New Roman" w:eastAsia="Times New Roman" w:hAnsi="Times New Roman" w:cs="Times New Roman"/>
          <w:sz w:val="24"/>
          <w:szCs w:val="24"/>
        </w:rPr>
        <w:t xml:space="preserve"> Bedford</w:t>
      </w:r>
    </w:p>
    <w:p w:rsidR="001468D2" w:rsidRPr="00353B42" w:rsidRDefault="001468D2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9B44FD">
        <w:rPr>
          <w:rFonts w:ascii="Times New Roman" w:eastAsia="BaskervilleMTStd-Regular" w:hAnsi="Times New Roman" w:cs="Times New Roman"/>
          <w:sz w:val="24"/>
          <w:szCs w:val="24"/>
        </w:rPr>
        <w:t>Miranda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, “</w:t>
      </w:r>
      <w:r w:rsidR="009B44FD">
        <w:rPr>
          <w:rFonts w:ascii="Times New Roman" w:eastAsia="BaskervilleMTStd-Regular" w:hAnsi="Times New Roman" w:cs="Times New Roman"/>
          <w:sz w:val="24"/>
          <w:szCs w:val="24"/>
        </w:rPr>
        <w:t>My Shot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” </w:t>
      </w:r>
    </w:p>
    <w:p w:rsidR="00451DBB" w:rsidRPr="00353B42" w:rsidRDefault="000F1A28" w:rsidP="001468D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451DBB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44F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9B44FD">
        <w:rPr>
          <w:rFonts w:ascii="Times New Roman" w:eastAsia="Times New Roman" w:hAnsi="Times New Roman" w:cs="Times New Roman"/>
          <w:sz w:val="24"/>
          <w:szCs w:val="24"/>
        </w:rPr>
        <w:t xml:space="preserve"> Original Cast of </w:t>
      </w:r>
      <w:r w:rsidR="009B44FD" w:rsidRPr="009B44FD">
        <w:rPr>
          <w:rFonts w:ascii="Times New Roman" w:eastAsia="Times New Roman" w:hAnsi="Times New Roman" w:cs="Times New Roman"/>
          <w:i/>
          <w:sz w:val="24"/>
          <w:szCs w:val="24"/>
        </w:rPr>
        <w:t>Hamilton</w:t>
      </w:r>
    </w:p>
    <w:p w:rsidR="0006614B" w:rsidRPr="00353B42" w:rsidRDefault="001468D2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Anonymous, </w:t>
      </w:r>
      <w:proofErr w:type="spellStart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Viderunt</w:t>
      </w:r>
      <w:proofErr w:type="spellEnd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omnes</w:t>
      </w:r>
      <w:proofErr w:type="spellEnd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(“All the Ends of the Earth”) </w:t>
      </w:r>
    </w:p>
    <w:p w:rsidR="003F4BC7" w:rsidRPr="00353B42" w:rsidRDefault="000F1A28" w:rsidP="001468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>CantArte</w:t>
      </w:r>
      <w:proofErr w:type="spellEnd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 Regensburg, Hubert </w:t>
      </w:r>
      <w:proofErr w:type="spellStart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>Velten</w:t>
      </w:r>
      <w:proofErr w:type="spellEnd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614B" w:rsidRPr="00353B42" w:rsidRDefault="002B6721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4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Hildegard of </w:t>
      </w:r>
      <w:proofErr w:type="spellStart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Bingen</w:t>
      </w:r>
      <w:proofErr w:type="spellEnd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</w:t>
      </w:r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O </w:t>
      </w:r>
      <w:proofErr w:type="spellStart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viridissima</w:t>
      </w:r>
      <w:proofErr w:type="spellEnd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virga</w:t>
      </w:r>
      <w:proofErr w:type="spellEnd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(“O Greenest Branch”) </w:t>
      </w:r>
    </w:p>
    <w:p w:rsidR="002B6721" w:rsidRPr="00353B42" w:rsidRDefault="000F1A28" w:rsidP="001468D2">
      <w:pPr>
        <w:spacing w:after="0" w:line="240" w:lineRule="auto"/>
        <w:ind w:firstLine="720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2B6721" w:rsidRPr="00353B42">
        <w:rPr>
          <w:rFonts w:ascii="Times New Roman" w:eastAsia="Times New Roman" w:hAnsi="Times New Roman" w:cs="Times New Roman"/>
          <w:sz w:val="24"/>
          <w:szCs w:val="24"/>
        </w:rPr>
        <w:t xml:space="preserve"> Oxford </w:t>
      </w:r>
      <w:proofErr w:type="spellStart"/>
      <w:r w:rsidR="002B6721" w:rsidRPr="00353B42">
        <w:rPr>
          <w:rFonts w:ascii="Times New Roman" w:eastAsia="Times New Roman" w:hAnsi="Times New Roman" w:cs="Times New Roman"/>
          <w:sz w:val="24"/>
          <w:szCs w:val="24"/>
        </w:rPr>
        <w:t>Camerata</w:t>
      </w:r>
      <w:proofErr w:type="spellEnd"/>
      <w:r w:rsidR="002B6721" w:rsidRPr="00353B42">
        <w:rPr>
          <w:rFonts w:ascii="Times New Roman" w:eastAsia="Times New Roman" w:hAnsi="Times New Roman" w:cs="Times New Roman"/>
          <w:sz w:val="24"/>
          <w:szCs w:val="24"/>
        </w:rPr>
        <w:t xml:space="preserve">, Jeremy </w:t>
      </w:r>
      <w:proofErr w:type="spellStart"/>
      <w:r w:rsidR="002B6721" w:rsidRPr="00353B42">
        <w:rPr>
          <w:rFonts w:ascii="Times New Roman" w:eastAsia="Times New Roman" w:hAnsi="Times New Roman" w:cs="Times New Roman"/>
          <w:sz w:val="24"/>
          <w:szCs w:val="24"/>
        </w:rPr>
        <w:t>Summerly</w:t>
      </w:r>
      <w:proofErr w:type="spellEnd"/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5 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Léonin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Viderunt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omnes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(“All the Ends of the Earth”) </w:t>
      </w:r>
    </w:p>
    <w:p w:rsidR="00BF2DFE" w:rsidRPr="00353B42" w:rsidRDefault="00BF2DFE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Tonus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Peregrinus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>, Antony Pitts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6 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Machaut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Puis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qu’e</w:t>
      </w:r>
      <w:bookmarkStart w:id="0" w:name="_GoBack"/>
      <w:bookmarkEnd w:id="0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n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oubli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sui</w:t>
      </w:r>
      <w:proofErr w:type="gram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vous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(“Since You Have Forgotten Me”) </w:t>
      </w:r>
    </w:p>
    <w:p w:rsidR="00451DBB" w:rsidRPr="00353B42" w:rsidRDefault="00451DBB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Oxford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Camerata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, Jeremy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Summerly</w:t>
      </w:r>
      <w:proofErr w:type="spellEnd"/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7 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  <w:t xml:space="preserve">Dufay,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Mass Se la face ay </w:t>
      </w:r>
      <w:proofErr w:type="gram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pale 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>,</w:t>
      </w:r>
      <w:proofErr w:type="gram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Kyrie </w:t>
      </w:r>
    </w:p>
    <w:p w:rsidR="00F02337" w:rsidRPr="00353B42" w:rsidRDefault="00F02337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B42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Binchois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Consort, Andrew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Kirkman</w:t>
      </w:r>
      <w:proofErr w:type="spellEnd"/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8 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Josquin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Ave Maria </w:t>
      </w:r>
    </w:p>
    <w:p w:rsidR="00B9526D" w:rsidRPr="00353B42" w:rsidRDefault="00451DBB" w:rsidP="00A927C1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Oxford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Camerata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, Jeremy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Summerly</w:t>
      </w:r>
      <w:proofErr w:type="spellEnd"/>
    </w:p>
    <w:p w:rsidR="0006614B" w:rsidRPr="00353B42" w:rsidRDefault="00A927C1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9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proofErr w:type="spellStart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Weelkes</w:t>
      </w:r>
      <w:proofErr w:type="spellEnd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“As </w:t>
      </w:r>
      <w:proofErr w:type="spellStart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Vesta</w:t>
      </w:r>
      <w:proofErr w:type="spellEnd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Was from </w:t>
      </w:r>
      <w:proofErr w:type="spellStart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Latmos</w:t>
      </w:r>
      <w:proofErr w:type="spellEnd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Hill Descending” </w:t>
      </w:r>
    </w:p>
    <w:p w:rsidR="00B9526D" w:rsidRPr="00353B42" w:rsidRDefault="00B9526D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Sarum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Consort, Andrew Mackay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1</w:t>
      </w:r>
      <w:r w:rsidR="00A927C1">
        <w:rPr>
          <w:rFonts w:ascii="Times New Roman" w:eastAsia="BaskervilleMTStd-Regular" w:hAnsi="Times New Roman" w:cs="Times New Roman"/>
          <w:sz w:val="24"/>
          <w:szCs w:val="24"/>
        </w:rPr>
        <w:t>0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  <w:t>Byrd, “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Pavana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Lachrymae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” </w:t>
      </w:r>
    </w:p>
    <w:p w:rsidR="00340EE0" w:rsidRPr="00353B42" w:rsidRDefault="00340EE0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Joseph Payne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1</w:t>
      </w:r>
      <w:r w:rsidR="00A927C1">
        <w:rPr>
          <w:rFonts w:ascii="Times New Roman" w:eastAsia="BaskervilleMTStd-Regular" w:hAnsi="Times New Roman" w:cs="Times New Roman"/>
          <w:sz w:val="24"/>
          <w:szCs w:val="24"/>
        </w:rPr>
        <w:t>1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Monteverdi,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Orfeo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>, Act III, “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Possente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spirto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” (“O powerful spirit”) </w:t>
      </w:r>
    </w:p>
    <w:p w:rsidR="003F4BC7" w:rsidRDefault="000F1A28" w:rsidP="001468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>Kobie</w:t>
      </w:r>
      <w:proofErr w:type="spellEnd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>Rensburg</w:t>
      </w:r>
      <w:proofErr w:type="spellEnd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, Renaud </w:t>
      </w:r>
      <w:proofErr w:type="spellStart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>Delaigue</w:t>
      </w:r>
      <w:proofErr w:type="spellEnd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, Grande </w:t>
      </w:r>
      <w:proofErr w:type="spellStart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>Ecurie</w:t>
      </w:r>
      <w:proofErr w:type="spellEnd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>Chambre</w:t>
      </w:r>
      <w:proofErr w:type="spellEnd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 xml:space="preserve"> du Roy, Jean-Claude </w:t>
      </w:r>
      <w:proofErr w:type="spellStart"/>
      <w:r w:rsidR="003F4BC7" w:rsidRPr="00353B42">
        <w:rPr>
          <w:rFonts w:ascii="Times New Roman" w:eastAsia="Times New Roman" w:hAnsi="Times New Roman" w:cs="Times New Roman"/>
          <w:sz w:val="24"/>
          <w:szCs w:val="24"/>
        </w:rPr>
        <w:t>Malgoire</w:t>
      </w:r>
      <w:proofErr w:type="spellEnd"/>
    </w:p>
    <w:p w:rsidR="00A927C1" w:rsidRDefault="00A927C1" w:rsidP="00A9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Strozzi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Voglio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(“I Wish to Die”) from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L’Amante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Segreto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(The Secret Lover)</w:t>
      </w:r>
    </w:p>
    <w:p w:rsidR="00A927C1" w:rsidRPr="00A927C1" w:rsidRDefault="00A927C1" w:rsidP="00A9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Performed by Jos</w:t>
      </w:r>
      <w:r>
        <w:rPr>
          <w:rFonts w:ascii="Cambria" w:eastAsia="Times New Roman" w:hAnsi="Cambria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Deborah Fox,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Vinikour</w:t>
      </w:r>
      <w:proofErr w:type="spellEnd"/>
    </w:p>
    <w:p w:rsidR="003B63CF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13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Purcell,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Dido and Aeneas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>, Act III, “When I Am Laid in Earth”</w:t>
      </w:r>
    </w:p>
    <w:p w:rsidR="0006614B" w:rsidRPr="00353B42" w:rsidRDefault="003B63CF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Kym Amps, Scholars Baroque Ensemble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14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Corelli, Trio Sonata in A minor, Op. 3 No. 10 </w:t>
      </w:r>
    </w:p>
    <w:p w:rsidR="003F4BC7" w:rsidRPr="00353B42" w:rsidRDefault="003F4BC7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3B4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Ruggiero,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Emanuela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Marcante</w:t>
      </w:r>
      <w:proofErr w:type="spellEnd"/>
    </w:p>
    <w:p w:rsidR="0006614B" w:rsidRPr="00353B42" w:rsidRDefault="0006614B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15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Vivaldi,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Spring 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from </w:t>
      </w:r>
      <w:proofErr w:type="gram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The</w:t>
      </w:r>
      <w:proofErr w:type="gram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Four Seasons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Op. 8 No. 1, First Movement </w:t>
      </w:r>
    </w:p>
    <w:p w:rsidR="007A5670" w:rsidRPr="00353B42" w:rsidRDefault="000F1A28" w:rsidP="001468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7A5670" w:rsidRPr="00353B42">
        <w:rPr>
          <w:rFonts w:ascii="Times New Roman" w:eastAsia="Times New Roman" w:hAnsi="Times New Roman" w:cs="Times New Roman"/>
          <w:sz w:val="24"/>
          <w:szCs w:val="24"/>
        </w:rPr>
        <w:t xml:space="preserve"> Katarina </w:t>
      </w:r>
      <w:proofErr w:type="spellStart"/>
      <w:r w:rsidR="007A5670" w:rsidRPr="00353B42">
        <w:rPr>
          <w:rFonts w:ascii="Times New Roman" w:eastAsia="Times New Roman" w:hAnsi="Times New Roman" w:cs="Times New Roman"/>
          <w:sz w:val="24"/>
          <w:szCs w:val="24"/>
        </w:rPr>
        <w:t>Andreasson</w:t>
      </w:r>
      <w:proofErr w:type="spellEnd"/>
      <w:r w:rsidR="007A5670" w:rsidRPr="00353B42">
        <w:rPr>
          <w:rFonts w:ascii="Times New Roman" w:eastAsia="Times New Roman" w:hAnsi="Times New Roman" w:cs="Times New Roman"/>
          <w:sz w:val="24"/>
          <w:szCs w:val="24"/>
        </w:rPr>
        <w:t xml:space="preserve">, Bjorn </w:t>
      </w:r>
      <w:proofErr w:type="spellStart"/>
      <w:r w:rsidR="007A5670" w:rsidRPr="00353B42">
        <w:rPr>
          <w:rFonts w:ascii="Times New Roman" w:eastAsia="Times New Roman" w:hAnsi="Times New Roman" w:cs="Times New Roman"/>
          <w:sz w:val="24"/>
          <w:szCs w:val="24"/>
        </w:rPr>
        <w:t>Gafvert</w:t>
      </w:r>
      <w:proofErr w:type="spellEnd"/>
      <w:r w:rsidR="007A5670" w:rsidRPr="00353B42">
        <w:rPr>
          <w:rFonts w:ascii="Times New Roman" w:eastAsia="Times New Roman" w:hAnsi="Times New Roman" w:cs="Times New Roman"/>
          <w:sz w:val="24"/>
          <w:szCs w:val="24"/>
        </w:rPr>
        <w:t>, Swedish Chamber Orchestra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16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J. S. Bach, Little Fugue in G minor for Organ </w:t>
      </w:r>
    </w:p>
    <w:p w:rsidR="001468D2" w:rsidRPr="00353B42" w:rsidRDefault="001468D2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Wolfgang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Rubsam</w:t>
      </w:r>
      <w:proofErr w:type="spellEnd"/>
    </w:p>
    <w:p w:rsidR="0006614B" w:rsidRPr="00353B42" w:rsidRDefault="0006614B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17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J. S. Bach, Brandenburg Concerto No. 5 in D major, First Movement </w:t>
      </w:r>
    </w:p>
    <w:p w:rsidR="00165B4E" w:rsidRPr="00353B42" w:rsidRDefault="00165B4E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Cologne Chamber Orchestra, Helmut Muller-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Bruhl</w:t>
      </w:r>
      <w:proofErr w:type="spellEnd"/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18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J. S. Bach, Cantata No. 140,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Wachet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auf (Sleepers, Awake!)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First Movement </w:t>
      </w:r>
    </w:p>
    <w:p w:rsidR="00A00E11" w:rsidRPr="00353B42" w:rsidRDefault="00A00E11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Bach Collegium Japan Chorus, Bach Collegium Japan, Masaaki Suzuki</w:t>
      </w:r>
    </w:p>
    <w:p w:rsidR="0006614B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19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Handel, </w:t>
      </w:r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Water Music: </w:t>
      </w:r>
      <w:proofErr w:type="spellStart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Alla</w:t>
      </w:r>
      <w:proofErr w:type="spellEnd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Hornpipe</w:t>
      </w:r>
    </w:p>
    <w:p w:rsidR="0098295E" w:rsidRPr="00353B42" w:rsidRDefault="0098295E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Aradia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Ensemble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0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Handel,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Messiah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Aria, “Rejoice greatly, O daughter of Zion” 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1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Handel,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Messiah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“Hallelujah Chorus” </w:t>
      </w:r>
    </w:p>
    <w:p w:rsidR="0041761C" w:rsidRPr="00353B42" w:rsidRDefault="0041761C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Scholars Baroque Ensemble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Mozart,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Eine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kleine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Nachtmusik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(A Little Night Music)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First Movement, Allegro </w:t>
      </w:r>
    </w:p>
    <w:p w:rsidR="00300913" w:rsidRPr="00353B42" w:rsidRDefault="00300913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Swedish Chamber Orchestra,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Petter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Sundkvist</w:t>
      </w:r>
      <w:proofErr w:type="spellEnd"/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lastRenderedPageBreak/>
        <w:t>2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Haydn, Symphony No. 94 in G major (Surprise), Second Movement (Andante) </w:t>
      </w:r>
    </w:p>
    <w:p w:rsidR="00DF774C" w:rsidRPr="00353B42" w:rsidRDefault="00DF774C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Capella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Istropolitana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>, Barry Wordsworth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4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Mozart,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Eine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kleine</w:t>
      </w:r>
      <w:proofErr w:type="spell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Nachtmusik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K. 525, Third Movement (Allegretto) </w:t>
      </w:r>
    </w:p>
    <w:p w:rsidR="001468D2" w:rsidRPr="00353B42" w:rsidRDefault="001468D2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Swedish Chamber Orchestra,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Petter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Sundkvist</w:t>
      </w:r>
      <w:proofErr w:type="spellEnd"/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5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>Beethoven, Piano Sonata in C minor, Op. 13 (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Pathétique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), Third Movement (Allegro) </w:t>
      </w:r>
    </w:p>
    <w:p w:rsidR="003477FE" w:rsidRPr="00353B42" w:rsidRDefault="003477FE" w:rsidP="003477FE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Jeno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Jando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6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Haydn, Symphony No. 94 in G major (“Surprise”), Fourth Movement (Allegro Molto) </w:t>
      </w:r>
    </w:p>
    <w:p w:rsidR="003477FE" w:rsidRPr="00353B42" w:rsidRDefault="003477FE" w:rsidP="003477FE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Capella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Istropolitana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>, Barry Wordsworth</w:t>
      </w:r>
    </w:p>
    <w:p w:rsidR="0006614B" w:rsidRPr="00353B42" w:rsidRDefault="0006614B" w:rsidP="00322D8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7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>Haydn, String Quartet in G major, Op. 76 No. 3 (“Emperor”), Second Movement (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Poco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adagio; cantabile) </w:t>
      </w:r>
    </w:p>
    <w:p w:rsidR="001E3536" w:rsidRDefault="001E3536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Kodaly Quartet</w:t>
      </w:r>
    </w:p>
    <w:p w:rsidR="00322D86" w:rsidRDefault="00322D86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Morgenlied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Mannes” (“The Morning Song of a Poor Man”)</w:t>
      </w:r>
    </w:p>
    <w:p w:rsidR="00322D86" w:rsidRPr="00353B42" w:rsidRDefault="00322D86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Performed by Patrice Michaels and David Schrader 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9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Mozart, Piano Concerto No. 23 in </w:t>
      </w:r>
      <w:proofErr w:type="gram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A</w:t>
      </w:r>
      <w:proofErr w:type="gram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major, K. 488, First Movement (Allegro) </w:t>
      </w:r>
    </w:p>
    <w:p w:rsidR="007A5670" w:rsidRPr="00353B42" w:rsidRDefault="007A5670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Jeno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Jando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Concentus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Hungaricus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Matyas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Antal</w:t>
      </w:r>
      <w:proofErr w:type="spellEnd"/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0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Mozart,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The Marriage of Figaro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K. 492, Act I, Scene 2, Figaro, “Se 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vuol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ballare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>” (“If Y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ab/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ou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Want to Dance”) </w:t>
      </w:r>
    </w:p>
    <w:p w:rsidR="00CE2D96" w:rsidRPr="00353B42" w:rsidRDefault="000F1A28" w:rsidP="00B84C62">
      <w:pPr>
        <w:spacing w:after="0" w:line="240" w:lineRule="auto"/>
        <w:ind w:left="720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 Marina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Mescheriakova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Judith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Halasz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Michelle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Breedt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Orsolya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 Safar, Gabriele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Sima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Alexander Klinger, Michael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Roider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Bo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Skovhus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Peter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Koves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Janusz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Monarcha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Renato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Girolami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Nicolaus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 Esterhazy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Sinfonia</w:t>
      </w:r>
      <w:proofErr w:type="spellEnd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 xml:space="preserve">, Michael </w:t>
      </w:r>
      <w:proofErr w:type="spellStart"/>
      <w:r w:rsidR="00CE2D96" w:rsidRPr="00353B42">
        <w:rPr>
          <w:rFonts w:ascii="Times New Roman" w:eastAsia="Times New Roman" w:hAnsi="Times New Roman" w:cs="Times New Roman"/>
          <w:sz w:val="24"/>
          <w:szCs w:val="24"/>
        </w:rPr>
        <w:t>Halasz</w:t>
      </w:r>
      <w:proofErr w:type="spellEnd"/>
    </w:p>
    <w:p w:rsidR="0006614B" w:rsidRPr="00353B42" w:rsidRDefault="0006614B" w:rsidP="00322D8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1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Mozart, </w:t>
      </w:r>
      <w:proofErr w:type="gramStart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The</w:t>
      </w:r>
      <w:proofErr w:type="gramEnd"/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Magic Flute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K. 620, Act II, Scene 3, Queen of the Night, “Der 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Hölle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Rache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” (“Vengeance of Hell”) </w:t>
      </w:r>
    </w:p>
    <w:p w:rsidR="003F4BC7" w:rsidRPr="00353B42" w:rsidRDefault="003F4BC7" w:rsidP="00B84C6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Wilma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Lipp</w:t>
      </w:r>
      <w:proofErr w:type="spellEnd"/>
    </w:p>
    <w:p w:rsidR="0006614B" w:rsidRPr="00353B42" w:rsidRDefault="0006614B" w:rsidP="00322D8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2715B6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Beethoven, Piano Sonata in C minor, Op. 27 No. 2 (Moonlight), First Movement (Adagio 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sostenuto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) </w:t>
      </w:r>
    </w:p>
    <w:p w:rsidR="00CC58DF" w:rsidRPr="00353B42" w:rsidRDefault="00CC58DF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Jeno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Jando</w:t>
      </w:r>
      <w:proofErr w:type="spellEnd"/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Beethoven, Symphony No. 5 in C minor, First Movement (Allegro con brio) 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4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Beethoven, Symphony No. 5 in C minor, Second Movement (Andante con moto) 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5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Beethoven, Symphony No. 5 in C minor, Third Movement (Allegro) </w:t>
      </w:r>
    </w:p>
    <w:p w:rsidR="0006614B" w:rsidRPr="00353B42" w:rsidRDefault="0006614B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3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6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Beethoven, Symphony No. 5 in C minor, Fourth Movement (Allegro) </w:t>
      </w:r>
    </w:p>
    <w:p w:rsidR="00CE2D96" w:rsidRPr="00353B42" w:rsidRDefault="00CE2D96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Zagreb Philharmonic Orchestra, Richard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Edlinger</w:t>
      </w:r>
      <w:proofErr w:type="spellEnd"/>
    </w:p>
    <w:p w:rsidR="0006614B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37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Schubert, </w:t>
      </w:r>
      <w:proofErr w:type="spellStart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Erlkönig</w:t>
      </w:r>
      <w:proofErr w:type="spellEnd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(The </w:t>
      </w:r>
      <w:proofErr w:type="spellStart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Erlking</w:t>
      </w:r>
      <w:proofErr w:type="spellEnd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) </w:t>
      </w:r>
    </w:p>
    <w:p w:rsidR="00C90996" w:rsidRPr="00353B42" w:rsidRDefault="00C90996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Tamara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Takacs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Jeno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Jando</w:t>
      </w:r>
      <w:proofErr w:type="spellEnd"/>
    </w:p>
    <w:p w:rsidR="0006614B" w:rsidRPr="00353B42" w:rsidRDefault="00322D86" w:rsidP="00322D8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38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Robert Schumann, “</w:t>
      </w:r>
      <w:proofErr w:type="spellStart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Im</w:t>
      </w:r>
      <w:proofErr w:type="spellEnd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proofErr w:type="spellStart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Wunderschönen</w:t>
      </w:r>
      <w:proofErr w:type="spellEnd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proofErr w:type="spellStart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Monat</w:t>
      </w:r>
      <w:proofErr w:type="spellEnd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Mai” (“In the Lovely Month of May”), from </w:t>
      </w:r>
      <w:proofErr w:type="spellStart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Dichterliebe</w:t>
      </w:r>
      <w:proofErr w:type="spellEnd"/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(Poet’s Love) </w:t>
      </w:r>
    </w:p>
    <w:p w:rsidR="00E5288C" w:rsidRPr="00353B42" w:rsidRDefault="00E5288C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Sebastian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Bluth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>, Anita Keller</w:t>
      </w:r>
    </w:p>
    <w:p w:rsidR="0006614B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39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Clara Schumann, “</w:t>
      </w:r>
      <w:proofErr w:type="spellStart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Liebst</w:t>
      </w:r>
      <w:proofErr w:type="spellEnd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du um </w:t>
      </w:r>
      <w:proofErr w:type="spellStart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>Schönheit</w:t>
      </w:r>
      <w:proofErr w:type="spellEnd"/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” (“If You Love for Beauty”) </w:t>
      </w:r>
    </w:p>
    <w:p w:rsidR="00DF1BB4" w:rsidRPr="00353B42" w:rsidRDefault="00DF1BB4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Dorothea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Craxton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Hedayet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Djeddikar</w:t>
      </w:r>
      <w:proofErr w:type="spellEnd"/>
    </w:p>
    <w:p w:rsidR="0006614B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40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Chopin, Nocturne in E-flat major for Piano, Op. 9 No. 2 </w:t>
      </w:r>
    </w:p>
    <w:p w:rsidR="00BC597D" w:rsidRPr="00353B42" w:rsidRDefault="00BC597D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Idil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Biret</w:t>
      </w:r>
      <w:proofErr w:type="spellEnd"/>
    </w:p>
    <w:p w:rsidR="0006614B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41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Chopin, Prelude in D minor for Piano, Op. 28 No. 24 </w:t>
      </w:r>
    </w:p>
    <w:p w:rsidR="0006614B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iCs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42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Liszt, </w:t>
      </w:r>
      <w:r w:rsidR="0006614B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Petrarch Sonnet </w:t>
      </w:r>
      <w:r w:rsidR="0006614B" w:rsidRPr="00353B42">
        <w:rPr>
          <w:rFonts w:ascii="Times New Roman" w:eastAsia="BaskervilleMTStd-Regular" w:hAnsi="Times New Roman" w:cs="Times New Roman"/>
          <w:iCs/>
          <w:sz w:val="24"/>
          <w:szCs w:val="24"/>
        </w:rPr>
        <w:t xml:space="preserve">No. </w:t>
      </w:r>
      <w:r w:rsidR="00351954" w:rsidRPr="00353B42">
        <w:rPr>
          <w:rFonts w:ascii="Times New Roman" w:eastAsia="BaskervilleMTStd-Regular" w:hAnsi="Times New Roman" w:cs="Times New Roman"/>
          <w:iCs/>
          <w:sz w:val="24"/>
          <w:szCs w:val="24"/>
        </w:rPr>
        <w:t>104</w:t>
      </w:r>
    </w:p>
    <w:p w:rsidR="006D5F1E" w:rsidRPr="00353B42" w:rsidRDefault="006D5F1E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iCs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Jeno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Jando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43</w:t>
      </w:r>
      <w:r w:rsidR="0006614B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proofErr w:type="spellStart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Hensel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“Il Saltarello Romano” (“The Roman Saltarello”) in </w:t>
      </w:r>
      <w:proofErr w:type="gramStart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A</w:t>
      </w:r>
      <w:proofErr w:type="gram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minor, Op. 6 No. 4 </w:t>
      </w:r>
    </w:p>
    <w:p w:rsidR="003F4BC7" w:rsidRPr="00353B42" w:rsidRDefault="003F4BC7" w:rsidP="00B84C6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Matthias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Kirschnereit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44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Mendelssohn, Overture to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A Midsummer Night’s Dream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Op. 21 </w:t>
      </w:r>
    </w:p>
    <w:p w:rsidR="005B600F" w:rsidRPr="00353B42" w:rsidRDefault="005B600F" w:rsidP="00B84C6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lastRenderedPageBreak/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Slovak Philharmonic Orchestra, Anthony Bramall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45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Berlioz,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Fantastic Symphony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Finale, “Dream of a Witches’ Sabbath” </w:t>
      </w:r>
    </w:p>
    <w:p w:rsidR="003F4BC7" w:rsidRPr="00353B42" w:rsidRDefault="003F4BC7" w:rsidP="00322D86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Bavarian Radio Symphony Orchestra,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Mariss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Jansons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46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Verdi, </w:t>
      </w:r>
      <w:proofErr w:type="spellStart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Rigoletto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Act III, Canzone “La donna e mobile” (“Woman Is Fickle”) </w:t>
      </w:r>
    </w:p>
    <w:p w:rsidR="003244B0" w:rsidRPr="00353B42" w:rsidRDefault="003244B0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Yordy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Ramiro, Slovak Radio Symphony Orchestra, Alexander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Rahbari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47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Wagner,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Das Rheingold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Concluding Scene, “The Gods’ Entrance into Valhalla” </w:t>
      </w:r>
    </w:p>
    <w:p w:rsidR="00F82A4A" w:rsidRPr="00353B42" w:rsidRDefault="000F1A28" w:rsidP="001468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 Wolfgang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Probst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Motti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Kaston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Bernhard Schneider, Robert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Kunzli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Michaela Schuster, Helga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Ros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Indridadottir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Mette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Ejsing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Ruuttunen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Eberhard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 Francesco Lorenz, Roland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Bracht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Phillip </w:t>
      </w:r>
      <w:proofErr w:type="spellStart"/>
      <w:proofErr w:type="gram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Ens</w:t>
      </w:r>
      <w:proofErr w:type="spellEnd"/>
      <w:proofErr w:type="gram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Catriona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 Smith, Maria Theresa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Ullrich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Margarete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Joswig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Stuttgart State Opera Orchestra,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Lothar</w:t>
      </w:r>
      <w:proofErr w:type="spellEnd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5B5" w:rsidRPr="00353B42">
        <w:rPr>
          <w:rFonts w:ascii="Times New Roman" w:eastAsia="Times New Roman" w:hAnsi="Times New Roman" w:cs="Times New Roman"/>
          <w:sz w:val="24"/>
          <w:szCs w:val="24"/>
        </w:rPr>
        <w:t>Zagrosek</w:t>
      </w:r>
      <w:proofErr w:type="spellEnd"/>
    </w:p>
    <w:p w:rsidR="00E73DA4" w:rsidRPr="00353B42" w:rsidRDefault="00322D86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48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Brahms, Violin Concerto in D major, Op. 77, Third Movement </w:t>
      </w:r>
    </w:p>
    <w:p w:rsidR="001047CE" w:rsidRPr="00353B42" w:rsidRDefault="000F1A28" w:rsidP="00322D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1047CE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47CE" w:rsidRPr="00353B42">
        <w:rPr>
          <w:rFonts w:ascii="Times New Roman" w:eastAsia="Times New Roman" w:hAnsi="Times New Roman" w:cs="Times New Roman"/>
          <w:sz w:val="24"/>
          <w:szCs w:val="24"/>
        </w:rPr>
        <w:t>Ilya</w:t>
      </w:r>
      <w:proofErr w:type="spellEnd"/>
      <w:r w:rsidR="001047CE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47CE" w:rsidRPr="00353B42">
        <w:rPr>
          <w:rFonts w:ascii="Times New Roman" w:eastAsia="Times New Roman" w:hAnsi="Times New Roman" w:cs="Times New Roman"/>
          <w:sz w:val="24"/>
          <w:szCs w:val="24"/>
        </w:rPr>
        <w:t>Kaler</w:t>
      </w:r>
      <w:proofErr w:type="spellEnd"/>
      <w:r w:rsidR="001047CE" w:rsidRPr="00353B42">
        <w:rPr>
          <w:rFonts w:ascii="Times New Roman" w:eastAsia="Times New Roman" w:hAnsi="Times New Roman" w:cs="Times New Roman"/>
          <w:sz w:val="24"/>
          <w:szCs w:val="24"/>
        </w:rPr>
        <w:t xml:space="preserve">, Bournemouth Symphony Orchestra, </w:t>
      </w:r>
      <w:proofErr w:type="spellStart"/>
      <w:r w:rsidR="001047CE" w:rsidRPr="00353B42">
        <w:rPr>
          <w:rFonts w:ascii="Times New Roman" w:eastAsia="Times New Roman" w:hAnsi="Times New Roman" w:cs="Times New Roman"/>
          <w:sz w:val="24"/>
          <w:szCs w:val="24"/>
        </w:rPr>
        <w:t>Pietari</w:t>
      </w:r>
      <w:proofErr w:type="spellEnd"/>
      <w:r w:rsidR="001047CE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47CE" w:rsidRPr="00353B42">
        <w:rPr>
          <w:rFonts w:ascii="Times New Roman" w:eastAsia="Times New Roman" w:hAnsi="Times New Roman" w:cs="Times New Roman"/>
          <w:sz w:val="24"/>
          <w:szCs w:val="24"/>
        </w:rPr>
        <w:t>Inkinen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49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Dvorak, Symphony No. 9 (“From the New World”), Second Movement, Largo </w:t>
      </w:r>
    </w:p>
    <w:p w:rsidR="00827223" w:rsidRPr="00353B42" w:rsidRDefault="000F1A28" w:rsidP="001468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827223" w:rsidRPr="00353B42">
        <w:rPr>
          <w:rFonts w:ascii="Times New Roman" w:eastAsia="Times New Roman" w:hAnsi="Times New Roman" w:cs="Times New Roman"/>
          <w:sz w:val="24"/>
          <w:szCs w:val="24"/>
        </w:rPr>
        <w:t xml:space="preserve"> Baltimore Symphony Orchestra, Marin Alsop</w:t>
      </w:r>
    </w:p>
    <w:p w:rsidR="00E73DA4" w:rsidRPr="00353B42" w:rsidRDefault="00E73DA4" w:rsidP="001468D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5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0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Mussorgsky,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Pictures at an Exhibition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“The Great Gate of Kiev,” orchestrated by Maurice Ravel </w:t>
      </w:r>
    </w:p>
    <w:p w:rsidR="009746F6" w:rsidRPr="00353B42" w:rsidRDefault="000F1A28" w:rsidP="00322D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9746F6" w:rsidRPr="00353B42">
        <w:rPr>
          <w:rFonts w:ascii="Times New Roman" w:eastAsia="Times New Roman" w:hAnsi="Times New Roman" w:cs="Times New Roman"/>
          <w:sz w:val="24"/>
          <w:szCs w:val="24"/>
        </w:rPr>
        <w:t xml:space="preserve"> Nashville Symphony Orchestra, Nashville Symphony Chorus, Leonard </w:t>
      </w:r>
      <w:proofErr w:type="spellStart"/>
      <w:r w:rsidR="009746F6" w:rsidRPr="00353B42">
        <w:rPr>
          <w:rFonts w:ascii="Times New Roman" w:eastAsia="Times New Roman" w:hAnsi="Times New Roman" w:cs="Times New Roman"/>
          <w:sz w:val="24"/>
          <w:szCs w:val="24"/>
        </w:rPr>
        <w:t>Stalkin</w:t>
      </w:r>
      <w:proofErr w:type="spellEnd"/>
    </w:p>
    <w:p w:rsidR="00E73DA4" w:rsidRPr="00353B42" w:rsidRDefault="00E73DA4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5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1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Tchaikovsky,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Romeo and Juliet </w:t>
      </w:r>
    </w:p>
    <w:p w:rsidR="00576F63" w:rsidRPr="00353B42" w:rsidRDefault="00576F63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Colorado Symphony Orchestra, Marin Alsop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52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Strauss,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Death and Transfiguration </w:t>
      </w:r>
    </w:p>
    <w:p w:rsidR="00042779" w:rsidRPr="00353B42" w:rsidRDefault="000F1A28" w:rsidP="00B84C62">
      <w:pPr>
        <w:spacing w:after="0" w:line="240" w:lineRule="auto"/>
        <w:ind w:firstLine="720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042779" w:rsidRPr="00353B42">
        <w:rPr>
          <w:rFonts w:ascii="Times New Roman" w:eastAsia="Times New Roman" w:hAnsi="Times New Roman" w:cs="Times New Roman"/>
          <w:sz w:val="24"/>
          <w:szCs w:val="24"/>
        </w:rPr>
        <w:t xml:space="preserve"> Slovak Philharmonic Orchestra, </w:t>
      </w:r>
      <w:proofErr w:type="spellStart"/>
      <w:r w:rsidR="00042779" w:rsidRPr="00353B42">
        <w:rPr>
          <w:rFonts w:ascii="Times New Roman" w:eastAsia="Times New Roman" w:hAnsi="Times New Roman" w:cs="Times New Roman"/>
          <w:sz w:val="24"/>
          <w:szCs w:val="24"/>
        </w:rPr>
        <w:t>Zdenek</w:t>
      </w:r>
      <w:proofErr w:type="spellEnd"/>
      <w:r w:rsidR="00042779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779" w:rsidRPr="00353B42">
        <w:rPr>
          <w:rFonts w:ascii="Times New Roman" w:eastAsia="Times New Roman" w:hAnsi="Times New Roman" w:cs="Times New Roman"/>
          <w:sz w:val="24"/>
          <w:szCs w:val="24"/>
        </w:rPr>
        <w:t>Kosler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53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Mahler,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Songs of a Wayfarer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No. 2 </w:t>
      </w:r>
    </w:p>
    <w:p w:rsidR="00A66441" w:rsidRPr="00353B42" w:rsidRDefault="00A66441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Hidenori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Komatsu, Hannover Radio Philharmonic Orchestra, Cord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Garben</w:t>
      </w:r>
      <w:proofErr w:type="spellEnd"/>
    </w:p>
    <w:p w:rsidR="00E73DA4" w:rsidRPr="00353B42" w:rsidRDefault="00E73DA4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5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4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Bizet, </w:t>
      </w: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Carmen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Act I, Habanera </w:t>
      </w:r>
    </w:p>
    <w:p w:rsidR="000A18ED" w:rsidRPr="00353B42" w:rsidRDefault="000A18ED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Graciela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Alperyn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, Slovak Radio Symphony Orchestra, Alexander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Rahbari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55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Debussy,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Prelude to the Afternoon of a Faun </w:t>
      </w:r>
    </w:p>
    <w:p w:rsidR="00D331DF" w:rsidRPr="00353B42" w:rsidRDefault="00D331DF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Lyon National Orchestra, Jun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Markl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56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Stravinsky, </w:t>
      </w:r>
      <w:proofErr w:type="gramStart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The</w:t>
      </w:r>
      <w:proofErr w:type="gramEnd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Rite of Spring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“Introduction” and “Dance of the Adolescents” </w:t>
      </w:r>
    </w:p>
    <w:p w:rsidR="00C47A31" w:rsidRPr="00353B42" w:rsidRDefault="00C47A31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Belgian Radio and Television Philharmonic Orchestra, Alexander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Rahbari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57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Schoenberg, </w:t>
      </w:r>
      <w:proofErr w:type="spellStart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Pierrot</w:t>
      </w:r>
      <w:proofErr w:type="spellEnd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lunaire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, No. 5, “</w:t>
      </w:r>
      <w:proofErr w:type="spellStart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Valse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de Chopin” </w:t>
      </w:r>
    </w:p>
    <w:p w:rsidR="0079305B" w:rsidRPr="00353B42" w:rsidRDefault="0079305B" w:rsidP="00353B4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Anja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Silja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>, Robert Craft, Twentieth Century Classics Ensemble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58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Prokofiev, “Classical” Symphony, First Movement </w:t>
      </w:r>
    </w:p>
    <w:p w:rsidR="0068010A" w:rsidRPr="00353B42" w:rsidRDefault="0068010A" w:rsidP="00353B4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Slovak Philharmonic Orchestra, Stephen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Gunzenhauser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59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Stravinsky,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Symphony of Psalms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Second Movement (Psalm 40: 1–3) </w:t>
      </w:r>
    </w:p>
    <w:p w:rsidR="00305463" w:rsidRPr="00353B42" w:rsidRDefault="000F1A28" w:rsidP="00A927C1">
      <w:pPr>
        <w:spacing w:after="0" w:line="240" w:lineRule="auto"/>
        <w:ind w:left="720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305463" w:rsidRPr="00353B42">
        <w:rPr>
          <w:rFonts w:ascii="Times New Roman" w:eastAsia="Times New Roman" w:hAnsi="Times New Roman" w:cs="Times New Roman"/>
          <w:sz w:val="24"/>
          <w:szCs w:val="24"/>
        </w:rPr>
        <w:t xml:space="preserve"> Swedish Radio Chorus, Swedish Radio Symphony Orchestra, </w:t>
      </w:r>
      <w:proofErr w:type="spellStart"/>
      <w:r w:rsidR="00305463" w:rsidRPr="00353B42">
        <w:rPr>
          <w:rFonts w:ascii="Times New Roman" w:eastAsia="Times New Roman" w:hAnsi="Times New Roman" w:cs="Times New Roman"/>
          <w:sz w:val="24"/>
          <w:szCs w:val="24"/>
        </w:rPr>
        <w:t>Sixten</w:t>
      </w:r>
      <w:proofErr w:type="spellEnd"/>
      <w:r w:rsidR="00305463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463" w:rsidRPr="00353B42">
        <w:rPr>
          <w:rFonts w:ascii="Times New Roman" w:eastAsia="Times New Roman" w:hAnsi="Times New Roman" w:cs="Times New Roman"/>
          <w:sz w:val="24"/>
          <w:szCs w:val="24"/>
        </w:rPr>
        <w:t>Ehrling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60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Bartok,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Music for String Instruments, Percussion and Celesta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Third Movement </w:t>
      </w:r>
    </w:p>
    <w:p w:rsidR="00202AF3" w:rsidRPr="00353B42" w:rsidRDefault="00202AF3" w:rsidP="00353B4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Baltimore Symphony Orchestra, Marin Alsop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61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Vaughan Williams,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Fantasia on a Theme by Thomas </w:t>
      </w:r>
      <w:proofErr w:type="spellStart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Tallis</w:t>
      </w:r>
      <w:proofErr w:type="spellEnd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</w:p>
    <w:p w:rsidR="0006445C" w:rsidRPr="00353B42" w:rsidRDefault="0006445C" w:rsidP="00353B4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New Zealand Symphony Orchestra, James Judd</w:t>
      </w:r>
    </w:p>
    <w:p w:rsidR="00E73DA4" w:rsidRPr="00353B42" w:rsidRDefault="00E73DA4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6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2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Shostakovich, Fifth Symphony, Second Movement </w:t>
      </w:r>
    </w:p>
    <w:p w:rsidR="000A18ED" w:rsidRPr="00353B42" w:rsidRDefault="000A18ED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Royal Liverpool Philharmonic Orchestra,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Vasily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Petrenko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63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Amy Beach, Romance for Violin and Piano, Op. 23 </w:t>
      </w:r>
    </w:p>
    <w:p w:rsidR="003F4BC7" w:rsidRPr="00353B42" w:rsidRDefault="003F4BC7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Romantic Chamber Group of London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64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Ives,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General William Booth Enters into Heaven </w:t>
      </w:r>
    </w:p>
    <w:p w:rsidR="00B94AA0" w:rsidRPr="00353B42" w:rsidRDefault="00B94AA0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lastRenderedPageBreak/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David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Pittsinger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>, Douglas Dickson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65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William Grant Still,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“Afro-American” Symphony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Third Movement </w:t>
      </w:r>
    </w:p>
    <w:p w:rsidR="00681AE3" w:rsidRPr="00353B42" w:rsidRDefault="00681AE3" w:rsidP="00353B4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Fort Smith Symphony, John Jeter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66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Gershwin, “</w:t>
      </w:r>
      <w:proofErr w:type="gramStart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Summertime</w:t>
      </w:r>
      <w:proofErr w:type="gram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,” from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Porgy and Bess </w:t>
      </w:r>
    </w:p>
    <w:p w:rsidR="00353B42" w:rsidRPr="00353B42" w:rsidRDefault="00353B42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iCs/>
          <w:sz w:val="24"/>
          <w:szCs w:val="24"/>
        </w:rPr>
        <w:t xml:space="preserve">Performed by Louis Armstrong and Ella Fitzgerald     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67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Copland,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Appalachian Spring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Section 7: Variations on the Shaker melody “Simple Gifts” </w:t>
      </w:r>
    </w:p>
    <w:p w:rsidR="00681AE3" w:rsidRPr="00353B42" w:rsidRDefault="00681AE3" w:rsidP="00353B4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Nashville Chamber Orchestra, Paul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Gambil</w:t>
      </w:r>
      <w:r w:rsidR="00353B42" w:rsidRPr="00353B42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353B42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68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Bessie Smith, “Lost Your Head Blues” </w:t>
      </w:r>
    </w:p>
    <w:p w:rsidR="0073501E" w:rsidRPr="00353B42" w:rsidRDefault="0073501E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BaskervilleMTStd-Regular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Bessie Smith, Joe Smith (trumpet), Fletcher Henderson (</w:t>
      </w:r>
      <w:proofErr w:type="spellStart"/>
      <w:r w:rsidRPr="00353B42">
        <w:rPr>
          <w:rFonts w:ascii="Times New Roman" w:eastAsia="BaskervilleMTStd-Regular" w:hAnsi="Times New Roman" w:cs="Times New Roman"/>
          <w:sz w:val="24"/>
          <w:szCs w:val="24"/>
        </w:rPr>
        <w:t>pno</w:t>
      </w:r>
      <w:proofErr w:type="spellEnd"/>
      <w:r w:rsidRPr="00353B42">
        <w:rPr>
          <w:rFonts w:ascii="Times New Roman" w:eastAsia="BaskervilleMTStd-Regular" w:hAnsi="Times New Roman" w:cs="Times New Roman"/>
          <w:sz w:val="24"/>
          <w:szCs w:val="24"/>
        </w:rPr>
        <w:t>)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69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Duke Ellington, “Mood Indigo” </w:t>
      </w:r>
    </w:p>
    <w:p w:rsidR="00353B42" w:rsidRPr="00353B42" w:rsidRDefault="00353B42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  <w:t>Performed by Duke Ellington and His Orchestra</w:t>
      </w:r>
    </w:p>
    <w:p w:rsidR="00E73DA4" w:rsidRPr="00353B42" w:rsidRDefault="00E73DA4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>7</w:t>
      </w:r>
      <w:r w:rsidR="00322D86">
        <w:rPr>
          <w:rFonts w:ascii="Times New Roman" w:eastAsia="BaskervilleMTStd-Regular" w:hAnsi="Times New Roman" w:cs="Times New Roman"/>
          <w:sz w:val="24"/>
          <w:szCs w:val="24"/>
        </w:rPr>
        <w:t>0</w:t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Charlie Parker, “Constellation” </w:t>
      </w:r>
    </w:p>
    <w:p w:rsidR="0073501E" w:rsidRPr="00353B42" w:rsidRDefault="0073501E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  <w:t>Performed by Charlie Parker All-Stars with Miles Davis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71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Miles Davis,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Bitches Brew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“Miles Runs the Voodoo Down,” opening section </w:t>
      </w:r>
    </w:p>
    <w:p w:rsidR="00353B42" w:rsidRPr="00353B42" w:rsidRDefault="00353B42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  <w:t>Performed by Miles Davis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72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John Williams, “Imperial March” from </w:t>
      </w:r>
      <w:proofErr w:type="gramStart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The</w:t>
      </w:r>
      <w:proofErr w:type="gramEnd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Empire Strikes Back </w:t>
      </w:r>
    </w:p>
    <w:p w:rsidR="00FB7F16" w:rsidRPr="00353B42" w:rsidRDefault="00FB7F16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Saint Louis Symphony Orchestra, Leonard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Slatkin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73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Leonard Bernstein,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West Side Story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Balcony Scene, “Tonight” </w:t>
      </w:r>
    </w:p>
    <w:p w:rsidR="00681AE3" w:rsidRPr="00353B42" w:rsidRDefault="000F1A28" w:rsidP="001468D2">
      <w:pPr>
        <w:spacing w:after="0" w:line="240" w:lineRule="auto"/>
        <w:ind w:left="720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681AE3" w:rsidRPr="00353B42">
        <w:rPr>
          <w:rFonts w:ascii="Times New Roman" w:eastAsia="Times New Roman" w:hAnsi="Times New Roman" w:cs="Times New Roman"/>
          <w:sz w:val="24"/>
          <w:szCs w:val="24"/>
        </w:rPr>
        <w:t xml:space="preserve"> Marianne Cooke, Robert Dean, Mike Eldred, </w:t>
      </w:r>
      <w:proofErr w:type="spellStart"/>
      <w:r w:rsidR="00681AE3" w:rsidRPr="00353B42">
        <w:rPr>
          <w:rFonts w:ascii="Times New Roman" w:eastAsia="Times New Roman" w:hAnsi="Times New Roman" w:cs="Times New Roman"/>
          <w:sz w:val="24"/>
          <w:szCs w:val="24"/>
        </w:rPr>
        <w:t>Betsi</w:t>
      </w:r>
      <w:proofErr w:type="spellEnd"/>
      <w:r w:rsidR="00681AE3" w:rsidRPr="00353B42">
        <w:rPr>
          <w:rFonts w:ascii="Times New Roman" w:eastAsia="Times New Roman" w:hAnsi="Times New Roman" w:cs="Times New Roman"/>
          <w:sz w:val="24"/>
          <w:szCs w:val="24"/>
        </w:rPr>
        <w:t xml:space="preserve"> Morrison, Michael San Giovanni, Nashville Symphony Orchestra, Kenneth </w:t>
      </w:r>
      <w:proofErr w:type="spellStart"/>
      <w:r w:rsidR="00681AE3" w:rsidRPr="00353B42">
        <w:rPr>
          <w:rFonts w:ascii="Times New Roman" w:eastAsia="Times New Roman" w:hAnsi="Times New Roman" w:cs="Times New Roman"/>
          <w:sz w:val="24"/>
          <w:szCs w:val="24"/>
        </w:rPr>
        <w:t>Schermerhorn</w:t>
      </w:r>
      <w:proofErr w:type="spellEnd"/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74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proofErr w:type="spellStart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Edgard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Varese, </w:t>
      </w:r>
      <w:proofErr w:type="spellStart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Poème</w:t>
      </w:r>
      <w:proofErr w:type="spellEnd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électronique</w:t>
      </w:r>
      <w:proofErr w:type="spellEnd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 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(Electronic poem), opening 2</w:t>
      </w:r>
      <w:r w:rsidR="00E73DA4" w:rsidRPr="00353B42">
        <w:rPr>
          <w:rFonts w:ascii="Times New Roman" w:eastAsia="MathematicalPiLTStd" w:hAnsi="Times New Roman" w:cs="Times New Roman"/>
          <w:sz w:val="24"/>
          <w:szCs w:val="24"/>
        </w:rPr>
        <w:t>′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36</w:t>
      </w:r>
      <w:r w:rsidR="00E73DA4" w:rsidRPr="00353B42">
        <w:rPr>
          <w:rFonts w:ascii="Times New Roman" w:eastAsia="MathematicalPiLTStd" w:hAnsi="Times New Roman" w:cs="Times New Roman"/>
          <w:sz w:val="24"/>
          <w:szCs w:val="24"/>
        </w:rPr>
        <w:t xml:space="preserve">″ </w:t>
      </w:r>
    </w:p>
    <w:p w:rsidR="00F02337" w:rsidRPr="00353B42" w:rsidRDefault="00F02337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Columbia Symphony Orchestra, Robert Craft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75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  <w:t xml:space="preserve">NO RECORDING: 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Cage,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4</w:t>
      </w:r>
      <w:r w:rsidR="00E73DA4" w:rsidRPr="00353B42">
        <w:rPr>
          <w:rFonts w:ascii="Times New Roman" w:eastAsia="MathematicalPiLTStd" w:hAnsi="Times New Roman" w:cs="Times New Roman"/>
          <w:sz w:val="24"/>
          <w:szCs w:val="24"/>
        </w:rPr>
        <w:t>′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33</w:t>
      </w:r>
      <w:r w:rsidR="00E73DA4" w:rsidRPr="00353B42">
        <w:rPr>
          <w:rFonts w:ascii="Times New Roman" w:eastAsia="MathematicalPiLTStd" w:hAnsi="Times New Roman" w:cs="Times New Roman"/>
          <w:sz w:val="24"/>
          <w:szCs w:val="24"/>
        </w:rPr>
        <w:t xml:space="preserve">″ 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76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Ellen </w:t>
      </w:r>
      <w:proofErr w:type="spellStart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Taaff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e </w:t>
      </w:r>
      <w:proofErr w:type="spellStart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Zwilich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Concerto </w:t>
      </w:r>
      <w:proofErr w:type="spellStart"/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>grosso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First Movement 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i/>
          <w:iCs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77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Adams, </w:t>
      </w:r>
      <w:r w:rsidR="00E73DA4"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 xml:space="preserve">Short Ride in a Fast Machine </w:t>
      </w:r>
    </w:p>
    <w:p w:rsidR="00EB783A" w:rsidRPr="00353B42" w:rsidRDefault="00EB783A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i/>
          <w:iCs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Bournemouth Symphony Orchestra, Marin Alsop</w:t>
      </w:r>
    </w:p>
    <w:p w:rsidR="00E73DA4" w:rsidRPr="00353B42" w:rsidRDefault="00322D86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  <w:r>
        <w:rPr>
          <w:rFonts w:ascii="Times New Roman" w:eastAsia="BaskervilleMTStd-Regular" w:hAnsi="Times New Roman" w:cs="Times New Roman"/>
          <w:sz w:val="24"/>
          <w:szCs w:val="24"/>
        </w:rPr>
        <w:t>78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 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So</w:t>
      </w:r>
      <w:r w:rsidR="0049435E" w:rsidRPr="00353B42">
        <w:rPr>
          <w:rFonts w:ascii="Times New Roman" w:eastAsia="BaskervilleMTStd-Regular" w:hAnsi="Times New Roman" w:cs="Times New Roman"/>
          <w:sz w:val="24"/>
          <w:szCs w:val="24"/>
        </w:rPr>
        <w:t>f</w:t>
      </w:r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ia </w:t>
      </w:r>
      <w:proofErr w:type="spellStart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Gubaidulina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, Violin Concerto No. 2 (“In tempus </w:t>
      </w:r>
      <w:proofErr w:type="spellStart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>praesens</w:t>
      </w:r>
      <w:proofErr w:type="spellEnd"/>
      <w:r w:rsidR="00E73DA4" w:rsidRPr="00353B42">
        <w:rPr>
          <w:rFonts w:ascii="Times New Roman" w:eastAsia="BaskervilleMTStd-Regular" w:hAnsi="Times New Roman" w:cs="Times New Roman"/>
          <w:sz w:val="24"/>
          <w:szCs w:val="24"/>
        </w:rPr>
        <w:t xml:space="preserve">”), opening section </w:t>
      </w:r>
    </w:p>
    <w:p w:rsidR="009F139A" w:rsidRPr="00353B42" w:rsidRDefault="009F139A" w:rsidP="00146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sz w:val="24"/>
          <w:szCs w:val="24"/>
        </w:rPr>
        <w:tab/>
      </w:r>
      <w:r w:rsidR="000F1A28"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New York Philharmonic, </w:t>
      </w:r>
      <w:proofErr w:type="spellStart"/>
      <w:r w:rsidRPr="00353B42">
        <w:rPr>
          <w:rFonts w:ascii="Times New Roman" w:eastAsia="Times New Roman" w:hAnsi="Times New Roman" w:cs="Times New Roman"/>
          <w:sz w:val="24"/>
          <w:szCs w:val="24"/>
        </w:rPr>
        <w:t>Zubin</w:t>
      </w:r>
      <w:proofErr w:type="spellEnd"/>
      <w:r w:rsidRPr="00353B42">
        <w:rPr>
          <w:rFonts w:ascii="Times New Roman" w:eastAsia="Times New Roman" w:hAnsi="Times New Roman" w:cs="Times New Roman"/>
          <w:sz w:val="24"/>
          <w:szCs w:val="24"/>
        </w:rPr>
        <w:t xml:space="preserve"> Mehta</w:t>
      </w:r>
    </w:p>
    <w:p w:rsidR="0049435E" w:rsidRPr="00353B42" w:rsidRDefault="0049435E" w:rsidP="001468D2">
      <w:pPr>
        <w:autoSpaceDE w:val="0"/>
        <w:autoSpaceDN w:val="0"/>
        <w:adjustRightInd w:val="0"/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</w:p>
    <w:p w:rsidR="002B70F4" w:rsidRPr="00353B42" w:rsidRDefault="002B70F4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</w:p>
    <w:p w:rsidR="00477889" w:rsidRPr="00353B42" w:rsidRDefault="00477889" w:rsidP="001468D2">
      <w:pPr>
        <w:spacing w:after="0" w:line="240" w:lineRule="auto"/>
        <w:rPr>
          <w:rFonts w:ascii="Times New Roman" w:eastAsia="BaskervilleMTStd-Regular" w:hAnsi="Times New Roman" w:cs="Times New Roman"/>
          <w:b/>
          <w:sz w:val="24"/>
          <w:szCs w:val="24"/>
        </w:rPr>
      </w:pPr>
      <w:r w:rsidRPr="00353B42">
        <w:rPr>
          <w:rFonts w:ascii="Times New Roman" w:eastAsia="BaskervilleMTStd-Regular" w:hAnsi="Times New Roman" w:cs="Times New Roman"/>
          <w:b/>
          <w:sz w:val="24"/>
          <w:szCs w:val="24"/>
        </w:rPr>
        <w:t>Bonus Recordings Online</w:t>
      </w:r>
      <w:r w:rsidR="006A37AE">
        <w:rPr>
          <w:rFonts w:ascii="Times New Roman" w:eastAsia="BaskervilleMTStd-Regular" w:hAnsi="Times New Roman" w:cs="Times New Roman"/>
          <w:b/>
          <w:sz w:val="24"/>
          <w:szCs w:val="24"/>
        </w:rPr>
        <w:t>/in the Enhanced eBook</w:t>
      </w:r>
    </w:p>
    <w:p w:rsidR="004E4660" w:rsidRPr="006A37AE" w:rsidRDefault="006A37AE" w:rsidP="006A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77889" w:rsidRPr="006A37AE">
        <w:rPr>
          <w:rFonts w:ascii="Times New Roman" w:hAnsi="Times New Roman" w:cs="Times New Roman"/>
          <w:sz w:val="24"/>
          <w:szCs w:val="24"/>
        </w:rPr>
        <w:t>Gesualdo</w:t>
      </w:r>
      <w:proofErr w:type="spellEnd"/>
      <w:proofErr w:type="gramStart"/>
      <w:r w:rsidR="00477889" w:rsidRPr="006A37AE">
        <w:rPr>
          <w:rFonts w:ascii="Times New Roman" w:hAnsi="Times New Roman" w:cs="Times New Roman"/>
          <w:sz w:val="24"/>
          <w:szCs w:val="24"/>
        </w:rPr>
        <w:t>,  “</w:t>
      </w:r>
      <w:proofErr w:type="gramEnd"/>
      <w:r w:rsidR="00477889" w:rsidRPr="006A37AE">
        <w:rPr>
          <w:rFonts w:ascii="Times New Roman" w:hAnsi="Times New Roman" w:cs="Times New Roman"/>
          <w:sz w:val="24"/>
          <w:szCs w:val="24"/>
        </w:rPr>
        <w:t xml:space="preserve">Moro lasso” </w:t>
      </w:r>
    </w:p>
    <w:p w:rsidR="00607DD5" w:rsidRPr="00353B42" w:rsidRDefault="000F1A28" w:rsidP="001468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Musicae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Delitiae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Marco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Longhini</w:t>
      </w:r>
      <w:proofErr w:type="spellEnd"/>
    </w:p>
    <w:p w:rsidR="00477889" w:rsidRPr="006A37AE" w:rsidRDefault="006A37AE" w:rsidP="006A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477889" w:rsidRPr="006A37AE">
        <w:rPr>
          <w:rFonts w:ascii="Times New Roman" w:hAnsi="Times New Roman" w:cs="Times New Roman"/>
          <w:sz w:val="24"/>
          <w:szCs w:val="24"/>
        </w:rPr>
        <w:t xml:space="preserve">Robert Schumann </w:t>
      </w:r>
      <w:proofErr w:type="spellStart"/>
      <w:r w:rsidR="00477889" w:rsidRPr="006A37AE">
        <w:rPr>
          <w:rFonts w:ascii="Times New Roman" w:hAnsi="Times New Roman" w:cs="Times New Roman"/>
          <w:i/>
          <w:sz w:val="24"/>
          <w:szCs w:val="24"/>
        </w:rPr>
        <w:t>Carnaval</w:t>
      </w:r>
      <w:proofErr w:type="spellEnd"/>
      <w:r w:rsidR="00477889" w:rsidRPr="006A37AE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477889" w:rsidRPr="006A37AE">
        <w:rPr>
          <w:rFonts w:ascii="Times New Roman" w:hAnsi="Times New Roman" w:cs="Times New Roman"/>
          <w:sz w:val="24"/>
          <w:szCs w:val="24"/>
        </w:rPr>
        <w:t>Florestan</w:t>
      </w:r>
      <w:proofErr w:type="spellEnd"/>
      <w:r w:rsidR="00477889" w:rsidRPr="006A37A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607DD5" w:rsidRPr="00353B42" w:rsidRDefault="000F1A28" w:rsidP="001468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Boris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Giltburg</w:t>
      </w:r>
      <w:proofErr w:type="spellEnd"/>
    </w:p>
    <w:p w:rsidR="00B02700" w:rsidRPr="006A37AE" w:rsidRDefault="006A37AE" w:rsidP="006A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477889" w:rsidRPr="006A37AE">
        <w:rPr>
          <w:rFonts w:ascii="Times New Roman" w:hAnsi="Times New Roman" w:cs="Times New Roman"/>
          <w:sz w:val="24"/>
          <w:szCs w:val="24"/>
        </w:rPr>
        <w:t xml:space="preserve">Bellini, </w:t>
      </w:r>
      <w:r w:rsidR="00477889" w:rsidRPr="006A37AE">
        <w:rPr>
          <w:rFonts w:ascii="Times New Roman" w:hAnsi="Times New Roman" w:cs="Times New Roman"/>
          <w:i/>
          <w:sz w:val="24"/>
          <w:szCs w:val="24"/>
        </w:rPr>
        <w:t>Norma</w:t>
      </w:r>
      <w:r w:rsidR="00477889" w:rsidRPr="006A37AE">
        <w:rPr>
          <w:rFonts w:ascii="Times New Roman" w:hAnsi="Times New Roman" w:cs="Times New Roman"/>
          <w:sz w:val="24"/>
          <w:szCs w:val="24"/>
        </w:rPr>
        <w:t>, Act 1 Cavatina “</w:t>
      </w:r>
      <w:proofErr w:type="spellStart"/>
      <w:r w:rsidR="00477889" w:rsidRPr="006A37AE">
        <w:rPr>
          <w:rFonts w:ascii="Times New Roman" w:hAnsi="Times New Roman" w:cs="Times New Roman"/>
          <w:sz w:val="24"/>
          <w:szCs w:val="24"/>
        </w:rPr>
        <w:t>Casta</w:t>
      </w:r>
      <w:proofErr w:type="spellEnd"/>
      <w:r w:rsidR="00477889" w:rsidRPr="006A37AE">
        <w:rPr>
          <w:rFonts w:ascii="Times New Roman" w:hAnsi="Times New Roman" w:cs="Times New Roman"/>
          <w:sz w:val="24"/>
          <w:szCs w:val="24"/>
        </w:rPr>
        <w:t xml:space="preserve"> diva” </w:t>
      </w:r>
    </w:p>
    <w:p w:rsidR="00607DD5" w:rsidRPr="00353B42" w:rsidRDefault="000F1A28" w:rsidP="001468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Maria Callas, Mario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Filippeschi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Ebe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Stignani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, Nicola Rossi-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Lemeni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Paolo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Caroli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Rina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Cavallari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Vittore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Veneziani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, Milan La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Scala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Chorus, Milan La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Scala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Orchestra,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Tullio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Serafin</w:t>
      </w:r>
      <w:proofErr w:type="spellEnd"/>
    </w:p>
    <w:p w:rsidR="00477889" w:rsidRPr="006A37AE" w:rsidRDefault="006A37AE" w:rsidP="006A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477889" w:rsidRPr="006A37AE">
        <w:rPr>
          <w:rFonts w:ascii="Times New Roman" w:hAnsi="Times New Roman" w:cs="Times New Roman"/>
          <w:sz w:val="24"/>
          <w:szCs w:val="24"/>
        </w:rPr>
        <w:t xml:space="preserve">Puccini, </w:t>
      </w:r>
      <w:r w:rsidR="00477889" w:rsidRPr="006A37AE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="00477889" w:rsidRPr="006A37AE">
        <w:rPr>
          <w:rFonts w:ascii="Times New Roman" w:hAnsi="Times New Roman" w:cs="Times New Roman"/>
          <w:i/>
          <w:sz w:val="24"/>
          <w:szCs w:val="24"/>
        </w:rPr>
        <w:t>Boheme</w:t>
      </w:r>
      <w:proofErr w:type="spellEnd"/>
      <w:r w:rsidR="00B02700" w:rsidRPr="006A37AE">
        <w:rPr>
          <w:rFonts w:ascii="Times New Roman" w:hAnsi="Times New Roman" w:cs="Times New Roman"/>
          <w:sz w:val="24"/>
          <w:szCs w:val="24"/>
        </w:rPr>
        <w:t>, Act 1, “</w:t>
      </w:r>
      <w:proofErr w:type="spellStart"/>
      <w:r w:rsidR="00B02700" w:rsidRPr="006A37AE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B02700" w:rsidRPr="006A3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700" w:rsidRPr="006A37AE">
        <w:rPr>
          <w:rFonts w:ascii="Times New Roman" w:hAnsi="Times New Roman" w:cs="Times New Roman"/>
          <w:sz w:val="24"/>
          <w:szCs w:val="24"/>
        </w:rPr>
        <w:t>gelida</w:t>
      </w:r>
      <w:proofErr w:type="spellEnd"/>
      <w:r w:rsidR="00B02700" w:rsidRPr="006A3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700" w:rsidRPr="006A37AE">
        <w:rPr>
          <w:rFonts w:ascii="Times New Roman" w:hAnsi="Times New Roman" w:cs="Times New Roman"/>
          <w:sz w:val="24"/>
          <w:szCs w:val="24"/>
        </w:rPr>
        <w:t>manina</w:t>
      </w:r>
      <w:proofErr w:type="spellEnd"/>
      <w:r w:rsidR="00B02700" w:rsidRPr="006A37A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607DD5" w:rsidRPr="00353B42" w:rsidRDefault="000F1A28" w:rsidP="001468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Jonathan Welch, Slovak Radio Symphony Orchestra, Will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Humburg</w:t>
      </w:r>
      <w:proofErr w:type="spellEnd"/>
    </w:p>
    <w:p w:rsidR="00477889" w:rsidRPr="006A37AE" w:rsidRDefault="006A37AE" w:rsidP="006A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77889" w:rsidRPr="006A37AE">
        <w:rPr>
          <w:rFonts w:ascii="Times New Roman" w:hAnsi="Times New Roman" w:cs="Times New Roman"/>
          <w:sz w:val="24"/>
          <w:szCs w:val="24"/>
        </w:rPr>
        <w:t>Bartók</w:t>
      </w:r>
      <w:proofErr w:type="spellEnd"/>
      <w:r w:rsidR="00477889" w:rsidRPr="006A37AE">
        <w:rPr>
          <w:rFonts w:ascii="Times New Roman" w:hAnsi="Times New Roman" w:cs="Times New Roman"/>
          <w:sz w:val="24"/>
          <w:szCs w:val="24"/>
        </w:rPr>
        <w:t>, Bagatelle Op. 6 No. 5</w:t>
      </w:r>
    </w:p>
    <w:p w:rsidR="00607DD5" w:rsidRPr="00353B42" w:rsidRDefault="000F1A28" w:rsidP="006A37A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by</w:t>
      </w:r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Jeno</w:t>
      </w:r>
      <w:proofErr w:type="spellEnd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DD5" w:rsidRPr="00353B42">
        <w:rPr>
          <w:rFonts w:ascii="Times New Roman" w:eastAsia="Times New Roman" w:hAnsi="Times New Roman" w:cs="Times New Roman"/>
          <w:sz w:val="24"/>
          <w:szCs w:val="24"/>
        </w:rPr>
        <w:t>Jando</w:t>
      </w:r>
      <w:proofErr w:type="spellEnd"/>
    </w:p>
    <w:p w:rsidR="00477889" w:rsidRPr="00353B42" w:rsidRDefault="00477889" w:rsidP="001468D2">
      <w:pPr>
        <w:spacing w:after="0" w:line="240" w:lineRule="auto"/>
        <w:rPr>
          <w:rFonts w:ascii="Times New Roman" w:eastAsia="BaskervilleMTStd-Regular" w:hAnsi="Times New Roman" w:cs="Times New Roman"/>
          <w:sz w:val="24"/>
          <w:szCs w:val="24"/>
        </w:rPr>
      </w:pPr>
    </w:p>
    <w:p w:rsidR="000D19BD" w:rsidRPr="00353B42" w:rsidRDefault="000D19BD" w:rsidP="00146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19BD" w:rsidRPr="0035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MTStd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thematicalPiLT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90B"/>
    <w:multiLevelType w:val="hybridMultilevel"/>
    <w:tmpl w:val="6652CC64"/>
    <w:lvl w:ilvl="0" w:tplc="DEACFC38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9F4"/>
    <w:multiLevelType w:val="hybridMultilevel"/>
    <w:tmpl w:val="B9744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A4"/>
    <w:rsid w:val="00011D72"/>
    <w:rsid w:val="00042779"/>
    <w:rsid w:val="0006445C"/>
    <w:rsid w:val="0006614B"/>
    <w:rsid w:val="000A18ED"/>
    <w:rsid w:val="000D19BD"/>
    <w:rsid w:val="000F1A28"/>
    <w:rsid w:val="001047CE"/>
    <w:rsid w:val="001468D2"/>
    <w:rsid w:val="00165B4E"/>
    <w:rsid w:val="001E1B64"/>
    <w:rsid w:val="001E3536"/>
    <w:rsid w:val="00202AF3"/>
    <w:rsid w:val="002715B6"/>
    <w:rsid w:val="002B6721"/>
    <w:rsid w:val="002B70F4"/>
    <w:rsid w:val="002C46D8"/>
    <w:rsid w:val="00300913"/>
    <w:rsid w:val="00305463"/>
    <w:rsid w:val="00322D86"/>
    <w:rsid w:val="003244B0"/>
    <w:rsid w:val="00340EE0"/>
    <w:rsid w:val="003477FE"/>
    <w:rsid w:val="00351954"/>
    <w:rsid w:val="00353B42"/>
    <w:rsid w:val="0038718D"/>
    <w:rsid w:val="00394F2A"/>
    <w:rsid w:val="003B63CF"/>
    <w:rsid w:val="003C3076"/>
    <w:rsid w:val="003F4BC7"/>
    <w:rsid w:val="00414976"/>
    <w:rsid w:val="0041761C"/>
    <w:rsid w:val="004321A4"/>
    <w:rsid w:val="00451DBB"/>
    <w:rsid w:val="00477889"/>
    <w:rsid w:val="0049435E"/>
    <w:rsid w:val="004C0427"/>
    <w:rsid w:val="004E4660"/>
    <w:rsid w:val="004F6404"/>
    <w:rsid w:val="0052551E"/>
    <w:rsid w:val="00576F63"/>
    <w:rsid w:val="005B600F"/>
    <w:rsid w:val="00607DD5"/>
    <w:rsid w:val="0068010A"/>
    <w:rsid w:val="00681AE3"/>
    <w:rsid w:val="006A37AE"/>
    <w:rsid w:val="006D5F1E"/>
    <w:rsid w:val="0073501E"/>
    <w:rsid w:val="00775BD8"/>
    <w:rsid w:val="0079305B"/>
    <w:rsid w:val="007A5670"/>
    <w:rsid w:val="00827223"/>
    <w:rsid w:val="008378DE"/>
    <w:rsid w:val="009404CC"/>
    <w:rsid w:val="009563C1"/>
    <w:rsid w:val="009746F6"/>
    <w:rsid w:val="0098295E"/>
    <w:rsid w:val="009B44FD"/>
    <w:rsid w:val="009F139A"/>
    <w:rsid w:val="009F55B5"/>
    <w:rsid w:val="00A00E11"/>
    <w:rsid w:val="00A20497"/>
    <w:rsid w:val="00A66441"/>
    <w:rsid w:val="00A927C1"/>
    <w:rsid w:val="00B02700"/>
    <w:rsid w:val="00B153FD"/>
    <w:rsid w:val="00B84C62"/>
    <w:rsid w:val="00B94AA0"/>
    <w:rsid w:val="00B9526D"/>
    <w:rsid w:val="00BC597D"/>
    <w:rsid w:val="00BD3BAB"/>
    <w:rsid w:val="00BD4EAF"/>
    <w:rsid w:val="00BE1535"/>
    <w:rsid w:val="00BF2DFE"/>
    <w:rsid w:val="00C350E6"/>
    <w:rsid w:val="00C47A31"/>
    <w:rsid w:val="00C90996"/>
    <w:rsid w:val="00CC58DF"/>
    <w:rsid w:val="00CE2D96"/>
    <w:rsid w:val="00D331DF"/>
    <w:rsid w:val="00DF1BB4"/>
    <w:rsid w:val="00DF774C"/>
    <w:rsid w:val="00E14AC7"/>
    <w:rsid w:val="00E407D7"/>
    <w:rsid w:val="00E5288C"/>
    <w:rsid w:val="00E55167"/>
    <w:rsid w:val="00E73DA4"/>
    <w:rsid w:val="00EB783A"/>
    <w:rsid w:val="00EF39A7"/>
    <w:rsid w:val="00F02337"/>
    <w:rsid w:val="00F82A4A"/>
    <w:rsid w:val="00FB31E3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OUP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Carlin, Richard</dc:creator>
  <cp:lastModifiedBy>CLARK, Olivia</cp:lastModifiedBy>
  <cp:revision>4</cp:revision>
  <cp:lastPrinted>2018-10-18T17:51:00Z</cp:lastPrinted>
  <dcterms:created xsi:type="dcterms:W3CDTF">2019-06-13T17:30:00Z</dcterms:created>
  <dcterms:modified xsi:type="dcterms:W3CDTF">2019-06-13T17:32:00Z</dcterms:modified>
</cp:coreProperties>
</file>