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B1" w:rsidRPr="00671109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A4A08"/>
          <w:sz w:val="22"/>
          <w:szCs w:val="22"/>
        </w:rPr>
      </w:pPr>
      <w:r w:rsidRPr="00671109">
        <w:rPr>
          <w:rFonts w:cstheme="minorHAnsi"/>
          <w:b/>
          <w:bCs/>
          <w:color w:val="DA4A08"/>
          <w:sz w:val="22"/>
          <w:szCs w:val="22"/>
        </w:rPr>
        <w:t xml:space="preserve">6 </w:t>
      </w:r>
      <w:proofErr w:type="gramStart"/>
      <w:r w:rsidRPr="00671109">
        <w:rPr>
          <w:rFonts w:cstheme="minorHAnsi"/>
          <w:b/>
          <w:bCs/>
          <w:color w:val="DA4A08"/>
          <w:sz w:val="22"/>
          <w:szCs w:val="22"/>
        </w:rPr>
        <w:t>Consciousness</w:t>
      </w:r>
      <w:proofErr w:type="gramEnd"/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What is </w:t>
      </w:r>
      <w:proofErr w:type="gramStart"/>
      <w:r w:rsidRPr="00671109">
        <w:rPr>
          <w:rFonts w:cstheme="minorHAnsi"/>
          <w:color w:val="333333"/>
          <w:sz w:val="22"/>
          <w:szCs w:val="22"/>
        </w:rPr>
        <w:t>consciousness</w:t>
      </w:r>
      <w:proofErr w:type="gramEnd"/>
    </w:p>
    <w:p w:rsidR="00CC76B1" w:rsidRPr="0006160C" w:rsidRDefault="00CC76B1" w:rsidP="00CC7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Consciousness has been defined as consisting of inner, qualitative, subjective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states and feelings or awareness.</w:t>
      </w:r>
    </w:p>
    <w:p w:rsidR="00CC76B1" w:rsidRPr="0006160C" w:rsidRDefault="00CC76B1" w:rsidP="00CC7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The ‘hard problem’ of consciousness is the question of how a physical organ (the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brain) produces the seemingly disembodied subjective state of consciousness.</w:t>
      </w:r>
    </w:p>
    <w:p w:rsidR="00CC76B1" w:rsidRPr="0006160C" w:rsidRDefault="00CC76B1" w:rsidP="00CC7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Altered states of consciousness (ASC) include sleep, dreams, hypnosis, hallucinations,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meditations, and drug states.</w:t>
      </w:r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Sleep</w:t>
      </w:r>
    </w:p>
    <w:p w:rsidR="00CC76B1" w:rsidRPr="0006160C" w:rsidRDefault="00CC76B1" w:rsidP="00CC76B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The urge to sleep is profound, although individuals vary in the amount of sleep</w:t>
      </w:r>
      <w:r>
        <w:rPr>
          <w:rFonts w:cstheme="minorHAnsi"/>
          <w:color w:val="333333"/>
          <w:sz w:val="22"/>
          <w:szCs w:val="22"/>
        </w:rPr>
        <w:t xml:space="preserve"> they need. </w:t>
      </w:r>
      <w:r w:rsidRPr="0006160C">
        <w:rPr>
          <w:rFonts w:cstheme="minorHAnsi"/>
          <w:color w:val="333333"/>
          <w:sz w:val="22"/>
          <w:szCs w:val="22"/>
        </w:rPr>
        <w:t>Total sleep deprivation results in severe impairments in functioning.</w:t>
      </w:r>
    </w:p>
    <w:p w:rsidR="00CC76B1" w:rsidRPr="0006160C" w:rsidRDefault="00CC76B1" w:rsidP="00CC7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 xml:space="preserve">Sleep patterns are regulated by the circadian pacemaker and sleep </w:t>
      </w:r>
      <w:proofErr w:type="spellStart"/>
      <w:r w:rsidRPr="0006160C">
        <w:rPr>
          <w:rFonts w:cstheme="minorHAnsi"/>
          <w:color w:val="333333"/>
          <w:sz w:val="22"/>
          <w:szCs w:val="22"/>
        </w:rPr>
        <w:t>homeostat</w:t>
      </w:r>
      <w:proofErr w:type="spellEnd"/>
      <w:r w:rsidRPr="0006160C">
        <w:rPr>
          <w:rFonts w:cstheme="minorHAnsi"/>
          <w:color w:val="333333"/>
          <w:sz w:val="22"/>
          <w:szCs w:val="22"/>
        </w:rPr>
        <w:t>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There are two types of sleep: REM and NREM.</w:t>
      </w:r>
    </w:p>
    <w:p w:rsidR="00CC76B1" w:rsidRPr="0006160C" w:rsidRDefault="00CC76B1" w:rsidP="00CC7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REM is characterized by high levels of nervous system activity and vivid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dreaming.</w:t>
      </w:r>
    </w:p>
    <w:p w:rsidR="00CC76B1" w:rsidRPr="0006160C" w:rsidRDefault="00CC76B1" w:rsidP="00CC7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NREM, which covers the greater portion of sleep time, is characterized by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deepest levels of relaxation. Sleep is experienced in five sleep stages, which play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out in a 90–110-minute repeated cycle throughout the night.</w:t>
      </w:r>
    </w:p>
    <w:p w:rsidR="00CC76B1" w:rsidRPr="0006160C" w:rsidRDefault="00CC76B1" w:rsidP="00CC7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The function of sleep is unknown, but the most often-discussed current theories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are the ideas that sleep promotes memory consolidation and that sleep allows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for synaptic pruning.</w:t>
      </w:r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Dreaming</w:t>
      </w:r>
    </w:p>
    <w:p w:rsidR="00CC76B1" w:rsidRPr="0006160C" w:rsidRDefault="00CC76B1" w:rsidP="00CC76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There is little agreement as to the nature and function of sleep mentation, which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can be categorized as cognitive activity, ordinary dreaming, and apex dreaming.</w:t>
      </w:r>
    </w:p>
    <w:p w:rsidR="00CC76B1" w:rsidRPr="0006160C" w:rsidRDefault="00CC76B1" w:rsidP="00CC76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Cognitive activity during sleep is often called ‘sleep thinking’.</w:t>
      </w:r>
    </w:p>
    <w:p w:rsidR="00CC76B1" w:rsidRPr="0006160C" w:rsidRDefault="00CC76B1" w:rsidP="00CC76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Ordinary dreaming involves recognizable characters engaged in relatively realistic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activities.</w:t>
      </w:r>
    </w:p>
    <w:p w:rsidR="00CC76B1" w:rsidRPr="0006160C" w:rsidRDefault="00CC76B1" w:rsidP="00CC76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Apex dreaming are the most intense, vivid, bizarre, hallucinatory dreams.</w:t>
      </w:r>
    </w:p>
    <w:p w:rsidR="00CC76B1" w:rsidRPr="0006160C" w:rsidRDefault="00CC76B1" w:rsidP="00CC76B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Of the numerous theories advanced regarding the purpose of dreams, none is accepted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by all, but it is clear is that dreams have meaning to the dreamer, consisting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of content drawn from each person’s life history, circumstances, emotions,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and subjective experience.</w:t>
      </w:r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Sleep disorders</w:t>
      </w:r>
    </w:p>
    <w:p w:rsidR="00CC76B1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 xml:space="preserve">Many people have problems sleeping, but only </w:t>
      </w:r>
      <w:r>
        <w:rPr>
          <w:rFonts w:cstheme="minorHAnsi"/>
          <w:color w:val="333333"/>
          <w:sz w:val="22"/>
          <w:szCs w:val="22"/>
        </w:rPr>
        <w:t xml:space="preserve">a few experience a genuine sleep </w:t>
      </w:r>
      <w:r w:rsidRPr="0006160C">
        <w:rPr>
          <w:rFonts w:cstheme="minorHAnsi"/>
          <w:color w:val="333333"/>
          <w:sz w:val="22"/>
          <w:szCs w:val="22"/>
        </w:rPr>
        <w:t>disorder.</w:t>
      </w:r>
    </w:p>
    <w:p w:rsidR="00CC76B1" w:rsidRPr="0006160C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Insomnia is a chronic difficulty falling asleep, staying asleep, and/or being unable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to obtain restful sleep.</w:t>
      </w:r>
    </w:p>
    <w:p w:rsidR="00CC76B1" w:rsidRPr="0006160C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Obstructive sleep apnoea (OSA) is marked by frequent—and usually unrecognized—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moments of awakening throughout the night, caused by the inability to breathe.</w:t>
      </w:r>
    </w:p>
    <w:p w:rsidR="00CC76B1" w:rsidRPr="0006160C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06160C">
        <w:rPr>
          <w:rFonts w:cstheme="minorHAnsi"/>
          <w:color w:val="333333"/>
          <w:sz w:val="22"/>
          <w:szCs w:val="22"/>
        </w:rPr>
        <w:t>Parasomnias</w:t>
      </w:r>
      <w:proofErr w:type="spellEnd"/>
      <w:r w:rsidRPr="0006160C">
        <w:rPr>
          <w:rFonts w:cstheme="minorHAnsi"/>
          <w:color w:val="333333"/>
          <w:sz w:val="22"/>
          <w:szCs w:val="22"/>
        </w:rPr>
        <w:t xml:space="preserve"> are characterized by unusual or bizarre physical behaviours, perceptions,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dreams, or emotions during sleep.</w:t>
      </w:r>
    </w:p>
    <w:p w:rsidR="00CC76B1" w:rsidRPr="0006160C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Narcolepsy is characterized by abruptly falling asleep at inappropriate times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places.</w:t>
      </w:r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Hypnosis: an altered state of consciousness? </w:t>
      </w:r>
    </w:p>
    <w:p w:rsidR="00CC76B1" w:rsidRPr="0006160C" w:rsidRDefault="00CC76B1" w:rsidP="00CC76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The question of whether hypnosis is an actual ASC is known as the ‘special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 xml:space="preserve">state’ </w:t>
      </w:r>
      <w:proofErr w:type="spellStart"/>
      <w:r w:rsidRPr="0006160C">
        <w:rPr>
          <w:rFonts w:cstheme="minorHAnsi"/>
          <w:color w:val="333333"/>
          <w:sz w:val="22"/>
          <w:szCs w:val="22"/>
        </w:rPr>
        <w:t>vs</w:t>
      </w:r>
      <w:proofErr w:type="spellEnd"/>
      <w:r w:rsidRPr="0006160C">
        <w:rPr>
          <w:rFonts w:cstheme="minorHAnsi"/>
          <w:color w:val="333333"/>
          <w:sz w:val="22"/>
          <w:szCs w:val="22"/>
        </w:rPr>
        <w:t xml:space="preserve"> ‘non-state’ debate.</w:t>
      </w:r>
    </w:p>
    <w:p w:rsidR="00CC76B1" w:rsidRPr="0006160C" w:rsidRDefault="00CC76B1" w:rsidP="00CC76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 xml:space="preserve">State theory proposes that hypnosis is a true ASC, whereas </w:t>
      </w:r>
      <w:proofErr w:type="spellStart"/>
      <w:r w:rsidRPr="0006160C">
        <w:rPr>
          <w:rFonts w:cstheme="minorHAnsi"/>
          <w:color w:val="333333"/>
          <w:sz w:val="22"/>
          <w:szCs w:val="22"/>
        </w:rPr>
        <w:t>sociocognitive</w:t>
      </w:r>
      <w:proofErr w:type="spellEnd"/>
      <w:r w:rsidRPr="0006160C">
        <w:rPr>
          <w:rFonts w:cstheme="minorHAnsi"/>
          <w:color w:val="333333"/>
          <w:sz w:val="22"/>
          <w:szCs w:val="22"/>
        </w:rPr>
        <w:t xml:space="preserve"> theory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proposes that behaviours seen under hypnosis can be produced without any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special procedures.</w:t>
      </w:r>
    </w:p>
    <w:p w:rsidR="00CC76B1" w:rsidRPr="0006160C" w:rsidRDefault="00CC76B1" w:rsidP="00CC76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Research suggests that a hypnotic state can be induced merely by giving suggestions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when the subject believes he or she is being hypnotized. Hypnotized individuals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do not have improved recall of past events, cannot ‘regress’ to infancy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or ‘past lives’, can lie just as easily as at other times, and cannot achieve feats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of strength or endure pain beyond their ordinary capabilities.</w:t>
      </w:r>
    </w:p>
    <w:p w:rsidR="00CC76B1" w:rsidRDefault="00CC76B1" w:rsidP="00CC76B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Psychoactive drugs and consciousness </w:t>
      </w:r>
    </w:p>
    <w:p w:rsidR="00CC76B1" w:rsidRPr="0006160C" w:rsidRDefault="00CC76B1" w:rsidP="00CC76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lastRenderedPageBreak/>
        <w:t>A psychoactive drug is any substance with properties that affect mental life 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consciousness. Non-medical or ‘recreational’ drug use includes all uses specifically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intended to alter consciousness.</w:t>
      </w:r>
    </w:p>
    <w:p w:rsidR="00CC76B1" w:rsidRPr="0006160C" w:rsidRDefault="00CC76B1" w:rsidP="00CC76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Most humans worldwide use psychoactive drugs such as alcohol, nicotine, 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caffeine.</w:t>
      </w:r>
    </w:p>
    <w:p w:rsidR="00CC76B1" w:rsidRPr="0006160C" w:rsidRDefault="00CC76B1" w:rsidP="00CC76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It is difficult to obtain accurate information about non-medical drug use because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powerful moral, social, economic, and political interests are involved.</w:t>
      </w:r>
    </w:p>
    <w:p w:rsidR="00CC76B1" w:rsidRPr="0006160C" w:rsidRDefault="00CC76B1" w:rsidP="00CC76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>Addiction was traditionally defined as dependent and compulsive use of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drug which resulted in withdrawal, craving, and tolerance. However, so-called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non-addictive drugs can produce craving and dependence as powerful as addictive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drugs.</w:t>
      </w:r>
    </w:p>
    <w:p w:rsidR="00CC76B1" w:rsidRPr="0006160C" w:rsidRDefault="00CC76B1" w:rsidP="00CC76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06160C">
        <w:rPr>
          <w:rFonts w:cstheme="minorHAnsi"/>
          <w:color w:val="333333"/>
          <w:sz w:val="22"/>
          <w:szCs w:val="22"/>
        </w:rPr>
        <w:t xml:space="preserve">All substances are potentially toxic if taken in sufficient quantities. </w:t>
      </w:r>
    </w:p>
    <w:p w:rsidR="0074276B" w:rsidRPr="00CC76B1" w:rsidRDefault="00CC76B1" w:rsidP="00CC76B1">
      <w:r w:rsidRPr="0006160C">
        <w:rPr>
          <w:rFonts w:cstheme="minorHAnsi"/>
          <w:color w:val="333333"/>
          <w:sz w:val="22"/>
          <w:szCs w:val="22"/>
        </w:rPr>
        <w:t>The most dangerous drugs in terms of potential for death and disease are alcohol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and tobacco, although when taken in moderation, alcohol is safe and may even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06160C">
        <w:rPr>
          <w:rFonts w:cstheme="minorHAnsi"/>
          <w:color w:val="333333"/>
          <w:sz w:val="22"/>
          <w:szCs w:val="22"/>
        </w:rPr>
        <w:t>have beneficial properties.</w:t>
      </w:r>
      <w:bookmarkStart w:id="0" w:name="_GoBack"/>
      <w:bookmarkEnd w:id="0"/>
    </w:p>
    <w:sectPr w:rsidR="0074276B" w:rsidRPr="00CC7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57F"/>
    <w:multiLevelType w:val="hybridMultilevel"/>
    <w:tmpl w:val="2BCED02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12D4"/>
    <w:multiLevelType w:val="hybridMultilevel"/>
    <w:tmpl w:val="D330821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5343C"/>
    <w:multiLevelType w:val="hybridMultilevel"/>
    <w:tmpl w:val="C116EE2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4771D"/>
    <w:multiLevelType w:val="hybridMultilevel"/>
    <w:tmpl w:val="A89E47D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93BEC"/>
    <w:multiLevelType w:val="hybridMultilevel"/>
    <w:tmpl w:val="2612EFF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D5AFA"/>
    <w:multiLevelType w:val="hybridMultilevel"/>
    <w:tmpl w:val="DCCC2FF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CC76B1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2019-11-25T10:20:00Z</dcterms:modified>
</cp:coreProperties>
</file>