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C0" w:rsidRDefault="001930C0" w:rsidP="001930C0">
      <w:pPr>
        <w:pStyle w:val="Heading1"/>
      </w:pPr>
      <w:r>
        <w:t>Chapter 16</w:t>
      </w:r>
    </w:p>
    <w:p w:rsidR="001930C0" w:rsidRDefault="001930C0" w:rsidP="001930C0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convincing is the evidence for unconscious motivation?</w:t>
      </w:r>
    </w:p>
    <w:p w:rsidR="001930C0" w:rsidRDefault="001930C0" w:rsidP="001930C0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Do we have instincts?</w:t>
      </w:r>
    </w:p>
    <w:p w:rsidR="001930C0" w:rsidRDefault="001930C0" w:rsidP="001930C0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useful is the idea of intrinsic and extrinsic motivation?</w:t>
      </w:r>
    </w:p>
    <w:p w:rsidR="001930C0" w:rsidRDefault="001930C0" w:rsidP="001930C0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The best-known theory of motivation is Maslow’s hierarchy of needs. Does it deserve this status?</w:t>
      </w:r>
    </w:p>
    <w:p w:rsidR="001930C0" w:rsidRDefault="001930C0" w:rsidP="001930C0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SMART targets; application of psychological principles or management dogma?</w:t>
      </w:r>
    </w:p>
    <w:p w:rsidR="001930C0" w:rsidRDefault="001930C0" w:rsidP="001930C0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Is the current popularity of growth </w:t>
      </w:r>
      <w:proofErr w:type="spellStart"/>
      <w:r>
        <w:rPr>
          <w:rFonts w:ascii="Calibri" w:hAnsi="Calibri"/>
        </w:rPr>
        <w:t>mindsets</w:t>
      </w:r>
      <w:proofErr w:type="spellEnd"/>
      <w:r>
        <w:rPr>
          <w:rFonts w:ascii="Calibri" w:hAnsi="Calibri"/>
        </w:rPr>
        <w:t xml:space="preserve"> justified?</w:t>
      </w:r>
    </w:p>
    <w:p w:rsidR="001930C0" w:rsidRDefault="001930C0" w:rsidP="001930C0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How scientific are theories of motivation? Are SMART targets and growth </w:t>
      </w:r>
      <w:proofErr w:type="spellStart"/>
      <w:r>
        <w:rPr>
          <w:rFonts w:ascii="Calibri" w:hAnsi="Calibri"/>
        </w:rPr>
        <w:t>mindsets</w:t>
      </w:r>
      <w:proofErr w:type="spellEnd"/>
      <w:r>
        <w:rPr>
          <w:rFonts w:ascii="Calibri" w:hAnsi="Calibri"/>
        </w:rPr>
        <w:t xml:space="preserve"> best seen as pop psychology?</w:t>
      </w:r>
    </w:p>
    <w:p w:rsidR="001930C0" w:rsidRDefault="001930C0" w:rsidP="001930C0">
      <w:pPr>
        <w:tabs>
          <w:tab w:val="left" w:pos="58"/>
          <w:tab w:val="left" w:pos="449"/>
        </w:tabs>
        <w:ind w:left="397" w:hanging="340"/>
        <w:rPr>
          <w:rFonts w:ascii="Calibri" w:hAnsi="Calibri"/>
        </w:rPr>
      </w:pPr>
    </w:p>
    <w:p w:rsidR="000D7AE6" w:rsidRDefault="000D7AE6">
      <w:bookmarkStart w:id="0" w:name="_GoBack"/>
      <w:bookmarkEnd w:id="0"/>
    </w:p>
    <w:sectPr w:rsidR="000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47F53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2E"/>
    <w:rsid w:val="000D7AE6"/>
    <w:rsid w:val="00125BF1"/>
    <w:rsid w:val="001930C0"/>
    <w:rsid w:val="0096382E"/>
    <w:rsid w:val="00D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1A716-F1BD-4DC5-9EAA-01FB99FC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0C0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0C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0C0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2</cp:revision>
  <dcterms:created xsi:type="dcterms:W3CDTF">2019-11-07T06:00:00Z</dcterms:created>
  <dcterms:modified xsi:type="dcterms:W3CDTF">2019-11-07T06:01:00Z</dcterms:modified>
</cp:coreProperties>
</file>