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13" w:rsidRDefault="002C4013" w:rsidP="002C4013">
      <w:pPr>
        <w:pStyle w:val="Heading1"/>
      </w:pPr>
      <w:r>
        <w:t>Chapter 3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(a) Which is the best research method? Hint: it’s another daft question!</w:t>
      </w:r>
    </w:p>
    <w:p w:rsidR="002C4013" w:rsidRDefault="002C4013" w:rsidP="002C4013">
      <w:pPr>
        <w:pStyle w:val="ListParagraph"/>
        <w:numPr>
          <w:ilvl w:val="1"/>
          <w:numId w:val="1"/>
        </w:numPr>
        <w:tabs>
          <w:tab w:val="left" w:pos="58"/>
        </w:tabs>
        <w:spacing w:after="0" w:line="240" w:lineRule="auto"/>
      </w:pPr>
      <w:r w:rsidRPr="00B61BED">
        <w:rPr>
          <w:rFonts w:ascii="Calibri" w:hAnsi="Calibri"/>
        </w:rPr>
        <w:t>(b) Are there any methods that might appeal to you in particular?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Why is sampling important? When is it </w:t>
      </w:r>
      <w:r>
        <w:rPr>
          <w:rFonts w:ascii="Calibri" w:hAnsi="Calibri"/>
          <w:i/>
          <w:iCs/>
        </w:rPr>
        <w:t>particularly</w:t>
      </w:r>
      <w:r>
        <w:rPr>
          <w:rFonts w:ascii="Calibri" w:hAnsi="Calibri"/>
        </w:rPr>
        <w:t xml:space="preserve"> important?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What can we get and </w:t>
      </w:r>
      <w:r>
        <w:rPr>
          <w:rFonts w:ascii="Calibri" w:hAnsi="Calibri"/>
          <w:i/>
          <w:iCs/>
        </w:rPr>
        <w:t>not</w:t>
      </w:r>
      <w:r>
        <w:rPr>
          <w:rFonts w:ascii="Calibri" w:hAnsi="Calibri"/>
        </w:rPr>
        <w:t xml:space="preserve"> get from survey research?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can extract causal relationships from correlations?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What defines a study as an experiment?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How are significance and effect size different? Why do we need both?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When is qualitative research more useful than quantitative?</w:t>
      </w:r>
    </w:p>
    <w:p w:rsidR="002C4013" w:rsidRDefault="002C4013" w:rsidP="002C401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ethics matter?</w:t>
      </w:r>
    </w:p>
    <w:p w:rsidR="002C4013" w:rsidRDefault="002C4013" w:rsidP="002C4013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Pr="002C4013" w:rsidRDefault="000D7AE6" w:rsidP="002C4013">
      <w:bookmarkStart w:id="0" w:name="_GoBack"/>
      <w:bookmarkEnd w:id="0"/>
    </w:p>
    <w:sectPr w:rsidR="000D7AE6" w:rsidRPr="002C4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33C"/>
    <w:multiLevelType w:val="hybridMultilevel"/>
    <w:tmpl w:val="99D62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BB"/>
    <w:rsid w:val="000D7AE6"/>
    <w:rsid w:val="00125BF1"/>
    <w:rsid w:val="002C4013"/>
    <w:rsid w:val="003417C3"/>
    <w:rsid w:val="003E3BBB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0BF09-B790-44C4-8FFD-87CC375B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7C3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7C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7C3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  <w:style w:type="paragraph" w:styleId="ListParagraph">
    <w:name w:val="List Paragraph"/>
    <w:basedOn w:val="Normal"/>
    <w:uiPriority w:val="34"/>
    <w:qFormat/>
    <w:rsid w:val="0034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3</cp:revision>
  <dcterms:created xsi:type="dcterms:W3CDTF">2019-11-07T05:52:00Z</dcterms:created>
  <dcterms:modified xsi:type="dcterms:W3CDTF">2019-11-07T05:55:00Z</dcterms:modified>
</cp:coreProperties>
</file>