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2E5694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5</w:t>
      </w:r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anatomically modern </w:t>
      </w:r>
      <w:r w:rsidRPr="009512DB">
        <w:rPr>
          <w:rFonts w:cstheme="minorHAnsi"/>
          <w:i/>
          <w:sz w:val="24"/>
          <w:szCs w:val="24"/>
        </w:rPr>
        <w:t>Homo sapiens</w:t>
      </w:r>
      <w:r w:rsidRPr="009512DB">
        <w:rPr>
          <w:rFonts w:cstheme="minorHAnsi"/>
          <w:sz w:val="24"/>
          <w:szCs w:val="24"/>
        </w:rPr>
        <w:t xml:space="preserve">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Aurignacian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blade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Châtelperronian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cranial capacity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enamel hypoplasia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gene flow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Harris lines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Homo sapiens</w:t>
      </w:r>
      <w:bookmarkStart w:id="0" w:name="_GoBack"/>
      <w:bookmarkEnd w:id="0"/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Levallois</w:t>
      </w:r>
      <w:proofErr w:type="spellEnd"/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Middle Paleolithic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Middle Stone Age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masticatory complex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mitochondrial DNA (</w:t>
      </w:r>
      <w:proofErr w:type="spellStart"/>
      <w:r w:rsidRPr="009512DB">
        <w:rPr>
          <w:rFonts w:cstheme="minorHAnsi"/>
          <w:sz w:val="24"/>
          <w:szCs w:val="24"/>
        </w:rPr>
        <w:t>mtDNA</w:t>
      </w:r>
      <w:proofErr w:type="spellEnd"/>
      <w:r w:rsidRPr="009512DB">
        <w:rPr>
          <w:rFonts w:cstheme="minorHAnsi"/>
          <w:sz w:val="24"/>
          <w:szCs w:val="24"/>
        </w:rPr>
        <w:t xml:space="preserve">)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Mousterian</w:t>
      </w:r>
    </w:p>
    <w:p w:rsidR="002E5694" w:rsidRPr="009512DB" w:rsidDel="00740101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musculoskeletal </w:t>
      </w:r>
      <w:r w:rsidRPr="009512DB" w:rsidDel="00740101">
        <w:rPr>
          <w:rFonts w:cstheme="minorHAnsi"/>
          <w:sz w:val="24"/>
          <w:szCs w:val="24"/>
        </w:rPr>
        <w:t xml:space="preserve">hypertrophy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Neandertal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Paleolithic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patrilocality</w:t>
      </w:r>
      <w:proofErr w:type="spellEnd"/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premodern</w:t>
      </w:r>
      <w:proofErr w:type="spellEnd"/>
      <w:r w:rsidRPr="009512DB">
        <w:rPr>
          <w:rFonts w:cstheme="minorHAnsi"/>
          <w:sz w:val="24"/>
          <w:szCs w:val="24"/>
        </w:rPr>
        <w:t xml:space="preserve"> (archaic) </w:t>
      </w:r>
      <w:r w:rsidRPr="009512DB">
        <w:rPr>
          <w:rFonts w:cstheme="minorHAnsi"/>
          <w:i/>
          <w:sz w:val="24"/>
          <w:szCs w:val="24"/>
        </w:rPr>
        <w:t>Homo sapiens</w:t>
      </w:r>
      <w:r w:rsidRPr="009512DB">
        <w:rPr>
          <w:rFonts w:cstheme="minorHAnsi"/>
          <w:sz w:val="24"/>
          <w:szCs w:val="24"/>
        </w:rPr>
        <w:t xml:space="preserve"> </w:t>
      </w:r>
    </w:p>
    <w:p w:rsidR="002E5694" w:rsidRPr="009512DB" w:rsidRDefault="002E5694" w:rsidP="002E5694">
      <w:pPr>
        <w:pStyle w:val="ListParagraph"/>
        <w:numPr>
          <w:ilvl w:val="0"/>
          <w:numId w:val="4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pressure flaking</w:t>
      </w:r>
    </w:p>
    <w:p w:rsidR="00011C5A" w:rsidRPr="00E37AFD" w:rsidRDefault="00011C5A" w:rsidP="006011E0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E5694"/>
    <w:rsid w:val="004639DA"/>
    <w:rsid w:val="006011E0"/>
    <w:rsid w:val="00684BEB"/>
    <w:rsid w:val="008F4935"/>
    <w:rsid w:val="00920A63"/>
    <w:rsid w:val="00C06312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3</cp:revision>
  <dcterms:created xsi:type="dcterms:W3CDTF">2019-09-16T16:17:00Z</dcterms:created>
  <dcterms:modified xsi:type="dcterms:W3CDTF">2019-09-16T16:17:00Z</dcterms:modified>
</cp:coreProperties>
</file>