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54" w:rsidRPr="00D8076A" w:rsidRDefault="00723754" w:rsidP="00D02C63">
      <w:pPr>
        <w:pStyle w:val="Title"/>
      </w:pPr>
      <w:r w:rsidRPr="00D8076A">
        <w:t>Glossary</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Adaptation</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An</w:t>
      </w:r>
      <w:proofErr w:type="gramEnd"/>
      <w:r w:rsidRPr="00E873DE">
        <w:rPr>
          <w:rFonts w:ascii="Times New Roman" w:hAnsi="Times New Roman" w:cs="Times New Roman"/>
          <w:sz w:val="24"/>
          <w:szCs w:val="24"/>
        </w:rPr>
        <w:t xml:space="preserve"> investment to reduce the severity of realized damages.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Adverse selection</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problem related to the hidden type of a person or firm such that a buyer cannot distinguish the quality of a good or service.</w:t>
      </w:r>
    </w:p>
    <w:p w:rsidR="00723754" w:rsidRPr="00E873DE" w:rsidRDefault="00723754" w:rsidP="00E873DE">
      <w:pPr>
        <w:pStyle w:val="GD"/>
        <w:spacing w:after="140" w:line="480" w:lineRule="auto"/>
        <w:rPr>
          <w:rFonts w:ascii="Times New Roman" w:hAnsi="Times New Roman" w:cs="Times New Roman"/>
          <w:sz w:val="24"/>
          <w:szCs w:val="24"/>
        </w:rPr>
      </w:pPr>
      <w:proofErr w:type="gramStart"/>
      <w:r w:rsidRPr="00E873DE">
        <w:rPr>
          <w:rFonts w:ascii="Times New Roman" w:hAnsi="Times New Roman" w:cs="Times New Roman"/>
          <w:b/>
          <w:sz w:val="24"/>
          <w:szCs w:val="24"/>
        </w:rPr>
        <w:t>Ambiguity</w:t>
      </w:r>
      <w:r w:rsidRPr="00E873DE">
        <w:rPr>
          <w:rFonts w:ascii="Times New Roman" w:hAnsi="Times New Roman" w:cs="Times New Roman"/>
          <w:sz w:val="24"/>
          <w:szCs w:val="24"/>
        </w:rPr>
        <w:t> </w:t>
      </w:r>
      <w:r w:rsidRPr="00E873DE">
        <w:rPr>
          <w:rFonts w:ascii="Times New Roman" w:hAnsi="Times New Roman" w:cs="Times New Roman"/>
          <w:sz w:val="24"/>
          <w:szCs w:val="24"/>
        </w:rPr>
        <w:t>Uncertainty about the probabilities of an outco</w:t>
      </w:r>
      <w:bookmarkStart w:id="0" w:name="_GoBack"/>
      <w:bookmarkEnd w:id="0"/>
      <w:r w:rsidRPr="00E873DE">
        <w:rPr>
          <w:rFonts w:ascii="Times New Roman" w:hAnsi="Times New Roman" w:cs="Times New Roman"/>
          <w:sz w:val="24"/>
          <w:szCs w:val="24"/>
        </w:rPr>
        <w:t>me.</w:t>
      </w:r>
      <w:proofErr w:type="gramEnd"/>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Ancillary benefit</w:t>
      </w:r>
      <w:r w:rsidRPr="00E873DE">
        <w:rPr>
          <w:rFonts w:ascii="Times New Roman" w:hAnsi="Times New Roman" w:cs="Times New Roman"/>
          <w:sz w:val="24"/>
          <w:szCs w:val="24"/>
        </w:rPr>
        <w:t> </w:t>
      </w:r>
      <w:r w:rsidRPr="00E873DE">
        <w:rPr>
          <w:rFonts w:ascii="Times New Roman" w:hAnsi="Times New Roman" w:cs="Times New Roman"/>
          <w:sz w:val="24"/>
          <w:szCs w:val="24"/>
        </w:rPr>
        <w:t>An additional benefit that arises from reducing fossil fuel consumption; for example, lower levels of carbon monoxide, sulphur and nitrogen oxides, and toxic trace pollutants in exhaust gases.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Autarky</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Where</w:t>
      </w:r>
      <w:proofErr w:type="gramEnd"/>
      <w:r w:rsidRPr="00E873DE">
        <w:rPr>
          <w:rFonts w:ascii="Times New Roman" w:hAnsi="Times New Roman" w:cs="Times New Roman"/>
          <w:sz w:val="24"/>
          <w:szCs w:val="24"/>
        </w:rPr>
        <w:t xml:space="preserve"> a country does not engage in international trade.</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Behavioural economics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application of psychological insights into economic theory and observation.</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Benefits transfer</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practice of extrapolating existing information on the non-market value of goods or services.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Bid curve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use of regression analysis to determine the relationship between willingness-to-pay (WTP) measures and the factors that are thought to influence these measures.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Bid vehicle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means by which individuals pay in a hypothetical market.</w:t>
      </w:r>
    </w:p>
    <w:p w:rsidR="00723754" w:rsidRPr="00E873DE" w:rsidRDefault="00723754" w:rsidP="00E873DE">
      <w:pPr>
        <w:pStyle w:val="GD"/>
        <w:spacing w:after="140" w:line="480" w:lineRule="auto"/>
        <w:rPr>
          <w:rFonts w:ascii="Times New Roman" w:hAnsi="Times New Roman" w:cs="Times New Roman"/>
          <w:sz w:val="24"/>
          <w:szCs w:val="24"/>
        </w:rPr>
      </w:pPr>
      <w:proofErr w:type="gramStart"/>
      <w:r w:rsidRPr="00E873DE">
        <w:rPr>
          <w:rFonts w:ascii="Times New Roman" w:hAnsi="Times New Roman" w:cs="Times New Roman"/>
          <w:b/>
          <w:sz w:val="24"/>
          <w:szCs w:val="24"/>
        </w:rPr>
        <w:t>Biodiversity hotpots</w:t>
      </w:r>
      <w:r w:rsidRPr="00E873DE">
        <w:rPr>
          <w:rFonts w:ascii="Times New Roman" w:hAnsi="Times New Roman" w:cs="Times New Roman"/>
          <w:sz w:val="24"/>
          <w:szCs w:val="24"/>
        </w:rPr>
        <w:t> </w:t>
      </w:r>
      <w:r w:rsidRPr="00E873DE">
        <w:rPr>
          <w:rFonts w:ascii="Times New Roman" w:hAnsi="Times New Roman" w:cs="Times New Roman"/>
          <w:sz w:val="24"/>
          <w:szCs w:val="24"/>
        </w:rPr>
        <w:t>Regions identified by Conservation International as combining high levels of biodiversity with high levels of threat to habitat.</w:t>
      </w:r>
      <w:proofErr w:type="gramEnd"/>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Bioprospecting</w:t>
      </w:r>
      <w:r w:rsidRPr="00E873DE">
        <w:rPr>
          <w:rFonts w:ascii="Times New Roman" w:hAnsi="Times New Roman" w:cs="Times New Roman"/>
          <w:sz w:val="24"/>
          <w:szCs w:val="24"/>
        </w:rPr>
        <w:t> </w:t>
      </w:r>
      <w:r w:rsidRPr="00E873DE">
        <w:rPr>
          <w:rFonts w:ascii="Times New Roman" w:hAnsi="Times New Roman" w:cs="Times New Roman"/>
          <w:sz w:val="24"/>
          <w:szCs w:val="24"/>
        </w:rPr>
        <w:t>Analysing compounds derived from flora and fauna for compounds that could form the basis for new drugs.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lastRenderedPageBreak/>
        <w:t>Carbon footprint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measure that accounts for all carbon emissions generated by a nation’s citizens, regardless of where the good was produced.</w:t>
      </w:r>
    </w:p>
    <w:p w:rsidR="00723754" w:rsidRPr="00E873DE" w:rsidRDefault="00723754" w:rsidP="00E873DE">
      <w:pPr>
        <w:pStyle w:val="GD"/>
        <w:spacing w:after="140" w:line="480" w:lineRule="auto"/>
        <w:rPr>
          <w:rFonts w:ascii="Times New Roman" w:hAnsi="Times New Roman" w:cs="Times New Roman"/>
          <w:sz w:val="24"/>
          <w:szCs w:val="24"/>
        </w:rPr>
      </w:pPr>
      <w:proofErr w:type="gramStart"/>
      <w:r w:rsidRPr="00E873DE">
        <w:rPr>
          <w:rFonts w:ascii="Times New Roman" w:hAnsi="Times New Roman" w:cs="Times New Roman"/>
          <w:b/>
          <w:sz w:val="24"/>
          <w:szCs w:val="24"/>
        </w:rPr>
        <w:t>Carbon sink</w:t>
      </w:r>
      <w:proofErr w:type="gramEnd"/>
      <w:r w:rsidRPr="00E873DE">
        <w:rPr>
          <w:rFonts w:ascii="Times New Roman" w:hAnsi="Times New Roman" w:cs="Times New Roman"/>
          <w:sz w:val="24"/>
          <w:szCs w:val="24"/>
        </w:rPr>
        <w:t> </w:t>
      </w:r>
      <w:r w:rsidRPr="00E873DE">
        <w:rPr>
          <w:rFonts w:ascii="Times New Roman" w:hAnsi="Times New Roman" w:cs="Times New Roman"/>
          <w:sz w:val="24"/>
          <w:szCs w:val="24"/>
        </w:rPr>
        <w:t>A process that destroys or absorbs greenhouse gases, such as the absorption of atmospheric carbon dioxide by trees, soils, and other types of vegetation.</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Carbon tax</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fee added to the price of fossil fuels according to their relative carbon content.</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Characteristics</w:t>
      </w:r>
      <w:r w:rsidRPr="00E873DE">
        <w:rPr>
          <w:rFonts w:ascii="Times New Roman" w:hAnsi="Times New Roman" w:cs="Times New Roman"/>
          <w:sz w:val="24"/>
          <w:szCs w:val="24"/>
        </w:rPr>
        <w:t xml:space="preserve"> Theory of Value</w:t>
      </w:r>
      <w:r w:rsidRPr="00E873DE">
        <w:rPr>
          <w:rFonts w:ascii="Times New Roman" w:hAnsi="Times New Roman" w:cs="Times New Roman"/>
          <w:sz w:val="24"/>
          <w:szCs w:val="24"/>
        </w:rPr>
        <w:t> </w:t>
      </w:r>
      <w:r w:rsidRPr="00E873DE">
        <w:rPr>
          <w:rFonts w:ascii="Times New Roman" w:hAnsi="Times New Roman" w:cs="Times New Roman"/>
          <w:sz w:val="24"/>
          <w:szCs w:val="24"/>
        </w:rPr>
        <w:t>The theory that the value of something is best explained in terms of its characteristics or attributes.</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Clean development mechanism</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system in which developed nations buy the carbon reductions in developing nations.</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Climate change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change in the climate (global temperatures and precipitation) over time due to changes in natural process or external </w:t>
      </w:r>
      <w:proofErr w:type="spellStart"/>
      <w:r w:rsidRPr="00E873DE">
        <w:rPr>
          <w:rFonts w:ascii="Times New Roman" w:hAnsi="Times New Roman" w:cs="Times New Roman"/>
          <w:sz w:val="24"/>
          <w:szCs w:val="24"/>
        </w:rPr>
        <w:t>forcings</w:t>
      </w:r>
      <w:proofErr w:type="spellEnd"/>
      <w:r w:rsidRPr="00E873DE">
        <w:rPr>
          <w:rFonts w:ascii="Times New Roman" w:hAnsi="Times New Roman" w:cs="Times New Roman"/>
          <w:sz w:val="24"/>
          <w:szCs w:val="24"/>
        </w:rPr>
        <w:t>.</w:t>
      </w:r>
    </w:p>
    <w:p w:rsidR="00723754" w:rsidRPr="00E873DE" w:rsidRDefault="00723754" w:rsidP="00E873DE">
      <w:pPr>
        <w:pStyle w:val="GD"/>
        <w:spacing w:after="163" w:line="480" w:lineRule="auto"/>
        <w:rPr>
          <w:rFonts w:ascii="Times New Roman" w:hAnsi="Times New Roman" w:cs="Times New Roman"/>
          <w:spacing w:val="2"/>
          <w:sz w:val="24"/>
          <w:szCs w:val="24"/>
        </w:rPr>
      </w:pPr>
      <w:r w:rsidRPr="00E873DE">
        <w:rPr>
          <w:rFonts w:ascii="Times New Roman" w:hAnsi="Times New Roman" w:cs="Times New Roman"/>
          <w:b/>
          <w:spacing w:val="2"/>
          <w:sz w:val="24"/>
          <w:szCs w:val="24"/>
        </w:rPr>
        <w:t>Coase theorem</w:t>
      </w:r>
      <w:r w:rsidRPr="00E873DE">
        <w:rPr>
          <w:rFonts w:ascii="Times New Roman" w:hAnsi="Times New Roman" w:cs="Times New Roman"/>
          <w:spacing w:val="2"/>
          <w:sz w:val="24"/>
          <w:szCs w:val="24"/>
        </w:rPr>
        <w:t> </w:t>
      </w:r>
      <w:proofErr w:type="gramStart"/>
      <w:r w:rsidRPr="00E873DE">
        <w:rPr>
          <w:rFonts w:ascii="Times New Roman" w:hAnsi="Times New Roman" w:cs="Times New Roman"/>
          <w:spacing w:val="2"/>
          <w:sz w:val="24"/>
          <w:szCs w:val="24"/>
        </w:rPr>
        <w:t>If</w:t>
      </w:r>
      <w:proofErr w:type="gramEnd"/>
      <w:r w:rsidRPr="00E873DE">
        <w:rPr>
          <w:rFonts w:ascii="Times New Roman" w:hAnsi="Times New Roman" w:cs="Times New Roman"/>
          <w:spacing w:val="2"/>
          <w:sz w:val="24"/>
          <w:szCs w:val="24"/>
        </w:rPr>
        <w:t xml:space="preserve"> transaction costs are low, two disputing parties can bargain to a solution provided that a third party assigns property rights to one of the parties.</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Common property</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good defined by rival consumption and open or controlled access to a resource.</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Comparative advantage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measure of the difference in the opportunity cost of producing a good between two countries. The existence of a comparative advantage is a prerequisite for there being a gain from trade.</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Co-operative game theory</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This</w:t>
      </w:r>
      <w:proofErr w:type="gramEnd"/>
      <w:r w:rsidRPr="00E873DE">
        <w:rPr>
          <w:rFonts w:ascii="Times New Roman" w:hAnsi="Times New Roman" w:cs="Times New Roman"/>
          <w:sz w:val="24"/>
          <w:szCs w:val="24"/>
        </w:rPr>
        <w:t xml:space="preserve"> concerns the returns to forming coalitions and sharing the pay-offs.</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Core</w:t>
      </w:r>
      <w:r w:rsidRPr="00E873DE">
        <w:rPr>
          <w:rFonts w:ascii="Times New Roman" w:hAnsi="Times New Roman" w:cs="Times New Roman"/>
          <w:sz w:val="24"/>
          <w:szCs w:val="24"/>
        </w:rPr>
        <w:t> </w:t>
      </w:r>
      <w:r w:rsidRPr="00E873DE">
        <w:rPr>
          <w:rFonts w:ascii="Times New Roman" w:hAnsi="Times New Roman" w:cs="Times New Roman"/>
          <w:sz w:val="24"/>
          <w:szCs w:val="24"/>
        </w:rPr>
        <w:t xml:space="preserve">In co-operative game theory: the set of pay-offs that can be agreed that will keep a </w:t>
      </w:r>
      <w:r w:rsidRPr="00E873DE">
        <w:rPr>
          <w:rFonts w:ascii="Times New Roman" w:hAnsi="Times New Roman" w:cs="Times New Roman"/>
          <w:sz w:val="24"/>
          <w:szCs w:val="24"/>
        </w:rPr>
        <w:lastRenderedPageBreak/>
        <w:t xml:space="preserve">coalition of players </w:t>
      </w:r>
      <w:proofErr w:type="spellStart"/>
      <w:r w:rsidRPr="00E873DE">
        <w:rPr>
          <w:rFonts w:ascii="Times New Roman" w:hAnsi="Times New Roman" w:cs="Times New Roman"/>
          <w:sz w:val="24"/>
          <w:szCs w:val="24"/>
        </w:rPr>
        <w:t>together.They</w:t>
      </w:r>
      <w:proofErr w:type="spellEnd"/>
      <w:r w:rsidRPr="00E873DE">
        <w:rPr>
          <w:rFonts w:ascii="Times New Roman" w:hAnsi="Times New Roman" w:cs="Times New Roman"/>
          <w:sz w:val="24"/>
          <w:szCs w:val="24"/>
        </w:rPr>
        <w:t xml:space="preserve"> must receive at least as much as part of the coalition as they do either alone or in another coalition.</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Cost–benefit analysis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decision-making rule used to evaluate a number of different policy options or projects in order to determine which contributes the most to net social well-being or, equivalently, which is the most efficient in terms of its use of resources.</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Critical natural capital</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That</w:t>
      </w:r>
      <w:proofErr w:type="gramEnd"/>
      <w:r w:rsidRPr="00E873DE">
        <w:rPr>
          <w:rFonts w:ascii="Times New Roman" w:hAnsi="Times New Roman" w:cs="Times New Roman"/>
          <w:sz w:val="24"/>
          <w:szCs w:val="24"/>
        </w:rPr>
        <w:t xml:space="preserve"> part of natural capital that is either essential for human survival and/or cannot be substituted for by other forms of capital.</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 xml:space="preserve">Deforestation Kuznets </w:t>
      </w:r>
      <w:proofErr w:type="gramStart"/>
      <w:r w:rsidRPr="00E873DE">
        <w:rPr>
          <w:rFonts w:ascii="Times New Roman" w:hAnsi="Times New Roman" w:cs="Times New Roman"/>
          <w:b/>
          <w:sz w:val="24"/>
          <w:szCs w:val="24"/>
        </w:rPr>
        <w:t>curve</w:t>
      </w:r>
      <w:proofErr w:type="gramEnd"/>
      <w:r w:rsidRPr="00E873DE">
        <w:rPr>
          <w:rFonts w:ascii="Times New Roman" w:hAnsi="Times New Roman" w:cs="Times New Roman"/>
          <w:sz w:val="24"/>
          <w:szCs w:val="24"/>
        </w:rPr>
        <w:t> </w:t>
      </w:r>
      <w:r w:rsidRPr="00E873DE">
        <w:rPr>
          <w:rFonts w:ascii="Times New Roman" w:hAnsi="Times New Roman" w:cs="Times New Roman"/>
          <w:sz w:val="24"/>
          <w:szCs w:val="24"/>
        </w:rPr>
        <w:t>The hypothesis that the rate of deforestation will decline when a country reaches higher levels of income.</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Dominant strategy</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strategy that a player can choose that is best regardless of what the other players in the game choose.</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Dose–response model</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measure of the economic value of the environment as an input to production by considering the impacts of pollution on market-valued outputs.</w:t>
      </w:r>
    </w:p>
    <w:p w:rsidR="00723754" w:rsidRPr="00E873DE" w:rsidRDefault="00723754" w:rsidP="00E873DE">
      <w:pPr>
        <w:pStyle w:val="GD"/>
        <w:spacing w:after="163" w:line="480" w:lineRule="auto"/>
        <w:rPr>
          <w:rFonts w:ascii="Times New Roman" w:hAnsi="Times New Roman" w:cs="Times New Roman"/>
          <w:sz w:val="24"/>
          <w:szCs w:val="24"/>
        </w:rPr>
      </w:pPr>
      <w:r w:rsidRPr="00E873DE">
        <w:rPr>
          <w:rFonts w:ascii="Times New Roman" w:hAnsi="Times New Roman" w:cs="Times New Roman"/>
          <w:b/>
          <w:sz w:val="24"/>
          <w:szCs w:val="24"/>
        </w:rPr>
        <w:t>Economic efficiency</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Getting</w:t>
      </w:r>
      <w:proofErr w:type="gramEnd"/>
      <w:r w:rsidRPr="00E873DE">
        <w:rPr>
          <w:rFonts w:ascii="Times New Roman" w:hAnsi="Times New Roman" w:cs="Times New Roman"/>
          <w:sz w:val="24"/>
          <w:szCs w:val="24"/>
        </w:rPr>
        <w:t xml:space="preserve"> the most net benefits one can with the available resources.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Economic growth</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change in gross national product (GNP) over a given time period—say, a year.</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Economic rent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difference between resource price and the marginal cost of extraction (also called ‘user rent’ or ‘resource rent’).</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Ecosystem services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valuable resources and services provided by natural ecosystems; for example, carbon sequestration, nutrient cycling, and climate regulation. Ecosystem services provide inputs into the production of some goods and services, and may also be a direct source of utility.</w:t>
      </w:r>
    </w:p>
    <w:p w:rsidR="00723754" w:rsidRPr="00E873DE" w:rsidRDefault="00723754" w:rsidP="00E873DE">
      <w:pPr>
        <w:pStyle w:val="GD"/>
        <w:spacing w:after="140" w:line="480" w:lineRule="auto"/>
        <w:rPr>
          <w:rFonts w:ascii="Times New Roman" w:hAnsi="Times New Roman" w:cs="Times New Roman"/>
          <w:sz w:val="24"/>
          <w:szCs w:val="24"/>
        </w:rPr>
      </w:pPr>
      <w:proofErr w:type="gramStart"/>
      <w:r w:rsidRPr="00E873DE">
        <w:rPr>
          <w:rFonts w:ascii="Times New Roman" w:hAnsi="Times New Roman" w:cs="Times New Roman"/>
          <w:b/>
          <w:sz w:val="24"/>
          <w:szCs w:val="24"/>
        </w:rPr>
        <w:lastRenderedPageBreak/>
        <w:t>Environmental ‘</w:t>
      </w:r>
      <w:proofErr w:type="spellStart"/>
      <w:r w:rsidRPr="00E873DE">
        <w:rPr>
          <w:rFonts w:ascii="Times New Roman" w:hAnsi="Times New Roman" w:cs="Times New Roman"/>
          <w:b/>
          <w:sz w:val="24"/>
          <w:szCs w:val="24"/>
        </w:rPr>
        <w:t>bads</w:t>
      </w:r>
      <w:proofErr w:type="spellEnd"/>
      <w:r w:rsidRPr="00E873DE">
        <w:rPr>
          <w:rFonts w:ascii="Times New Roman" w:hAnsi="Times New Roman" w:cs="Times New Roman"/>
          <w:b/>
          <w:sz w:val="24"/>
          <w:szCs w:val="24"/>
        </w:rPr>
        <w:t>’</w:t>
      </w:r>
      <w:r w:rsidRPr="00E873DE">
        <w:rPr>
          <w:rFonts w:ascii="Times New Roman" w:hAnsi="Times New Roman" w:cs="Times New Roman"/>
          <w:sz w:val="24"/>
          <w:szCs w:val="24"/>
        </w:rPr>
        <w:t> </w:t>
      </w:r>
      <w:r w:rsidRPr="00E873DE">
        <w:rPr>
          <w:rFonts w:ascii="Times New Roman" w:hAnsi="Times New Roman" w:cs="Times New Roman"/>
          <w:sz w:val="24"/>
          <w:szCs w:val="24"/>
        </w:rPr>
        <w:t>Those environmental inputs for which the individual prefers less to more.</w:t>
      </w:r>
      <w:proofErr w:type="gramEnd"/>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Environmental ‘goods’</w:t>
      </w:r>
      <w:r w:rsidRPr="00E873DE">
        <w:rPr>
          <w:rFonts w:ascii="Times New Roman" w:hAnsi="Times New Roman" w:cs="Times New Roman"/>
          <w:sz w:val="24"/>
          <w:szCs w:val="24"/>
        </w:rPr>
        <w:t> </w:t>
      </w:r>
      <w:r w:rsidRPr="00E873DE">
        <w:rPr>
          <w:rFonts w:ascii="Times New Roman" w:hAnsi="Times New Roman" w:cs="Times New Roman"/>
          <w:sz w:val="24"/>
          <w:szCs w:val="24"/>
        </w:rPr>
        <w:t>Those environmental inputs for which the individual prefers more to less.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Environmental Kuznets curve (EKC)</w:t>
      </w:r>
      <w:r w:rsidRPr="00E873DE">
        <w:rPr>
          <w:rFonts w:ascii="Times New Roman" w:hAnsi="Times New Roman" w:cs="Times New Roman"/>
          <w:sz w:val="24"/>
          <w:szCs w:val="24"/>
        </w:rPr>
        <w:t> </w:t>
      </w:r>
      <w:r w:rsidRPr="00E873DE">
        <w:rPr>
          <w:rFonts w:ascii="Times New Roman" w:hAnsi="Times New Roman" w:cs="Times New Roman"/>
          <w:sz w:val="24"/>
          <w:szCs w:val="24"/>
        </w:rPr>
        <w:t>The idea that the relationship between income and environmental quality is an inverted U-shape; as income per capita increases, environmental impact also increases initially, until it reaches a maximum and then begins to decline.</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Existence or non-use value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utility people derive from just knowing that a particular natural asset exists.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Expected utility</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combination of probabilities and the utility associated with outcomes of good and bad events.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Experimental auction</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method that values risk reduction using a bidding auction.</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Externalities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When</w:t>
      </w:r>
      <w:proofErr w:type="gramEnd"/>
      <w:r w:rsidRPr="00E873DE">
        <w:rPr>
          <w:rFonts w:ascii="Times New Roman" w:hAnsi="Times New Roman" w:cs="Times New Roman"/>
          <w:sz w:val="24"/>
          <w:szCs w:val="24"/>
        </w:rPr>
        <w:t xml:space="preserve"> one party imposes costs or benefits on another party without paying or receiving compensation.</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Fat-tail distribution</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fat tail reflects the idea that the probability of an extreme-impact event is not as rare as believed under the ‘business as usual’ climate scenarios.</w:t>
      </w:r>
    </w:p>
    <w:p w:rsidR="00723754" w:rsidRPr="00E873DE" w:rsidRDefault="00723754" w:rsidP="00E873DE">
      <w:pPr>
        <w:pStyle w:val="GD"/>
        <w:spacing w:after="140" w:line="480" w:lineRule="auto"/>
        <w:rPr>
          <w:rFonts w:ascii="Times New Roman" w:hAnsi="Times New Roman" w:cs="Times New Roman"/>
          <w:sz w:val="24"/>
          <w:szCs w:val="24"/>
        </w:rPr>
      </w:pPr>
      <w:proofErr w:type="spellStart"/>
      <w:r w:rsidRPr="00E873DE">
        <w:rPr>
          <w:rFonts w:ascii="Times New Roman" w:hAnsi="Times New Roman" w:cs="Times New Roman"/>
          <w:b/>
          <w:sz w:val="24"/>
          <w:szCs w:val="24"/>
        </w:rPr>
        <w:t>Faustmann</w:t>
      </w:r>
      <w:proofErr w:type="spellEnd"/>
      <w:r w:rsidRPr="00E873DE">
        <w:rPr>
          <w:rFonts w:ascii="Times New Roman" w:hAnsi="Times New Roman" w:cs="Times New Roman"/>
          <w:b/>
          <w:sz w:val="24"/>
          <w:szCs w:val="24"/>
        </w:rPr>
        <w:t xml:space="preserve"> formula</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This</w:t>
      </w:r>
      <w:proofErr w:type="gramEnd"/>
      <w:r w:rsidRPr="00E873DE">
        <w:rPr>
          <w:rFonts w:ascii="Times New Roman" w:hAnsi="Times New Roman" w:cs="Times New Roman"/>
          <w:sz w:val="24"/>
          <w:szCs w:val="24"/>
        </w:rPr>
        <w:t xml:space="preserve"> formula gives the optimal rotation for a forest that is replanted and clear-felled at regular rotation lengths.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Flow pollution</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annual rate of carbon emission.</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Framing effect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When</w:t>
      </w:r>
      <w:proofErr w:type="gramEnd"/>
      <w:r w:rsidRPr="00E873DE">
        <w:rPr>
          <w:rFonts w:ascii="Times New Roman" w:hAnsi="Times New Roman" w:cs="Times New Roman"/>
          <w:sz w:val="24"/>
          <w:szCs w:val="24"/>
        </w:rPr>
        <w:t xml:space="preserve"> people are affected by how information is presented.</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Free-rider</w:t>
      </w:r>
      <w:r w:rsidRPr="00E873DE">
        <w:rPr>
          <w:rFonts w:ascii="Times New Roman" w:hAnsi="Times New Roman" w:cs="Times New Roman"/>
          <w:sz w:val="24"/>
          <w:szCs w:val="24"/>
        </w:rPr>
        <w:t> </w:t>
      </w:r>
      <w:r w:rsidRPr="00E873DE">
        <w:rPr>
          <w:rFonts w:ascii="Times New Roman" w:hAnsi="Times New Roman" w:cs="Times New Roman"/>
          <w:sz w:val="24"/>
          <w:szCs w:val="24"/>
        </w:rPr>
        <w:t xml:space="preserve">A country that does not contribute to climate policy, but that still captures all </w:t>
      </w:r>
      <w:r w:rsidRPr="00E873DE">
        <w:rPr>
          <w:rFonts w:ascii="Times New Roman" w:hAnsi="Times New Roman" w:cs="Times New Roman"/>
          <w:sz w:val="24"/>
          <w:szCs w:val="24"/>
        </w:rPr>
        <w:lastRenderedPageBreak/>
        <w:t>the benefits of climate protection and pays none of the costs.</w:t>
      </w:r>
    </w:p>
    <w:p w:rsidR="00723754" w:rsidRPr="00E873DE" w:rsidRDefault="00723754" w:rsidP="00E873DE">
      <w:pPr>
        <w:pStyle w:val="GD"/>
        <w:spacing w:after="140" w:line="480" w:lineRule="auto"/>
        <w:rPr>
          <w:rFonts w:ascii="Times New Roman" w:hAnsi="Times New Roman" w:cs="Times New Roman"/>
          <w:sz w:val="24"/>
          <w:szCs w:val="24"/>
        </w:rPr>
      </w:pPr>
      <w:r w:rsidRPr="00E873DE">
        <w:rPr>
          <w:rFonts w:ascii="Times New Roman" w:hAnsi="Times New Roman" w:cs="Times New Roman"/>
          <w:b/>
          <w:sz w:val="24"/>
          <w:szCs w:val="24"/>
        </w:rPr>
        <w:t>Frontier model</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theory of deforestation that is driven by opening up new regions to logging through investment: this contrasts with the </w:t>
      </w:r>
      <w:proofErr w:type="spellStart"/>
      <w:r w:rsidRPr="00E873DE">
        <w:rPr>
          <w:rFonts w:ascii="Times New Roman" w:hAnsi="Times New Roman" w:cs="Times New Roman"/>
          <w:sz w:val="24"/>
          <w:szCs w:val="24"/>
        </w:rPr>
        <w:t>immizerization</w:t>
      </w:r>
      <w:proofErr w:type="spellEnd"/>
      <w:r w:rsidRPr="00E873DE">
        <w:rPr>
          <w:rFonts w:ascii="Times New Roman" w:hAnsi="Times New Roman" w:cs="Times New Roman"/>
          <w:sz w:val="24"/>
          <w:szCs w:val="24"/>
        </w:rPr>
        <w:t xml:space="preserve"> model.</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Gains from trade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hypothesis that trade raises income: it allows countries to attain more goods and services, and increases demand for environmental goods and services.</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Genuine savings (GS)</w:t>
      </w:r>
      <w:r w:rsidRPr="00E873DE">
        <w:rPr>
          <w:rFonts w:ascii="Times New Roman" w:hAnsi="Times New Roman" w:cs="Times New Roman"/>
          <w:sz w:val="24"/>
          <w:szCs w:val="24"/>
        </w:rPr>
        <w:t> </w:t>
      </w:r>
      <w:r w:rsidRPr="00E873DE">
        <w:rPr>
          <w:rFonts w:ascii="Times New Roman" w:hAnsi="Times New Roman" w:cs="Times New Roman"/>
          <w:sz w:val="24"/>
          <w:szCs w:val="24"/>
        </w:rPr>
        <w:t>An indicator of sustainable development that measures the value of the net change in all forms of capital—produced, natural, human, and social—in an economy over a given period of time; a negative genuine savings value indicates that development is unsustainable.</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Geochemically scarce mineral</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metal held in ores (typically silicates) that requires a relatively high level of energy to extract. Such ores can be too costly to extract.</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Green net national product (green NNP</w:t>
      </w:r>
      <w:proofErr w:type="gramStart"/>
      <w:r w:rsidRPr="00E873DE">
        <w:rPr>
          <w:rFonts w:ascii="Times New Roman" w:hAnsi="Times New Roman" w:cs="Times New Roman"/>
          <w:b/>
          <w:sz w:val="24"/>
          <w:szCs w:val="24"/>
        </w:rPr>
        <w:t>)</w:t>
      </w:r>
      <w:proofErr w:type="gramEnd"/>
      <w:r w:rsidRPr="00E873DE">
        <w:rPr>
          <w:rFonts w:ascii="Times New Roman" w:hAnsi="Times New Roman" w:cs="Times New Roman"/>
          <w:sz w:val="24"/>
          <w:szCs w:val="24"/>
        </w:rPr>
        <w:t> </w:t>
      </w:r>
      <w:r w:rsidRPr="00E873DE">
        <w:rPr>
          <w:rFonts w:ascii="Times New Roman" w:hAnsi="Times New Roman" w:cs="Times New Roman"/>
          <w:sz w:val="24"/>
          <w:szCs w:val="24"/>
        </w:rPr>
        <w:t>A sustainable development indicator that involves correcting the national accounts to allow for environmental inputs to the economy that are unpriced by the market; for example, depreciation of natural capital and the value of changes in environmental quality that impact directly on people’s utility; rising green net national product over time indicates that development is sustainable.</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Gross national product (GNP</w:t>
      </w:r>
      <w:proofErr w:type="gramStart"/>
      <w:r w:rsidRPr="00E873DE">
        <w:rPr>
          <w:rFonts w:ascii="Times New Roman" w:hAnsi="Times New Roman" w:cs="Times New Roman"/>
          <w:b/>
          <w:sz w:val="24"/>
          <w:szCs w:val="24"/>
        </w:rPr>
        <w:t>)</w:t>
      </w:r>
      <w:proofErr w:type="gramEnd"/>
      <w:r w:rsidRPr="00E873DE">
        <w:rPr>
          <w:rFonts w:ascii="Times New Roman" w:hAnsi="Times New Roman" w:cs="Times New Roman"/>
          <w:sz w:val="24"/>
          <w:szCs w:val="24"/>
        </w:rPr>
        <w:t> </w:t>
      </w:r>
      <w:r w:rsidRPr="00E873DE">
        <w:rPr>
          <w:rFonts w:ascii="Times New Roman" w:hAnsi="Times New Roman" w:cs="Times New Roman"/>
          <w:sz w:val="24"/>
          <w:szCs w:val="24"/>
        </w:rPr>
        <w:t>The monetary value of the aggregate output, expenditure, or incomes of a country in a given time period. Gross domestic product (GDP) is another way of measuring this aggregate output, income, or expenditure.</w:t>
      </w:r>
    </w:p>
    <w:p w:rsidR="00723754" w:rsidRPr="00E873DE" w:rsidRDefault="00723754" w:rsidP="00E873DE">
      <w:pPr>
        <w:pStyle w:val="GD"/>
        <w:spacing w:line="480" w:lineRule="auto"/>
        <w:rPr>
          <w:rFonts w:ascii="Times New Roman" w:hAnsi="Times New Roman" w:cs="Times New Roman"/>
          <w:sz w:val="24"/>
          <w:szCs w:val="24"/>
        </w:rPr>
      </w:pPr>
      <w:proofErr w:type="spellStart"/>
      <w:r w:rsidRPr="00E873DE">
        <w:rPr>
          <w:rFonts w:ascii="Times New Roman" w:hAnsi="Times New Roman" w:cs="Times New Roman"/>
          <w:b/>
          <w:sz w:val="24"/>
          <w:szCs w:val="24"/>
        </w:rPr>
        <w:t>Hartwick</w:t>
      </w:r>
      <w:proofErr w:type="spellEnd"/>
      <w:r w:rsidRPr="00E873DE">
        <w:rPr>
          <w:rFonts w:ascii="Times New Roman" w:hAnsi="Times New Roman" w:cs="Times New Roman"/>
          <w:b/>
          <w:sz w:val="24"/>
          <w:szCs w:val="24"/>
        </w:rPr>
        <w:t xml:space="preserve"> rule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idea that an economy can maintain constant consumption levels over time if all rents from non-renewable resource depletion are reinvested in produced capital.</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Hidden information</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When</w:t>
      </w:r>
      <w:proofErr w:type="gramEnd"/>
      <w:r w:rsidRPr="00E873DE">
        <w:rPr>
          <w:rFonts w:ascii="Times New Roman" w:hAnsi="Times New Roman" w:cs="Times New Roman"/>
          <w:sz w:val="24"/>
          <w:szCs w:val="24"/>
        </w:rPr>
        <w:t xml:space="preserve"> one person knows more about his or her actions (e.g. </w:t>
      </w:r>
      <w:r w:rsidRPr="00E873DE">
        <w:rPr>
          <w:rFonts w:ascii="Times New Roman" w:hAnsi="Times New Roman" w:cs="Times New Roman"/>
          <w:sz w:val="24"/>
          <w:szCs w:val="24"/>
        </w:rPr>
        <w:lastRenderedPageBreak/>
        <w:t>protection level) or type (e.g. low-cost) than the environmental regulator.</w:t>
      </w:r>
    </w:p>
    <w:p w:rsidR="00723754" w:rsidRPr="00E873DE" w:rsidRDefault="00723754" w:rsidP="00E873DE">
      <w:pPr>
        <w:pStyle w:val="GD"/>
        <w:spacing w:line="480" w:lineRule="auto"/>
        <w:rPr>
          <w:rFonts w:ascii="Times New Roman" w:hAnsi="Times New Roman" w:cs="Times New Roman"/>
          <w:sz w:val="24"/>
          <w:szCs w:val="24"/>
        </w:rPr>
      </w:pPr>
      <w:proofErr w:type="spellStart"/>
      <w:r w:rsidRPr="00E873DE">
        <w:rPr>
          <w:rFonts w:ascii="Times New Roman" w:hAnsi="Times New Roman" w:cs="Times New Roman"/>
          <w:b/>
          <w:sz w:val="24"/>
          <w:szCs w:val="24"/>
        </w:rPr>
        <w:t>Hotelling’s</w:t>
      </w:r>
      <w:proofErr w:type="spellEnd"/>
      <w:r w:rsidRPr="00E873DE">
        <w:rPr>
          <w:rFonts w:ascii="Times New Roman" w:hAnsi="Times New Roman" w:cs="Times New Roman"/>
          <w:b/>
          <w:sz w:val="24"/>
          <w:szCs w:val="24"/>
        </w:rPr>
        <w:t xml:space="preserve"> rule</w:t>
      </w:r>
      <w:r w:rsidRPr="00E873DE">
        <w:rPr>
          <w:rFonts w:ascii="Times New Roman" w:hAnsi="Times New Roman" w:cs="Times New Roman"/>
          <w:sz w:val="24"/>
          <w:szCs w:val="24"/>
        </w:rPr>
        <w:t> </w:t>
      </w:r>
      <w:r w:rsidRPr="00E873DE">
        <w:rPr>
          <w:rFonts w:ascii="Times New Roman" w:hAnsi="Times New Roman" w:cs="Times New Roman"/>
          <w:sz w:val="24"/>
          <w:szCs w:val="24"/>
        </w:rPr>
        <w:t xml:space="preserve">An economic theory proposed by </w:t>
      </w:r>
      <w:proofErr w:type="spellStart"/>
      <w:r w:rsidRPr="00E873DE">
        <w:rPr>
          <w:rFonts w:ascii="Times New Roman" w:hAnsi="Times New Roman" w:cs="Times New Roman"/>
          <w:sz w:val="24"/>
          <w:szCs w:val="24"/>
        </w:rPr>
        <w:t>Hotelling</w:t>
      </w:r>
      <w:proofErr w:type="spellEnd"/>
      <w:r w:rsidRPr="00E873DE">
        <w:rPr>
          <w:rFonts w:ascii="Times New Roman" w:hAnsi="Times New Roman" w:cs="Times New Roman"/>
          <w:sz w:val="24"/>
          <w:szCs w:val="24"/>
        </w:rPr>
        <w:t xml:space="preserve"> (1931), which predicts that, in equilibrium, the marginal profit of a non-renewable resource firm increases at the interest rate through time. Simpler versions of the model predict that the price (when costs are zero) of the non-renewable resource will increase at the interest rate.</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Human development indicator</w:t>
      </w:r>
      <w:r w:rsidRPr="00E873DE">
        <w:rPr>
          <w:rFonts w:ascii="Times New Roman" w:hAnsi="Times New Roman" w:cs="Times New Roman"/>
          <w:sz w:val="24"/>
          <w:szCs w:val="24"/>
        </w:rPr>
        <w:t> </w:t>
      </w:r>
      <w:r w:rsidRPr="00E873DE">
        <w:rPr>
          <w:rFonts w:ascii="Times New Roman" w:hAnsi="Times New Roman" w:cs="Times New Roman"/>
          <w:sz w:val="24"/>
          <w:szCs w:val="24"/>
        </w:rPr>
        <w:t>A measure developed by the United Nations that uses three indicators—GDP, education levels, and life expectancy—to represent the development of a given country.</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Hypothetical market bias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tendency for respondents in a stated-preference survey to overstate or understate their actual willingness to pay (WTP) for a change in environmental quality.</w:t>
      </w:r>
    </w:p>
    <w:p w:rsidR="00723754" w:rsidRPr="00E873DE" w:rsidRDefault="00723754" w:rsidP="00E873DE">
      <w:pPr>
        <w:pStyle w:val="GD"/>
        <w:spacing w:line="480" w:lineRule="auto"/>
        <w:rPr>
          <w:rFonts w:ascii="Times New Roman" w:hAnsi="Times New Roman" w:cs="Times New Roman"/>
          <w:sz w:val="24"/>
          <w:szCs w:val="24"/>
        </w:rPr>
      </w:pPr>
      <w:proofErr w:type="spellStart"/>
      <w:r w:rsidRPr="00E873DE">
        <w:rPr>
          <w:rFonts w:ascii="Times New Roman" w:hAnsi="Times New Roman" w:cs="Times New Roman"/>
          <w:b/>
          <w:sz w:val="24"/>
          <w:szCs w:val="24"/>
        </w:rPr>
        <w:t>Immizerization</w:t>
      </w:r>
      <w:proofErr w:type="spellEnd"/>
      <w:r w:rsidRPr="00E873DE">
        <w:rPr>
          <w:rFonts w:ascii="Times New Roman" w:hAnsi="Times New Roman" w:cs="Times New Roman"/>
          <w:b/>
          <w:sz w:val="24"/>
          <w:szCs w:val="24"/>
        </w:rPr>
        <w:t xml:space="preserve"> model</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theory of deforestation that is driven by incremental expansion of shifting agriculture driven by population growth and impoverished families striving to increase their incomes through expanding agricultural production: this contrasts with the frontier model.</w:t>
      </w:r>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Indirect benefits</w:t>
      </w:r>
      <w:r w:rsidRPr="00E873DE">
        <w:rPr>
          <w:rFonts w:ascii="Times New Roman" w:hAnsi="Times New Roman" w:cs="Times New Roman"/>
          <w:sz w:val="24"/>
          <w:szCs w:val="24"/>
        </w:rPr>
        <w:t> </w:t>
      </w:r>
      <w:r w:rsidRPr="00E873DE">
        <w:rPr>
          <w:rFonts w:ascii="Times New Roman" w:hAnsi="Times New Roman" w:cs="Times New Roman"/>
          <w:sz w:val="24"/>
          <w:szCs w:val="24"/>
        </w:rPr>
        <w:t>Environmental benefits that are measured indirectly via their role in the production process; for example, the role that wetlands play in the production of fish caught by commercial fishing.</w:t>
      </w:r>
    </w:p>
    <w:p w:rsidR="00723754" w:rsidRPr="00E873DE" w:rsidRDefault="00723754" w:rsidP="00E873DE">
      <w:pPr>
        <w:pStyle w:val="GD"/>
        <w:spacing w:after="144" w:line="480" w:lineRule="auto"/>
        <w:rPr>
          <w:rFonts w:ascii="Times New Roman" w:hAnsi="Times New Roman" w:cs="Times New Roman"/>
          <w:sz w:val="24"/>
          <w:szCs w:val="24"/>
        </w:rPr>
      </w:pPr>
      <w:proofErr w:type="gramStart"/>
      <w:r w:rsidRPr="00E873DE">
        <w:rPr>
          <w:rFonts w:ascii="Times New Roman" w:hAnsi="Times New Roman" w:cs="Times New Roman"/>
          <w:b/>
          <w:sz w:val="24"/>
          <w:szCs w:val="24"/>
        </w:rPr>
        <w:t>Insurance</w:t>
      </w:r>
      <w:r w:rsidRPr="00E873DE">
        <w:rPr>
          <w:rFonts w:ascii="Times New Roman" w:hAnsi="Times New Roman" w:cs="Times New Roman"/>
          <w:sz w:val="24"/>
          <w:szCs w:val="24"/>
        </w:rPr>
        <w:t> </w:t>
      </w:r>
      <w:r w:rsidRPr="00E873DE">
        <w:rPr>
          <w:rFonts w:ascii="Times New Roman" w:hAnsi="Times New Roman" w:cs="Times New Roman"/>
          <w:sz w:val="24"/>
          <w:szCs w:val="24"/>
        </w:rPr>
        <w:t>An investment that transfers wealth from good to bad states of nature given that a bad event has been realized.</w:t>
      </w:r>
      <w:proofErr w:type="gramEnd"/>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Kyoto Protocol</w:t>
      </w:r>
      <w:r w:rsidRPr="00E873DE">
        <w:rPr>
          <w:rFonts w:ascii="Times New Roman" w:hAnsi="Times New Roman" w:cs="Times New Roman"/>
          <w:sz w:val="24"/>
          <w:szCs w:val="24"/>
        </w:rPr>
        <w:t> </w:t>
      </w:r>
      <w:r w:rsidRPr="00E873DE">
        <w:rPr>
          <w:rFonts w:ascii="Times New Roman" w:hAnsi="Times New Roman" w:cs="Times New Roman"/>
          <w:sz w:val="24"/>
          <w:szCs w:val="24"/>
        </w:rPr>
        <w:t>The international environmental agreement that binds the participating countries to carbon emissions reductions below 1990 levels by 2008–12.</w:t>
      </w:r>
    </w:p>
    <w:p w:rsidR="00723754" w:rsidRPr="00E873DE" w:rsidRDefault="00723754" w:rsidP="00E873DE">
      <w:pPr>
        <w:pStyle w:val="GD"/>
        <w:spacing w:after="144" w:line="480" w:lineRule="auto"/>
        <w:rPr>
          <w:rFonts w:ascii="Times New Roman" w:hAnsi="Times New Roman" w:cs="Times New Roman"/>
          <w:spacing w:val="2"/>
          <w:sz w:val="24"/>
          <w:szCs w:val="24"/>
        </w:rPr>
      </w:pPr>
      <w:r w:rsidRPr="00E873DE">
        <w:rPr>
          <w:rFonts w:ascii="Times New Roman" w:hAnsi="Times New Roman" w:cs="Times New Roman"/>
          <w:b/>
          <w:spacing w:val="2"/>
          <w:sz w:val="24"/>
          <w:szCs w:val="24"/>
        </w:rPr>
        <w:lastRenderedPageBreak/>
        <w:t>Loss aversion</w:t>
      </w:r>
      <w:r w:rsidRPr="00E873DE">
        <w:rPr>
          <w:rFonts w:ascii="Times New Roman" w:hAnsi="Times New Roman" w:cs="Times New Roman"/>
          <w:spacing w:val="2"/>
          <w:sz w:val="24"/>
          <w:szCs w:val="24"/>
        </w:rPr>
        <w:t> </w:t>
      </w:r>
      <w:r w:rsidRPr="00E873DE">
        <w:rPr>
          <w:rFonts w:ascii="Times New Roman" w:hAnsi="Times New Roman" w:cs="Times New Roman"/>
          <w:spacing w:val="2"/>
          <w:sz w:val="24"/>
          <w:szCs w:val="24"/>
        </w:rPr>
        <w:t>A concept from behavioural psychology claiming that people value losses more highly than equivalent gains, because they value that which they already have more than that which they could acquire.</w:t>
      </w:r>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Marginal abatement cost (MAC</w:t>
      </w:r>
      <w:proofErr w:type="gramStart"/>
      <w:r w:rsidRPr="00E873DE">
        <w:rPr>
          <w:rFonts w:ascii="Times New Roman" w:hAnsi="Times New Roman" w:cs="Times New Roman"/>
          <w:b/>
          <w:sz w:val="24"/>
          <w:szCs w:val="24"/>
        </w:rPr>
        <w:t>)</w:t>
      </w:r>
      <w:proofErr w:type="gramEnd"/>
      <w:r w:rsidRPr="00E873DE">
        <w:rPr>
          <w:rFonts w:ascii="Times New Roman" w:hAnsi="Times New Roman" w:cs="Times New Roman"/>
          <w:sz w:val="24"/>
          <w:szCs w:val="24"/>
        </w:rPr>
        <w:t> </w:t>
      </w:r>
      <w:r w:rsidRPr="00E873DE">
        <w:rPr>
          <w:rFonts w:ascii="Times New Roman" w:hAnsi="Times New Roman" w:cs="Times New Roman"/>
          <w:sz w:val="24"/>
          <w:szCs w:val="24"/>
        </w:rPr>
        <w:t>The cost of decreasing emissions by an additional unit.</w:t>
      </w:r>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Market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An</w:t>
      </w:r>
      <w:proofErr w:type="gramEnd"/>
      <w:r w:rsidRPr="00E873DE">
        <w:rPr>
          <w:rFonts w:ascii="Times New Roman" w:hAnsi="Times New Roman" w:cs="Times New Roman"/>
          <w:sz w:val="24"/>
          <w:szCs w:val="24"/>
        </w:rPr>
        <w:t xml:space="preserve"> exchange institution to create economic value through trade.</w:t>
      </w:r>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Market failure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When</w:t>
      </w:r>
      <w:proofErr w:type="gramEnd"/>
      <w:r w:rsidRPr="00E873DE">
        <w:rPr>
          <w:rFonts w:ascii="Times New Roman" w:hAnsi="Times New Roman" w:cs="Times New Roman"/>
          <w:sz w:val="24"/>
          <w:szCs w:val="24"/>
        </w:rPr>
        <w:t xml:space="preserve"> the allocation of scarce resources achieved through markets is socially inefficient.</w:t>
      </w:r>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Maximum sustainable yield</w:t>
      </w:r>
      <w:r w:rsidRPr="00E873DE">
        <w:rPr>
          <w:rFonts w:ascii="Times New Roman" w:hAnsi="Times New Roman" w:cs="Times New Roman"/>
          <w:sz w:val="24"/>
          <w:szCs w:val="24"/>
        </w:rPr>
        <w:t> </w:t>
      </w:r>
      <w:r w:rsidRPr="00E873DE">
        <w:rPr>
          <w:rFonts w:ascii="Times New Roman" w:hAnsi="Times New Roman" w:cs="Times New Roman"/>
          <w:sz w:val="24"/>
          <w:szCs w:val="24"/>
        </w:rPr>
        <w:t>In relation to fisheries economics, this is the maximum catch that a fishery can sustain without depleting the stock.</w:t>
      </w:r>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Measure of resource scarcity</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value of a unit of resource in the ground is measured as the difference between the resource price and the marginal cost of extraction. If the measure of scarcity is increasing, the resource is becoming scarcer in economic terms. Economic scarcity is distinct from geological scarcity.</w:t>
      </w:r>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Mitigation</w:t>
      </w:r>
      <w:r w:rsidRPr="00E873DE">
        <w:rPr>
          <w:rFonts w:ascii="Times New Roman" w:hAnsi="Times New Roman" w:cs="Times New Roman"/>
          <w:sz w:val="24"/>
          <w:szCs w:val="24"/>
        </w:rPr>
        <w:t> </w:t>
      </w:r>
      <w:r w:rsidRPr="00E873DE">
        <w:rPr>
          <w:rFonts w:ascii="Times New Roman" w:hAnsi="Times New Roman" w:cs="Times New Roman"/>
          <w:sz w:val="24"/>
          <w:szCs w:val="24"/>
        </w:rPr>
        <w:t>An investment to reduce the probability of damages due to carbon emissions</w:t>
      </w:r>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Moral hazard</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hidden actions of a person or firm that allow them to capture benefits or reduce costs to the detriment of others.</w:t>
      </w:r>
    </w:p>
    <w:p w:rsidR="00723754" w:rsidRPr="00E873DE" w:rsidRDefault="00723754" w:rsidP="00E873DE">
      <w:pPr>
        <w:pStyle w:val="GD"/>
        <w:spacing w:after="144" w:line="480" w:lineRule="auto"/>
        <w:rPr>
          <w:rFonts w:ascii="Times New Roman" w:hAnsi="Times New Roman" w:cs="Times New Roman"/>
          <w:spacing w:val="1"/>
          <w:sz w:val="24"/>
          <w:szCs w:val="24"/>
        </w:rPr>
      </w:pPr>
      <w:r w:rsidRPr="00E873DE">
        <w:rPr>
          <w:rFonts w:ascii="Times New Roman" w:hAnsi="Times New Roman" w:cs="Times New Roman"/>
          <w:b/>
          <w:spacing w:val="1"/>
          <w:sz w:val="24"/>
          <w:szCs w:val="24"/>
        </w:rPr>
        <w:t>Nash equilibrium</w:t>
      </w:r>
      <w:r w:rsidRPr="00E873DE">
        <w:rPr>
          <w:rFonts w:ascii="Times New Roman" w:hAnsi="Times New Roman" w:cs="Times New Roman"/>
          <w:spacing w:val="1"/>
          <w:sz w:val="24"/>
          <w:szCs w:val="24"/>
        </w:rPr>
        <w:t> </w:t>
      </w:r>
      <w:proofErr w:type="gramStart"/>
      <w:r w:rsidRPr="00E873DE">
        <w:rPr>
          <w:rFonts w:ascii="Times New Roman" w:hAnsi="Times New Roman" w:cs="Times New Roman"/>
          <w:spacing w:val="1"/>
          <w:sz w:val="24"/>
          <w:szCs w:val="24"/>
        </w:rPr>
        <w:t>In</w:t>
      </w:r>
      <w:proofErr w:type="gramEnd"/>
      <w:r w:rsidRPr="00E873DE">
        <w:rPr>
          <w:rFonts w:ascii="Times New Roman" w:hAnsi="Times New Roman" w:cs="Times New Roman"/>
          <w:spacing w:val="1"/>
          <w:sz w:val="24"/>
          <w:szCs w:val="24"/>
        </w:rPr>
        <w:t xml:space="preserve"> a gaming situation, a set of strategies, one for each player, where no player can improve his or her pay-off by switching to another strategy. In other words, this occurs when each player is playing the best response to all the other players’ strategies.</w:t>
      </w:r>
    </w:p>
    <w:p w:rsidR="00723754" w:rsidRPr="00E873DE" w:rsidRDefault="00723754" w:rsidP="00E873DE">
      <w:pPr>
        <w:pStyle w:val="GD"/>
        <w:spacing w:after="144" w:line="480" w:lineRule="auto"/>
        <w:rPr>
          <w:rFonts w:ascii="Times New Roman" w:hAnsi="Times New Roman" w:cs="Times New Roman"/>
          <w:sz w:val="24"/>
          <w:szCs w:val="24"/>
        </w:rPr>
      </w:pPr>
      <w:r w:rsidRPr="00E873DE">
        <w:rPr>
          <w:rFonts w:ascii="Times New Roman" w:hAnsi="Times New Roman" w:cs="Times New Roman"/>
          <w:b/>
          <w:sz w:val="24"/>
          <w:szCs w:val="24"/>
        </w:rPr>
        <w:t>Natural forest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This</w:t>
      </w:r>
      <w:proofErr w:type="gramEnd"/>
      <w:r w:rsidRPr="00E873DE">
        <w:rPr>
          <w:rFonts w:ascii="Times New Roman" w:hAnsi="Times New Roman" w:cs="Times New Roman"/>
          <w:sz w:val="24"/>
          <w:szCs w:val="24"/>
        </w:rPr>
        <w:t xml:space="preserve"> is difficult to define, because most forests have been modified to some extent. It can be taken to refer to a forest largely made up of the endemic native </w:t>
      </w:r>
      <w:r w:rsidRPr="00E873DE">
        <w:rPr>
          <w:rFonts w:ascii="Times New Roman" w:hAnsi="Times New Roman" w:cs="Times New Roman"/>
          <w:sz w:val="24"/>
          <w:szCs w:val="24"/>
        </w:rPr>
        <w:lastRenderedPageBreak/>
        <w:t>species found in a region. In many cases, these forests have been modified by human intervention.</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Net present value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sum of discounted benefits associated with a particular project minus the sum of discounted costs.</w:t>
      </w:r>
    </w:p>
    <w:p w:rsidR="00723754" w:rsidRPr="00E873DE" w:rsidRDefault="00723754" w:rsidP="00E873DE">
      <w:pPr>
        <w:pStyle w:val="GD"/>
        <w:spacing w:line="480" w:lineRule="auto"/>
        <w:rPr>
          <w:rFonts w:ascii="Times New Roman" w:hAnsi="Times New Roman" w:cs="Times New Roman"/>
          <w:sz w:val="24"/>
          <w:szCs w:val="24"/>
        </w:rPr>
      </w:pPr>
      <w:proofErr w:type="gramStart"/>
      <w:r w:rsidRPr="00E873DE">
        <w:rPr>
          <w:rFonts w:ascii="Times New Roman" w:hAnsi="Times New Roman" w:cs="Times New Roman"/>
          <w:b/>
          <w:sz w:val="24"/>
          <w:szCs w:val="24"/>
        </w:rPr>
        <w:t>Non-point pollution</w:t>
      </w:r>
      <w:r w:rsidRPr="00E873DE">
        <w:rPr>
          <w:rFonts w:ascii="Times New Roman" w:hAnsi="Times New Roman" w:cs="Times New Roman"/>
          <w:sz w:val="24"/>
          <w:szCs w:val="24"/>
        </w:rPr>
        <w:t> </w:t>
      </w:r>
      <w:r w:rsidRPr="00E873DE">
        <w:rPr>
          <w:rFonts w:ascii="Times New Roman" w:hAnsi="Times New Roman" w:cs="Times New Roman"/>
          <w:sz w:val="24"/>
          <w:szCs w:val="24"/>
        </w:rPr>
        <w:t>Emissions that enter water-bodies in a diffuse manner, such as through run-off from agriculture or forestry.</w:t>
      </w:r>
      <w:proofErr w:type="gramEnd"/>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Non-renewable resource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Any</w:t>
      </w:r>
      <w:proofErr w:type="gramEnd"/>
      <w:r w:rsidRPr="00E873DE">
        <w:rPr>
          <w:rFonts w:ascii="Times New Roman" w:hAnsi="Times New Roman" w:cs="Times New Roman"/>
          <w:sz w:val="24"/>
          <w:szCs w:val="24"/>
        </w:rPr>
        <w:t xml:space="preserve"> resource—for instance oil, gold and iron ore—that has a fixed stock. This contrasts with a renewable resource (such as a fishery) that grows through time by reproduction and growth.</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Non-timber forest products (NTFP</w:t>
      </w:r>
      <w:proofErr w:type="gramStart"/>
      <w:r w:rsidRPr="00E873DE">
        <w:rPr>
          <w:rFonts w:ascii="Times New Roman" w:hAnsi="Times New Roman" w:cs="Times New Roman"/>
          <w:b/>
          <w:sz w:val="24"/>
          <w:szCs w:val="24"/>
        </w:rPr>
        <w:t>)</w:t>
      </w:r>
      <w:proofErr w:type="gramEnd"/>
      <w:r w:rsidRPr="00E873DE">
        <w:rPr>
          <w:rFonts w:ascii="Times New Roman" w:hAnsi="Times New Roman" w:cs="Times New Roman"/>
          <w:sz w:val="24"/>
          <w:szCs w:val="24"/>
        </w:rPr>
        <w:t> </w:t>
      </w:r>
      <w:r w:rsidRPr="00E873DE">
        <w:rPr>
          <w:rFonts w:ascii="Times New Roman" w:hAnsi="Times New Roman" w:cs="Times New Roman"/>
          <w:sz w:val="24"/>
          <w:szCs w:val="24"/>
        </w:rPr>
        <w:t xml:space="preserve">This includes products taken from forest areas, such as </w:t>
      </w:r>
      <w:proofErr w:type="spellStart"/>
      <w:r w:rsidRPr="00E873DE">
        <w:rPr>
          <w:rFonts w:ascii="Times New Roman" w:hAnsi="Times New Roman" w:cs="Times New Roman"/>
          <w:sz w:val="24"/>
          <w:szCs w:val="24"/>
        </w:rPr>
        <w:t>bushmeat</w:t>
      </w:r>
      <w:proofErr w:type="spellEnd"/>
      <w:r w:rsidRPr="00E873DE">
        <w:rPr>
          <w:rFonts w:ascii="Times New Roman" w:hAnsi="Times New Roman" w:cs="Times New Roman"/>
          <w:sz w:val="24"/>
          <w:szCs w:val="24"/>
        </w:rPr>
        <w:t>, nuts, berries, and rubber, that depend upon a standing forest.</w:t>
      </w:r>
    </w:p>
    <w:p w:rsidR="00723754" w:rsidRPr="00E873DE" w:rsidRDefault="00723754" w:rsidP="00E873DE">
      <w:pPr>
        <w:pStyle w:val="GD"/>
        <w:spacing w:line="480" w:lineRule="auto"/>
        <w:rPr>
          <w:rFonts w:ascii="Times New Roman" w:hAnsi="Times New Roman" w:cs="Times New Roman"/>
          <w:sz w:val="24"/>
          <w:szCs w:val="24"/>
        </w:rPr>
      </w:pPr>
      <w:proofErr w:type="gramStart"/>
      <w:r w:rsidRPr="00E873DE">
        <w:rPr>
          <w:rFonts w:ascii="Times New Roman" w:hAnsi="Times New Roman" w:cs="Times New Roman"/>
          <w:b/>
          <w:sz w:val="24"/>
          <w:szCs w:val="24"/>
        </w:rPr>
        <w:t>Non-uniformly mixed pollutants</w:t>
      </w:r>
      <w:r w:rsidRPr="00E873DE">
        <w:rPr>
          <w:rFonts w:ascii="Times New Roman" w:hAnsi="Times New Roman" w:cs="Times New Roman"/>
          <w:sz w:val="24"/>
          <w:szCs w:val="24"/>
        </w:rPr>
        <w:t> </w:t>
      </w:r>
      <w:proofErr w:type="spellStart"/>
      <w:r w:rsidRPr="00E873DE">
        <w:rPr>
          <w:rFonts w:ascii="Times New Roman" w:hAnsi="Times New Roman" w:cs="Times New Roman"/>
          <w:sz w:val="24"/>
          <w:szCs w:val="24"/>
        </w:rPr>
        <w:t>Pollutants</w:t>
      </w:r>
      <w:proofErr w:type="spellEnd"/>
      <w:r w:rsidRPr="00E873DE">
        <w:rPr>
          <w:rFonts w:ascii="Times New Roman" w:hAnsi="Times New Roman" w:cs="Times New Roman"/>
          <w:sz w:val="24"/>
          <w:szCs w:val="24"/>
        </w:rPr>
        <w:t xml:space="preserve"> whose impact on water quality varies spatially.</w:t>
      </w:r>
      <w:proofErr w:type="gramEnd"/>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Opportunity approach to sustainable development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This</w:t>
      </w:r>
      <w:proofErr w:type="gramEnd"/>
      <w:r w:rsidRPr="00E873DE">
        <w:rPr>
          <w:rFonts w:ascii="Times New Roman" w:hAnsi="Times New Roman" w:cs="Times New Roman"/>
          <w:sz w:val="24"/>
          <w:szCs w:val="24"/>
        </w:rPr>
        <w:t xml:space="preserve"> requires that future generations have at least as much capital as the current generation, so that they have the opportunity to achieve the same levels of well-being as the current generation.</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Opportunity cost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best alternative use forgone.</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Option price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willingness to pay (WTP) to reduce the probability of a bad outcome.</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Outcome approach to sustainable development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This</w:t>
      </w:r>
      <w:proofErr w:type="gramEnd"/>
      <w:r w:rsidRPr="00E873DE">
        <w:rPr>
          <w:rFonts w:ascii="Times New Roman" w:hAnsi="Times New Roman" w:cs="Times New Roman"/>
          <w:sz w:val="24"/>
          <w:szCs w:val="24"/>
        </w:rPr>
        <w:t xml:space="preserve"> requires that utility or consumption do not decline over time.</w:t>
      </w:r>
    </w:p>
    <w:p w:rsidR="00723754" w:rsidRPr="00E873DE" w:rsidRDefault="00723754" w:rsidP="00E873DE">
      <w:pPr>
        <w:pStyle w:val="GD"/>
        <w:spacing w:line="480" w:lineRule="auto"/>
        <w:rPr>
          <w:rFonts w:ascii="Times New Roman" w:hAnsi="Times New Roman" w:cs="Times New Roman"/>
          <w:sz w:val="24"/>
          <w:szCs w:val="24"/>
        </w:rPr>
      </w:pPr>
      <w:proofErr w:type="spellStart"/>
      <w:r w:rsidRPr="00E873DE">
        <w:rPr>
          <w:rFonts w:ascii="Times New Roman" w:hAnsi="Times New Roman" w:cs="Times New Roman"/>
          <w:b/>
          <w:sz w:val="24"/>
          <w:szCs w:val="24"/>
        </w:rPr>
        <w:t>Pigovian</w:t>
      </w:r>
      <w:proofErr w:type="spellEnd"/>
      <w:r w:rsidRPr="00E873DE">
        <w:rPr>
          <w:rFonts w:ascii="Times New Roman" w:hAnsi="Times New Roman" w:cs="Times New Roman"/>
          <w:b/>
          <w:sz w:val="24"/>
          <w:szCs w:val="24"/>
        </w:rPr>
        <w:t>/green tax</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price set equal to the marginal damages caused by pollution.</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Plantation forest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Typically</w:t>
      </w:r>
      <w:proofErr w:type="gramEnd"/>
      <w:r w:rsidRPr="00E873DE">
        <w:rPr>
          <w:rFonts w:ascii="Times New Roman" w:hAnsi="Times New Roman" w:cs="Times New Roman"/>
          <w:sz w:val="24"/>
          <w:szCs w:val="24"/>
        </w:rPr>
        <w:t xml:space="preserve">, a monoculture of trees planted either for timber or for other </w:t>
      </w:r>
      <w:r w:rsidRPr="00E873DE">
        <w:rPr>
          <w:rFonts w:ascii="Times New Roman" w:hAnsi="Times New Roman" w:cs="Times New Roman"/>
          <w:sz w:val="24"/>
          <w:szCs w:val="24"/>
        </w:rPr>
        <w:lastRenderedPageBreak/>
        <w:t>forms of production. It is distinct from a natural forest, as it is often comprised of a non-native species, whereas natural forests are communities of species that are native or endemic to a region.</w:t>
      </w:r>
    </w:p>
    <w:p w:rsidR="00723754" w:rsidRPr="00E873DE" w:rsidRDefault="00723754" w:rsidP="00E873DE">
      <w:pPr>
        <w:pStyle w:val="GD"/>
        <w:spacing w:line="480" w:lineRule="auto"/>
        <w:rPr>
          <w:rFonts w:ascii="Times New Roman" w:hAnsi="Times New Roman" w:cs="Times New Roman"/>
          <w:sz w:val="24"/>
          <w:szCs w:val="24"/>
        </w:rPr>
      </w:pPr>
      <w:proofErr w:type="gramStart"/>
      <w:r w:rsidRPr="00E873DE">
        <w:rPr>
          <w:rFonts w:ascii="Times New Roman" w:hAnsi="Times New Roman" w:cs="Times New Roman"/>
          <w:b/>
          <w:sz w:val="24"/>
          <w:szCs w:val="24"/>
        </w:rPr>
        <w:t>Point source pollution</w:t>
      </w:r>
      <w:r w:rsidRPr="00E873DE">
        <w:rPr>
          <w:rFonts w:ascii="Times New Roman" w:hAnsi="Times New Roman" w:cs="Times New Roman"/>
          <w:sz w:val="24"/>
          <w:szCs w:val="24"/>
        </w:rPr>
        <w:t> </w:t>
      </w:r>
      <w:r w:rsidRPr="00E873DE">
        <w:rPr>
          <w:rFonts w:ascii="Times New Roman" w:hAnsi="Times New Roman" w:cs="Times New Roman"/>
          <w:sz w:val="24"/>
          <w:szCs w:val="24"/>
        </w:rPr>
        <w:t>Emissions that enter water-bodies from a single identifiable source, such as a pipe.</w:t>
      </w:r>
      <w:proofErr w:type="gramEnd"/>
    </w:p>
    <w:p w:rsidR="00723754" w:rsidRPr="00E873DE" w:rsidRDefault="00723754" w:rsidP="00E873DE">
      <w:pPr>
        <w:pStyle w:val="GD"/>
        <w:spacing w:line="480" w:lineRule="auto"/>
        <w:rPr>
          <w:rFonts w:ascii="Times New Roman" w:hAnsi="Times New Roman" w:cs="Times New Roman"/>
          <w:spacing w:val="-1"/>
          <w:sz w:val="24"/>
          <w:szCs w:val="24"/>
        </w:rPr>
      </w:pPr>
      <w:r w:rsidRPr="00E873DE">
        <w:rPr>
          <w:rFonts w:ascii="Times New Roman" w:hAnsi="Times New Roman" w:cs="Times New Roman"/>
          <w:b/>
          <w:spacing w:val="-1"/>
          <w:sz w:val="24"/>
          <w:szCs w:val="24"/>
        </w:rPr>
        <w:t>Point–non-point trading</w:t>
      </w:r>
      <w:r w:rsidRPr="00E873DE">
        <w:rPr>
          <w:rFonts w:ascii="Times New Roman" w:hAnsi="Times New Roman" w:cs="Times New Roman"/>
          <w:spacing w:val="-1"/>
          <w:sz w:val="24"/>
          <w:szCs w:val="24"/>
        </w:rPr>
        <w:t> </w:t>
      </w:r>
      <w:proofErr w:type="gramStart"/>
      <w:r w:rsidRPr="00E873DE">
        <w:rPr>
          <w:rStyle w:val="i"/>
          <w:rFonts w:ascii="Times New Roman" w:hAnsi="Times New Roman" w:cs="Times New Roman"/>
          <w:spacing w:val="-1"/>
          <w:sz w:val="24"/>
          <w:szCs w:val="24"/>
        </w:rPr>
        <w:t>­</w:t>
      </w:r>
      <w:r w:rsidRPr="00E873DE">
        <w:rPr>
          <w:rFonts w:ascii="Times New Roman" w:hAnsi="Times New Roman" w:cs="Times New Roman"/>
          <w:spacing w:val="-1"/>
          <w:sz w:val="24"/>
          <w:szCs w:val="24"/>
        </w:rPr>
        <w:t>An</w:t>
      </w:r>
      <w:proofErr w:type="gramEnd"/>
      <w:r w:rsidRPr="00E873DE">
        <w:rPr>
          <w:rFonts w:ascii="Times New Roman" w:hAnsi="Times New Roman" w:cs="Times New Roman"/>
          <w:spacing w:val="-1"/>
          <w:sz w:val="24"/>
          <w:szCs w:val="24"/>
        </w:rPr>
        <w:t xml:space="preserve"> emissions trading system in which point sources of pollution and non-point sources of pollution trade emissions permits with each other.</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Pollution havens hypothesis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This</w:t>
      </w:r>
      <w:proofErr w:type="gramEnd"/>
      <w:r w:rsidRPr="00E873DE">
        <w:rPr>
          <w:rFonts w:ascii="Times New Roman" w:hAnsi="Times New Roman" w:cs="Times New Roman"/>
          <w:sz w:val="24"/>
          <w:szCs w:val="24"/>
        </w:rPr>
        <w:t xml:space="preserve"> predicts that pollution-intensive industries will relocate to developing countries as environmental regulation in developed countries is made more stringent.</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Porter hypothesis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claim that environmental regulation stimulates innovation and productivity.</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Preference heterogeneity</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idea that people’s preferences vary and thus that individuals place different values on a given good.</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Preference reversal</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When</w:t>
      </w:r>
      <w:proofErr w:type="gramEnd"/>
      <w:r w:rsidRPr="00E873DE">
        <w:rPr>
          <w:rFonts w:ascii="Times New Roman" w:hAnsi="Times New Roman" w:cs="Times New Roman"/>
          <w:sz w:val="24"/>
          <w:szCs w:val="24"/>
        </w:rPr>
        <w:t xml:space="preserve"> a person is inconsistent in his or her preference rankings and the monetary evaluation of lotteries; for example, you rank lottery A higher than lottery B, but you put a higher dollar value on B than on A.</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Production-function approaches</w:t>
      </w:r>
      <w:r w:rsidRPr="00E873DE">
        <w:rPr>
          <w:rFonts w:ascii="Times New Roman" w:hAnsi="Times New Roman" w:cs="Times New Roman"/>
          <w:sz w:val="24"/>
          <w:szCs w:val="24"/>
        </w:rPr>
        <w:t> </w:t>
      </w:r>
      <w:r w:rsidRPr="00E873DE">
        <w:rPr>
          <w:rFonts w:ascii="Times New Roman" w:hAnsi="Times New Roman" w:cs="Times New Roman"/>
          <w:sz w:val="24"/>
          <w:szCs w:val="24"/>
        </w:rPr>
        <w:t>Valuing non-market changes in environmental quality by estimating the implications of such changes for the output and price of a market-valued good or service.</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Production possibility frontier (PPF</w:t>
      </w:r>
      <w:proofErr w:type="gramStart"/>
      <w:r w:rsidRPr="00E873DE">
        <w:rPr>
          <w:rFonts w:ascii="Times New Roman" w:hAnsi="Times New Roman" w:cs="Times New Roman"/>
          <w:b/>
          <w:sz w:val="24"/>
          <w:szCs w:val="24"/>
        </w:rPr>
        <w:t>)</w:t>
      </w:r>
      <w:proofErr w:type="gramEnd"/>
      <w:r w:rsidRPr="00E873DE">
        <w:rPr>
          <w:rFonts w:ascii="Times New Roman" w:hAnsi="Times New Roman" w:cs="Times New Roman"/>
          <w:sz w:val="24"/>
          <w:szCs w:val="24"/>
        </w:rPr>
        <w:t> </w:t>
      </w:r>
      <w:r w:rsidRPr="00E873DE">
        <w:rPr>
          <w:rFonts w:ascii="Times New Roman" w:hAnsi="Times New Roman" w:cs="Times New Roman"/>
          <w:sz w:val="24"/>
          <w:szCs w:val="24"/>
        </w:rPr>
        <w:t xml:space="preserve">This gives the combinations of goods that it is possible to produce in an economy given the resources (land, labour, and capital) of that </w:t>
      </w:r>
      <w:r w:rsidRPr="00E873DE">
        <w:rPr>
          <w:rFonts w:ascii="Times New Roman" w:hAnsi="Times New Roman" w:cs="Times New Roman"/>
          <w:sz w:val="24"/>
          <w:szCs w:val="24"/>
        </w:rPr>
        <w:lastRenderedPageBreak/>
        <w:t>country. For instance, if there are only two goods produced—food and cloth—then the PPF tells us how much food can be produced if an amount of cloth is produced. The slope of the PPF gives us the opportunity cost of producing one more unit of a good.</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Property rights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ownership of resources, and the obligations and responsibilities that go along with ownership.</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Public goods</w:t>
      </w:r>
      <w:r w:rsidRPr="00E873DE">
        <w:rPr>
          <w:rFonts w:ascii="Times New Roman" w:hAnsi="Times New Roman" w:cs="Times New Roman"/>
          <w:sz w:val="24"/>
          <w:szCs w:val="24"/>
        </w:rPr>
        <w:t> </w:t>
      </w:r>
      <w:proofErr w:type="spellStart"/>
      <w:r w:rsidRPr="00E873DE">
        <w:rPr>
          <w:rFonts w:ascii="Times New Roman" w:hAnsi="Times New Roman" w:cs="Times New Roman"/>
          <w:sz w:val="24"/>
          <w:szCs w:val="24"/>
        </w:rPr>
        <w:t>Goods</w:t>
      </w:r>
      <w:proofErr w:type="spellEnd"/>
      <w:r w:rsidRPr="00E873DE">
        <w:rPr>
          <w:rFonts w:ascii="Times New Roman" w:hAnsi="Times New Roman" w:cs="Times New Roman"/>
          <w:sz w:val="24"/>
          <w:szCs w:val="24"/>
        </w:rPr>
        <w:t xml:space="preserve"> defined by non-rival consumption and non-excludability to access the resource.</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Race-to-the-bottom hypothesis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idea that countries open to trade adopt looser environmental standards as a means of maintaining international competitiveness.</w:t>
      </w:r>
    </w:p>
    <w:p w:rsidR="00723754" w:rsidRPr="00E873DE" w:rsidRDefault="00723754" w:rsidP="00E873DE">
      <w:pPr>
        <w:pStyle w:val="GD"/>
        <w:spacing w:after="154" w:line="480" w:lineRule="auto"/>
        <w:rPr>
          <w:rFonts w:ascii="Times New Roman" w:hAnsi="Times New Roman" w:cs="Times New Roman"/>
          <w:spacing w:val="2"/>
          <w:sz w:val="24"/>
          <w:szCs w:val="24"/>
        </w:rPr>
      </w:pPr>
      <w:r w:rsidRPr="00E873DE">
        <w:rPr>
          <w:rFonts w:ascii="Times New Roman" w:hAnsi="Times New Roman" w:cs="Times New Roman"/>
          <w:b/>
          <w:spacing w:val="2"/>
          <w:sz w:val="24"/>
          <w:szCs w:val="24"/>
        </w:rPr>
        <w:t>Rational choice</w:t>
      </w:r>
      <w:r w:rsidRPr="00E873DE">
        <w:rPr>
          <w:rFonts w:ascii="Times New Roman" w:hAnsi="Times New Roman" w:cs="Times New Roman"/>
          <w:spacing w:val="2"/>
          <w:sz w:val="24"/>
          <w:szCs w:val="24"/>
        </w:rPr>
        <w:t> </w:t>
      </w:r>
      <w:proofErr w:type="gramStart"/>
      <w:r w:rsidRPr="00E873DE">
        <w:rPr>
          <w:rFonts w:ascii="Times New Roman" w:hAnsi="Times New Roman" w:cs="Times New Roman"/>
          <w:spacing w:val="2"/>
          <w:sz w:val="24"/>
          <w:szCs w:val="24"/>
        </w:rPr>
        <w:t>When</w:t>
      </w:r>
      <w:proofErr w:type="gramEnd"/>
      <w:r w:rsidRPr="00E873DE">
        <w:rPr>
          <w:rFonts w:ascii="Times New Roman" w:hAnsi="Times New Roman" w:cs="Times New Roman"/>
          <w:spacing w:val="2"/>
          <w:sz w:val="24"/>
          <w:szCs w:val="24"/>
        </w:rPr>
        <w:t xml:space="preserve"> people make consistent choices that maximize their well-being given budget constraints.</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Repeated game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situation in which a one-shot game is </w:t>
      </w:r>
      <w:proofErr w:type="spellStart"/>
      <w:r w:rsidRPr="00E873DE">
        <w:rPr>
          <w:rFonts w:ascii="Times New Roman" w:hAnsi="Times New Roman" w:cs="Times New Roman"/>
          <w:sz w:val="24"/>
          <w:szCs w:val="24"/>
        </w:rPr>
        <w:t>repeated.This</w:t>
      </w:r>
      <w:proofErr w:type="spellEnd"/>
      <w:r w:rsidRPr="00E873DE">
        <w:rPr>
          <w:rFonts w:ascii="Times New Roman" w:hAnsi="Times New Roman" w:cs="Times New Roman"/>
          <w:sz w:val="24"/>
          <w:szCs w:val="24"/>
        </w:rPr>
        <w:t xml:space="preserve"> may lead to a different solution to the one-shot game, especially as players gather information about the strategies of the other players.</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Revealed-preference method</w:t>
      </w:r>
      <w:r w:rsidRPr="00E873DE">
        <w:rPr>
          <w:rFonts w:ascii="Times New Roman" w:hAnsi="Times New Roman" w:cs="Times New Roman"/>
          <w:sz w:val="24"/>
          <w:szCs w:val="24"/>
        </w:rPr>
        <w:t> </w:t>
      </w:r>
      <w:r w:rsidRPr="00E873DE">
        <w:rPr>
          <w:rFonts w:ascii="Times New Roman" w:hAnsi="Times New Roman" w:cs="Times New Roman"/>
          <w:sz w:val="24"/>
          <w:szCs w:val="24"/>
        </w:rPr>
        <w:t>Determining the value that individuals place on non-market environmental goods by studying their behaviour in markets for related goods; such methods include hedonic pricing and travel-cost models.</w:t>
      </w:r>
    </w:p>
    <w:p w:rsidR="00723754" w:rsidRPr="00E873DE" w:rsidRDefault="00723754" w:rsidP="00E873DE">
      <w:pPr>
        <w:pStyle w:val="GD"/>
        <w:spacing w:after="154" w:line="480" w:lineRule="auto"/>
        <w:rPr>
          <w:rFonts w:ascii="Times New Roman" w:hAnsi="Times New Roman" w:cs="Times New Roman"/>
          <w:sz w:val="24"/>
          <w:szCs w:val="24"/>
        </w:rPr>
      </w:pPr>
      <w:r w:rsidRPr="00A47084">
        <w:rPr>
          <w:rFonts w:ascii="Times New Roman" w:hAnsi="Times New Roman" w:cs="Times New Roman"/>
          <w:b/>
          <w:sz w:val="24"/>
          <w:szCs w:val="24"/>
        </w:rPr>
        <w:t>Risk</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combination of probabilities and consequences of good and bad states of nature.</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Risk assessment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quantitative estimation of risks to human and environmental health.</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Risk perception</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belief that people hold about risk and risky events.</w:t>
      </w:r>
    </w:p>
    <w:p w:rsidR="00723754" w:rsidRPr="00E873DE" w:rsidRDefault="00723754" w:rsidP="00E873DE">
      <w:pPr>
        <w:pStyle w:val="GD"/>
        <w:spacing w:after="154" w:line="480" w:lineRule="auto"/>
        <w:rPr>
          <w:rFonts w:ascii="Times New Roman" w:hAnsi="Times New Roman" w:cs="Times New Roman"/>
          <w:spacing w:val="-2"/>
          <w:sz w:val="24"/>
          <w:szCs w:val="24"/>
        </w:rPr>
      </w:pPr>
      <w:r w:rsidRPr="00E873DE">
        <w:rPr>
          <w:rFonts w:ascii="Times New Roman" w:hAnsi="Times New Roman" w:cs="Times New Roman"/>
          <w:spacing w:val="-2"/>
          <w:sz w:val="24"/>
          <w:szCs w:val="24"/>
        </w:rPr>
        <w:t>Safe minimum standard (SMS)</w:t>
      </w:r>
      <w:r w:rsidRPr="00E873DE">
        <w:rPr>
          <w:rFonts w:ascii="Times New Roman" w:hAnsi="Times New Roman" w:cs="Times New Roman"/>
          <w:spacing w:val="-2"/>
          <w:sz w:val="24"/>
          <w:szCs w:val="24"/>
        </w:rPr>
        <w:t> </w:t>
      </w:r>
      <w:r w:rsidRPr="00E873DE">
        <w:rPr>
          <w:rFonts w:ascii="Times New Roman" w:hAnsi="Times New Roman" w:cs="Times New Roman"/>
          <w:spacing w:val="-2"/>
          <w:sz w:val="24"/>
          <w:szCs w:val="24"/>
        </w:rPr>
        <w:t xml:space="preserve">This identifies the minimum viable level for a natural resource, and only allows this safe minimum standard to be breached if the social </w:t>
      </w:r>
      <w:r w:rsidRPr="00E873DE">
        <w:rPr>
          <w:rFonts w:ascii="Times New Roman" w:hAnsi="Times New Roman" w:cs="Times New Roman"/>
          <w:spacing w:val="-2"/>
          <w:sz w:val="24"/>
          <w:szCs w:val="24"/>
        </w:rPr>
        <w:lastRenderedPageBreak/>
        <w:t>opportunity cost of maintaining the standard is too high.</w:t>
      </w:r>
    </w:p>
    <w:p w:rsidR="00723754" w:rsidRPr="00E873DE" w:rsidRDefault="00723754" w:rsidP="00E873DE">
      <w:pPr>
        <w:pStyle w:val="GD"/>
        <w:spacing w:after="154" w:line="480" w:lineRule="auto"/>
        <w:rPr>
          <w:rFonts w:ascii="Times New Roman" w:hAnsi="Times New Roman" w:cs="Times New Roman"/>
          <w:sz w:val="24"/>
          <w:szCs w:val="24"/>
        </w:rPr>
      </w:pPr>
      <w:r w:rsidRPr="00E873DE">
        <w:rPr>
          <w:rFonts w:ascii="Times New Roman" w:hAnsi="Times New Roman" w:cs="Times New Roman"/>
          <w:b/>
          <w:sz w:val="24"/>
          <w:szCs w:val="24"/>
        </w:rPr>
        <w:t>Safe operating space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series of threshold levels for important ecosystem processes that should not be crossed.</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Self-insurance/adaptation</w:t>
      </w:r>
      <w:r w:rsidRPr="00E873DE">
        <w:rPr>
          <w:rFonts w:ascii="Times New Roman" w:hAnsi="Times New Roman" w:cs="Times New Roman"/>
          <w:sz w:val="24"/>
          <w:szCs w:val="24"/>
        </w:rPr>
        <w:t> </w:t>
      </w:r>
      <w:r w:rsidRPr="00E873DE">
        <w:rPr>
          <w:rFonts w:ascii="Times New Roman" w:hAnsi="Times New Roman" w:cs="Times New Roman"/>
          <w:sz w:val="24"/>
          <w:szCs w:val="24"/>
        </w:rPr>
        <w:t>An investment to change the severity of the realized outcomes of events.</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Self-protection/mitigation</w:t>
      </w:r>
      <w:r w:rsidRPr="00E873DE">
        <w:rPr>
          <w:rFonts w:ascii="Times New Roman" w:hAnsi="Times New Roman" w:cs="Times New Roman"/>
          <w:sz w:val="24"/>
          <w:szCs w:val="24"/>
        </w:rPr>
        <w:t> </w:t>
      </w:r>
      <w:r w:rsidRPr="00E873DE">
        <w:rPr>
          <w:rFonts w:ascii="Times New Roman" w:hAnsi="Times New Roman" w:cs="Times New Roman"/>
          <w:sz w:val="24"/>
          <w:szCs w:val="24"/>
        </w:rPr>
        <w:t>An investment to change the probability of events.</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Shadow project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This</w:t>
      </w:r>
      <w:proofErr w:type="gramEnd"/>
      <w:r w:rsidRPr="00E873DE">
        <w:rPr>
          <w:rFonts w:ascii="Times New Roman" w:hAnsi="Times New Roman" w:cs="Times New Roman"/>
          <w:sz w:val="24"/>
          <w:szCs w:val="24"/>
        </w:rPr>
        <w:t xml:space="preserve"> requires any action that reduces the stock of natural capital to be offset by a physical project that replaces the natural capital loss.</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Species–area curve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relationship between the area of land considered and the number of unique species </w:t>
      </w:r>
      <w:proofErr w:type="spellStart"/>
      <w:r w:rsidRPr="00E873DE">
        <w:rPr>
          <w:rFonts w:ascii="Times New Roman" w:hAnsi="Times New Roman" w:cs="Times New Roman"/>
          <w:sz w:val="24"/>
          <w:szCs w:val="24"/>
        </w:rPr>
        <w:t>found.As</w:t>
      </w:r>
      <w:proofErr w:type="spellEnd"/>
      <w:r w:rsidRPr="00E873DE">
        <w:rPr>
          <w:rFonts w:ascii="Times New Roman" w:hAnsi="Times New Roman" w:cs="Times New Roman"/>
          <w:sz w:val="24"/>
          <w:szCs w:val="24"/>
        </w:rPr>
        <w:t xml:space="preserve"> more land is considered in a region, then the number of extra species found tends to decline.</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Stated-preference methods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Direct</w:t>
      </w:r>
      <w:proofErr w:type="gramEnd"/>
      <w:r w:rsidRPr="00E873DE">
        <w:rPr>
          <w:rFonts w:ascii="Times New Roman" w:hAnsi="Times New Roman" w:cs="Times New Roman"/>
          <w:sz w:val="24"/>
          <w:szCs w:val="24"/>
        </w:rPr>
        <w:t xml:space="preserve"> questioning of people using surveys in order to determine their willingness to pay (WTP) or willingness to accept compensation (WTA) for a hypothetical change in environmental quality; such methods include contingent valuation and choice experiments.</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Stern Review</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report commissioned by the UK government to study the economics of climate change. The main conclusion was that the benefits (i.e. avoided damages) of extreme and immediate climate protection outweigh the costs.</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Stock pollution</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total level of accumulated carbon in the atmosphere.</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Strong sustainability</w:t>
      </w:r>
      <w:r w:rsidRPr="00E873DE">
        <w:rPr>
          <w:rFonts w:ascii="Times New Roman" w:hAnsi="Times New Roman" w:cs="Times New Roman"/>
          <w:sz w:val="24"/>
          <w:szCs w:val="24"/>
        </w:rPr>
        <w:t> </w:t>
      </w:r>
      <w:r w:rsidRPr="00E873DE">
        <w:rPr>
          <w:rFonts w:ascii="Times New Roman" w:hAnsi="Times New Roman" w:cs="Times New Roman"/>
          <w:sz w:val="24"/>
          <w:szCs w:val="24"/>
        </w:rPr>
        <w:t>This requires a non-declining stock of natural capital and so assumes that natural capital cannot be directly substituted for by human, social, or produced capital.</w:t>
      </w:r>
    </w:p>
    <w:p w:rsidR="00723754" w:rsidRPr="00E873DE" w:rsidRDefault="00723754" w:rsidP="00E873DE">
      <w:pPr>
        <w:pStyle w:val="GD"/>
        <w:spacing w:line="480" w:lineRule="auto"/>
        <w:rPr>
          <w:rFonts w:ascii="Times New Roman" w:hAnsi="Times New Roman" w:cs="Times New Roman"/>
          <w:sz w:val="24"/>
          <w:szCs w:val="24"/>
        </w:rPr>
      </w:pPr>
      <w:proofErr w:type="gramStart"/>
      <w:r w:rsidRPr="00E873DE">
        <w:rPr>
          <w:rFonts w:ascii="Times New Roman" w:hAnsi="Times New Roman" w:cs="Times New Roman"/>
          <w:b/>
          <w:sz w:val="24"/>
          <w:szCs w:val="24"/>
        </w:rPr>
        <w:lastRenderedPageBreak/>
        <w:t>Sustainable development</w:t>
      </w:r>
      <w:r w:rsidRPr="00E873DE">
        <w:rPr>
          <w:rFonts w:ascii="Times New Roman" w:hAnsi="Times New Roman" w:cs="Times New Roman"/>
          <w:sz w:val="24"/>
          <w:szCs w:val="24"/>
        </w:rPr>
        <w:t> </w:t>
      </w:r>
      <w:r w:rsidRPr="00E873DE">
        <w:rPr>
          <w:rFonts w:ascii="Times New Roman" w:hAnsi="Times New Roman" w:cs="Times New Roman"/>
          <w:sz w:val="24"/>
          <w:szCs w:val="24"/>
        </w:rPr>
        <w:t>Economic development that allows the current generation to meet its needs without compromising the ability of future generations also to its own needs.</w:t>
      </w:r>
      <w:proofErr w:type="gramEnd"/>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b/>
          <w:sz w:val="24"/>
          <w:szCs w:val="24"/>
        </w:rPr>
        <w:t>Total economic value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sum of direct benefits </w:t>
      </w:r>
      <w:r w:rsidRPr="00E873DE">
        <w:rPr>
          <w:rFonts w:ascii="Times New Roman" w:hAnsi="Times New Roman" w:cs="Times New Roman"/>
          <w:sz w:val="24"/>
          <w:szCs w:val="24"/>
        </w:rPr>
        <w:br/>
        <w:t xml:space="preserve">(use </w:t>
      </w:r>
      <w:r w:rsidR="00E873DE">
        <w:rPr>
          <w:rFonts w:ascii="Times New Roman" w:hAnsi="Times New Roman" w:cs="Times New Roman"/>
          <w:sz w:val="24"/>
          <w:szCs w:val="24"/>
        </w:rPr>
        <w:t xml:space="preserve">+ </w:t>
      </w:r>
      <w:r w:rsidRPr="00E873DE">
        <w:rPr>
          <w:rFonts w:ascii="Times New Roman" w:hAnsi="Times New Roman" w:cs="Times New Roman"/>
          <w:sz w:val="24"/>
          <w:szCs w:val="24"/>
        </w:rPr>
        <w:t>existence values) and indirect benefits.</w:t>
      </w:r>
    </w:p>
    <w:p w:rsidR="00723754" w:rsidRPr="00E873DE" w:rsidRDefault="00723754" w:rsidP="00E873DE">
      <w:pPr>
        <w:pStyle w:val="GD"/>
        <w:spacing w:line="480" w:lineRule="auto"/>
        <w:rPr>
          <w:rFonts w:ascii="Times New Roman" w:hAnsi="Times New Roman" w:cs="Times New Roman"/>
          <w:sz w:val="24"/>
          <w:szCs w:val="24"/>
        </w:rPr>
      </w:pPr>
      <w:r w:rsidRPr="00BD26A1">
        <w:rPr>
          <w:rFonts w:ascii="Times New Roman" w:hAnsi="Times New Roman" w:cs="Times New Roman"/>
          <w:b/>
          <w:sz w:val="24"/>
          <w:szCs w:val="24"/>
        </w:rPr>
        <w:t>Tradable pollution permit</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A</w:t>
      </w:r>
      <w:proofErr w:type="gramEnd"/>
      <w:r w:rsidRPr="00E873DE">
        <w:rPr>
          <w:rFonts w:ascii="Times New Roman" w:hAnsi="Times New Roman" w:cs="Times New Roman"/>
          <w:sz w:val="24"/>
          <w:szCs w:val="24"/>
        </w:rPr>
        <w:t xml:space="preserve"> market created to buy and sell the rights to emit a unit of pollution into the environment (also called marketable permits or cap-and-trade).</w:t>
      </w:r>
    </w:p>
    <w:p w:rsidR="00723754" w:rsidRPr="00E873DE" w:rsidRDefault="00723754" w:rsidP="00E873DE">
      <w:pPr>
        <w:pStyle w:val="GD"/>
        <w:spacing w:line="480" w:lineRule="auto"/>
        <w:rPr>
          <w:rFonts w:ascii="Times New Roman" w:hAnsi="Times New Roman" w:cs="Times New Roman"/>
          <w:spacing w:val="2"/>
          <w:sz w:val="24"/>
          <w:szCs w:val="24"/>
        </w:rPr>
      </w:pPr>
      <w:r w:rsidRPr="00BD26A1">
        <w:rPr>
          <w:rFonts w:ascii="Times New Roman" w:hAnsi="Times New Roman" w:cs="Times New Roman"/>
          <w:b/>
          <w:spacing w:val="2"/>
          <w:sz w:val="24"/>
          <w:szCs w:val="24"/>
        </w:rPr>
        <w:t>Trade liberalization</w:t>
      </w:r>
      <w:r w:rsidRPr="00E873DE">
        <w:rPr>
          <w:rFonts w:ascii="Times New Roman" w:hAnsi="Times New Roman" w:cs="Times New Roman"/>
          <w:spacing w:val="2"/>
          <w:sz w:val="24"/>
          <w:szCs w:val="24"/>
        </w:rPr>
        <w:t> </w:t>
      </w:r>
      <w:proofErr w:type="gramStart"/>
      <w:r w:rsidRPr="00E873DE">
        <w:rPr>
          <w:rFonts w:ascii="Times New Roman" w:hAnsi="Times New Roman" w:cs="Times New Roman"/>
          <w:spacing w:val="2"/>
          <w:sz w:val="24"/>
          <w:szCs w:val="24"/>
        </w:rPr>
        <w:t>A</w:t>
      </w:r>
      <w:proofErr w:type="gramEnd"/>
      <w:r w:rsidRPr="00E873DE">
        <w:rPr>
          <w:rFonts w:ascii="Times New Roman" w:hAnsi="Times New Roman" w:cs="Times New Roman"/>
          <w:spacing w:val="2"/>
          <w:sz w:val="24"/>
          <w:szCs w:val="24"/>
        </w:rPr>
        <w:t xml:space="preserve"> process by which a group of countries reduce or eliminate import quotas and tariffs.</w:t>
      </w:r>
    </w:p>
    <w:p w:rsidR="00723754" w:rsidRPr="00E873DE" w:rsidRDefault="00723754" w:rsidP="00E873DE">
      <w:pPr>
        <w:pStyle w:val="GD"/>
        <w:spacing w:line="480" w:lineRule="auto"/>
        <w:rPr>
          <w:rFonts w:ascii="Times New Roman" w:hAnsi="Times New Roman" w:cs="Times New Roman"/>
          <w:sz w:val="24"/>
          <w:szCs w:val="24"/>
        </w:rPr>
      </w:pPr>
      <w:r w:rsidRPr="00BD26A1">
        <w:rPr>
          <w:rFonts w:ascii="Times New Roman" w:hAnsi="Times New Roman" w:cs="Times New Roman"/>
          <w:b/>
          <w:sz w:val="24"/>
          <w:szCs w:val="24"/>
        </w:rPr>
        <w:t>Tragedy of the commons</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In</w:t>
      </w:r>
      <w:proofErr w:type="gramEnd"/>
      <w:r w:rsidRPr="00E873DE">
        <w:rPr>
          <w:rFonts w:ascii="Times New Roman" w:hAnsi="Times New Roman" w:cs="Times New Roman"/>
          <w:sz w:val="24"/>
          <w:szCs w:val="24"/>
        </w:rPr>
        <w:t xml:space="preserve"> the extreme version, due to Garrett Hardin, a situation in which the overuse of a common-property resource leads to resource degradation and environmental collapse. The term is also used to describe a situation in which there is an incentive for an individual firm to overexploit a resource (e.g. a fishery), leading to a Nash equilibrium in which all firms overexploit the resource.</w:t>
      </w:r>
    </w:p>
    <w:p w:rsidR="00723754" w:rsidRPr="00E873DE" w:rsidRDefault="00723754" w:rsidP="00E873DE">
      <w:pPr>
        <w:pStyle w:val="GD"/>
        <w:spacing w:line="480" w:lineRule="auto"/>
        <w:rPr>
          <w:rFonts w:ascii="Times New Roman" w:hAnsi="Times New Roman" w:cs="Times New Roman"/>
          <w:sz w:val="24"/>
          <w:szCs w:val="24"/>
        </w:rPr>
      </w:pPr>
      <w:r w:rsidRPr="00BD26A1">
        <w:rPr>
          <w:rFonts w:ascii="Times New Roman" w:hAnsi="Times New Roman" w:cs="Times New Roman"/>
          <w:b/>
          <w:sz w:val="24"/>
          <w:szCs w:val="24"/>
        </w:rPr>
        <w:t>Uniformly mixed pollutants</w:t>
      </w:r>
      <w:r w:rsidRPr="00E873DE">
        <w:rPr>
          <w:rFonts w:ascii="Times New Roman" w:hAnsi="Times New Roman" w:cs="Times New Roman"/>
          <w:sz w:val="24"/>
          <w:szCs w:val="24"/>
        </w:rPr>
        <w:t> </w:t>
      </w:r>
      <w:proofErr w:type="spellStart"/>
      <w:r w:rsidRPr="00E873DE">
        <w:rPr>
          <w:rFonts w:ascii="Times New Roman" w:hAnsi="Times New Roman" w:cs="Times New Roman"/>
          <w:sz w:val="24"/>
          <w:szCs w:val="24"/>
        </w:rPr>
        <w:t>Pollutants</w:t>
      </w:r>
      <w:proofErr w:type="spellEnd"/>
      <w:r w:rsidRPr="00E873DE">
        <w:rPr>
          <w:rFonts w:ascii="Times New Roman" w:hAnsi="Times New Roman" w:cs="Times New Roman"/>
          <w:sz w:val="24"/>
          <w:szCs w:val="24"/>
        </w:rPr>
        <w:t xml:space="preserve"> that have the same impact on water quality regardless of where they originate.</w:t>
      </w:r>
    </w:p>
    <w:p w:rsidR="00723754" w:rsidRPr="00E873DE" w:rsidRDefault="00723754" w:rsidP="00E873DE">
      <w:pPr>
        <w:pStyle w:val="GD"/>
        <w:spacing w:line="480" w:lineRule="auto"/>
        <w:rPr>
          <w:rFonts w:ascii="Times New Roman" w:hAnsi="Times New Roman" w:cs="Times New Roman"/>
          <w:sz w:val="24"/>
          <w:szCs w:val="24"/>
        </w:rPr>
      </w:pPr>
      <w:r w:rsidRPr="00E873DE">
        <w:rPr>
          <w:rFonts w:ascii="Times New Roman" w:hAnsi="Times New Roman" w:cs="Times New Roman"/>
          <w:sz w:val="24"/>
          <w:szCs w:val="24"/>
        </w:rPr>
        <w:t>Use value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utility that people derive from directly making use of a natural asset.</w:t>
      </w:r>
    </w:p>
    <w:p w:rsidR="00723754" w:rsidRPr="00E873DE" w:rsidRDefault="00723754" w:rsidP="00E873DE">
      <w:pPr>
        <w:pStyle w:val="GD"/>
        <w:spacing w:line="480" w:lineRule="auto"/>
        <w:rPr>
          <w:rFonts w:ascii="Times New Roman" w:hAnsi="Times New Roman" w:cs="Times New Roman"/>
          <w:sz w:val="24"/>
          <w:szCs w:val="24"/>
        </w:rPr>
      </w:pPr>
      <w:r w:rsidRPr="00BD26A1">
        <w:rPr>
          <w:rFonts w:ascii="Times New Roman" w:hAnsi="Times New Roman" w:cs="Times New Roman"/>
          <w:b/>
          <w:sz w:val="24"/>
          <w:szCs w:val="24"/>
        </w:rPr>
        <w:t>Value of statistical life</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The</w:t>
      </w:r>
      <w:proofErr w:type="gramEnd"/>
      <w:r w:rsidRPr="00E873DE">
        <w:rPr>
          <w:rFonts w:ascii="Times New Roman" w:hAnsi="Times New Roman" w:cs="Times New Roman"/>
          <w:sz w:val="24"/>
          <w:szCs w:val="24"/>
        </w:rPr>
        <w:t xml:space="preserve"> monetary value of reducing the risks of death.</w:t>
      </w:r>
    </w:p>
    <w:p w:rsidR="00723754" w:rsidRPr="00E873DE" w:rsidRDefault="00723754" w:rsidP="00E873DE">
      <w:pPr>
        <w:pStyle w:val="GD"/>
        <w:spacing w:line="480" w:lineRule="auto"/>
        <w:rPr>
          <w:rFonts w:ascii="Times New Roman" w:hAnsi="Times New Roman" w:cs="Times New Roman"/>
          <w:sz w:val="24"/>
          <w:szCs w:val="24"/>
        </w:rPr>
      </w:pPr>
      <w:r w:rsidRPr="00BD26A1">
        <w:rPr>
          <w:rFonts w:ascii="Times New Roman" w:hAnsi="Times New Roman" w:cs="Times New Roman"/>
          <w:b/>
          <w:sz w:val="24"/>
          <w:szCs w:val="24"/>
        </w:rPr>
        <w:t>Weak sustainability</w:t>
      </w:r>
      <w:r w:rsidRPr="00E873DE">
        <w:rPr>
          <w:rFonts w:ascii="Times New Roman" w:hAnsi="Times New Roman" w:cs="Times New Roman"/>
          <w:sz w:val="24"/>
          <w:szCs w:val="24"/>
        </w:rPr>
        <w:t> </w:t>
      </w:r>
      <w:proofErr w:type="gramStart"/>
      <w:r w:rsidRPr="00E873DE">
        <w:rPr>
          <w:rFonts w:ascii="Times New Roman" w:hAnsi="Times New Roman" w:cs="Times New Roman"/>
          <w:sz w:val="24"/>
          <w:szCs w:val="24"/>
        </w:rPr>
        <w:t>This</w:t>
      </w:r>
      <w:proofErr w:type="gramEnd"/>
      <w:r w:rsidRPr="00E873DE">
        <w:rPr>
          <w:rFonts w:ascii="Times New Roman" w:hAnsi="Times New Roman" w:cs="Times New Roman"/>
          <w:sz w:val="24"/>
          <w:szCs w:val="24"/>
        </w:rPr>
        <w:t xml:space="preserve"> requires a non-declining total capital stock and so assumes that all forms of capital (natural, human, social, and produced) are substitutes for each other.</w:t>
      </w:r>
    </w:p>
    <w:p w:rsidR="00723754" w:rsidRPr="00E873DE" w:rsidRDefault="00723754" w:rsidP="00E873DE">
      <w:pPr>
        <w:pStyle w:val="GD"/>
        <w:spacing w:line="480" w:lineRule="auto"/>
        <w:rPr>
          <w:rFonts w:ascii="Times New Roman" w:hAnsi="Times New Roman" w:cs="Times New Roman"/>
          <w:sz w:val="24"/>
          <w:szCs w:val="24"/>
        </w:rPr>
      </w:pPr>
      <w:r w:rsidRPr="00BD26A1">
        <w:rPr>
          <w:rFonts w:ascii="Times New Roman" w:hAnsi="Times New Roman" w:cs="Times New Roman"/>
          <w:b/>
          <w:sz w:val="24"/>
          <w:szCs w:val="24"/>
        </w:rPr>
        <w:t>Willingness to accept compensation (WTA)</w:t>
      </w:r>
      <w:r w:rsidRPr="00E873DE">
        <w:rPr>
          <w:rFonts w:ascii="Times New Roman" w:hAnsi="Times New Roman" w:cs="Times New Roman"/>
          <w:sz w:val="24"/>
          <w:szCs w:val="24"/>
        </w:rPr>
        <w:t> </w:t>
      </w:r>
      <w:r w:rsidRPr="00E873DE">
        <w:rPr>
          <w:rFonts w:ascii="Times New Roman" w:hAnsi="Times New Roman" w:cs="Times New Roman"/>
          <w:sz w:val="24"/>
          <w:szCs w:val="24"/>
        </w:rPr>
        <w:t xml:space="preserve">The minimum monetary compensation that an individual would be willing to accept to forgo something good, such as an improvement </w:t>
      </w:r>
      <w:r w:rsidRPr="00E873DE">
        <w:rPr>
          <w:rFonts w:ascii="Times New Roman" w:hAnsi="Times New Roman" w:cs="Times New Roman"/>
          <w:sz w:val="24"/>
          <w:szCs w:val="24"/>
        </w:rPr>
        <w:lastRenderedPageBreak/>
        <w:t>in environmental quality, or to put up with something bad, such as a decrease in environmental quality.</w:t>
      </w:r>
    </w:p>
    <w:p w:rsidR="00723754" w:rsidRPr="00E873DE" w:rsidRDefault="00723754" w:rsidP="00E873DE">
      <w:pPr>
        <w:pStyle w:val="GD"/>
        <w:spacing w:line="480" w:lineRule="auto"/>
        <w:rPr>
          <w:rFonts w:ascii="Times New Roman" w:hAnsi="Times New Roman" w:cs="Times New Roman"/>
          <w:sz w:val="24"/>
          <w:szCs w:val="24"/>
        </w:rPr>
      </w:pPr>
      <w:r w:rsidRPr="00BD26A1">
        <w:rPr>
          <w:rFonts w:ascii="Times New Roman" w:hAnsi="Times New Roman" w:cs="Times New Roman"/>
          <w:b/>
          <w:sz w:val="24"/>
          <w:szCs w:val="24"/>
        </w:rPr>
        <w:t>Willingness to pay (WTP)</w:t>
      </w:r>
      <w:r w:rsidRPr="00E873DE">
        <w:rPr>
          <w:rFonts w:ascii="Times New Roman" w:hAnsi="Times New Roman" w:cs="Times New Roman"/>
          <w:sz w:val="24"/>
          <w:szCs w:val="24"/>
        </w:rPr>
        <w:t> </w:t>
      </w:r>
      <w:r w:rsidRPr="00E873DE">
        <w:rPr>
          <w:rFonts w:ascii="Times New Roman" w:hAnsi="Times New Roman" w:cs="Times New Roman"/>
          <w:sz w:val="24"/>
          <w:szCs w:val="24"/>
        </w:rPr>
        <w:t>The maximum income that an individual would be willing to give up to gain something good, such as an improvement in environmental quality, or to avoid something bad, such as a decrease in environmental quality.</w:t>
      </w:r>
    </w:p>
    <w:sectPr w:rsidR="00723754" w:rsidRPr="00E873DE" w:rsidSect="00EC54B6">
      <w:headerReference w:type="default" r:id="rId7"/>
      <w:footerReference w:type="default" r:id="rId8"/>
      <w:pgSz w:w="11909" w:h="16834" w:code="9"/>
      <w:pgMar w:top="1440" w:right="1440" w:bottom="1440" w:left="16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D52" w:rsidRDefault="00054D52" w:rsidP="00DE2DFD">
      <w:pPr>
        <w:spacing w:after="0" w:line="240" w:lineRule="auto"/>
      </w:pPr>
      <w:r>
        <w:separator/>
      </w:r>
    </w:p>
  </w:endnote>
  <w:endnote w:type="continuationSeparator" w:id="0">
    <w:p w:rsidR="00054D52" w:rsidRDefault="00054D52" w:rsidP="00DE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MundoSansStd">
    <w:altName w:val="Cambria"/>
    <w:panose1 w:val="00000000000000000000"/>
    <w:charset w:val="4D"/>
    <w:family w:val="auto"/>
    <w:notTrueType/>
    <w:pitch w:val="default"/>
    <w:sig w:usb0="00000003" w:usb1="00000000" w:usb2="00000000" w:usb3="00000000" w:csb0="00000001"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MundoSansStd-Bold">
    <w:panose1 w:val="00000000000000000000"/>
    <w:charset w:val="4D"/>
    <w:family w:val="auto"/>
    <w:notTrueType/>
    <w:pitch w:val="default"/>
    <w:sig w:usb0="00000003" w:usb1="00000000" w:usb2="00000000" w:usb3="00000000" w:csb0="00000001" w:csb1="00000000"/>
  </w:font>
  <w:font w:name="MundoSansStd-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rsidP="00D02C63">
    <w:pPr>
      <w:pStyle w:val="Footer"/>
      <w:jc w:val="right"/>
    </w:pPr>
    <w:r>
      <w:t>© Oxford University Press 2019</w:t>
    </w:r>
  </w:p>
  <w:p w:rsidR="00DE2DFD" w:rsidRDefault="00DE2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D52" w:rsidRDefault="00054D52" w:rsidP="00DE2DFD">
      <w:pPr>
        <w:spacing w:after="0" w:line="240" w:lineRule="auto"/>
      </w:pPr>
      <w:r>
        <w:separator/>
      </w:r>
    </w:p>
  </w:footnote>
  <w:footnote w:type="continuationSeparator" w:id="0">
    <w:p w:rsidR="00054D52" w:rsidRDefault="00054D52" w:rsidP="00DE2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63" w:rsidRDefault="00D02C63">
    <w:pPr>
      <w:pStyle w:val="Header"/>
    </w:pPr>
    <w:r>
      <w:t xml:space="preserve">Hanley, </w:t>
    </w:r>
    <w:proofErr w:type="spellStart"/>
    <w:r>
      <w:t>Shogren</w:t>
    </w:r>
    <w:proofErr w:type="spellEnd"/>
    <w:r>
      <w:t>, and White</w:t>
    </w:r>
    <w:r>
      <w:br/>
    </w:r>
    <w:r w:rsidRPr="00D02C63">
      <w:rPr>
        <w:i/>
      </w:rPr>
      <w:t>Introduction to Environmental Economics</w:t>
    </w:r>
    <w:r>
      <w:t xml:space="preserve"> 3e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AE"/>
    <w:rsid w:val="00054D52"/>
    <w:rsid w:val="002513ED"/>
    <w:rsid w:val="00626FB5"/>
    <w:rsid w:val="00664DA3"/>
    <w:rsid w:val="00723754"/>
    <w:rsid w:val="008734AE"/>
    <w:rsid w:val="00A47084"/>
    <w:rsid w:val="00AC6C38"/>
    <w:rsid w:val="00BC20C8"/>
    <w:rsid w:val="00BD26A1"/>
    <w:rsid w:val="00C4451F"/>
    <w:rsid w:val="00D02C63"/>
    <w:rsid w:val="00D8076A"/>
    <w:rsid w:val="00DC389E"/>
    <w:rsid w:val="00DE2DFD"/>
    <w:rsid w:val="00E873DE"/>
    <w:rsid w:val="00EC5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02C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BMCT">
    <w:name w:val="BMCT"/>
    <w:basedOn w:val="NoParagraphStyle"/>
    <w:uiPriority w:val="99"/>
    <w:pPr>
      <w:spacing w:line="560" w:lineRule="atLeast"/>
    </w:pPr>
    <w:rPr>
      <w:rFonts w:ascii="MundoSansStd" w:hAnsi="MundoSansStd" w:cs="MundoSansStd"/>
      <w:sz w:val="40"/>
      <w:szCs w:val="40"/>
      <w:lang w:val="en-GB"/>
    </w:rPr>
  </w:style>
  <w:style w:type="paragraph" w:customStyle="1" w:styleId="GD">
    <w:name w:val="GD"/>
    <w:basedOn w:val="NoParagraphStyle"/>
    <w:uiPriority w:val="99"/>
    <w:pPr>
      <w:suppressAutoHyphens/>
      <w:spacing w:after="150" w:line="190" w:lineRule="atLeast"/>
    </w:pPr>
    <w:rPr>
      <w:rFonts w:ascii="MinionPro-Regular" w:hAnsi="MinionPro-Regular" w:cs="MinionPro-Regular"/>
      <w:sz w:val="15"/>
      <w:szCs w:val="15"/>
      <w:lang w:val="en-GB"/>
    </w:rPr>
  </w:style>
  <w:style w:type="character" w:customStyle="1" w:styleId="i">
    <w:name w:val="i"/>
    <w:uiPriority w:val="99"/>
    <w:rPr>
      <w:i/>
      <w:iCs/>
    </w:rPr>
  </w:style>
  <w:style w:type="character" w:customStyle="1" w:styleId="GT">
    <w:name w:val="GT"/>
    <w:uiPriority w:val="99"/>
    <w:rPr>
      <w:rFonts w:ascii="MundoSansStd-Bold" w:hAnsi="MundoSansStd-Bold" w:cs="MundoSansStd-Bold"/>
      <w:b/>
      <w:bCs/>
      <w:sz w:val="16"/>
      <w:szCs w:val="16"/>
    </w:rPr>
  </w:style>
  <w:style w:type="paragraph" w:customStyle="1" w:styleId="CT">
    <w:name w:val="CT"/>
    <w:basedOn w:val="Normal"/>
    <w:uiPriority w:val="99"/>
    <w:rsid w:val="00D8076A"/>
    <w:pPr>
      <w:keepLines/>
      <w:widowControl w:val="0"/>
      <w:pBdr>
        <w:top w:val="dotted" w:sz="8" w:space="30" w:color="auto"/>
        <w:bottom w:val="dotted" w:sz="8" w:space="13" w:color="auto"/>
      </w:pBdr>
      <w:suppressAutoHyphens/>
      <w:autoSpaceDE w:val="0"/>
      <w:autoSpaceDN w:val="0"/>
      <w:adjustRightInd w:val="0"/>
      <w:spacing w:after="1640" w:line="560" w:lineRule="atLeast"/>
      <w:ind w:left="1640"/>
      <w:textAlignment w:val="center"/>
    </w:pPr>
    <w:rPr>
      <w:rFonts w:ascii="MundoSansStd-Medium" w:hAnsi="MundoSansStd-Medium" w:cs="MundoSansStd-Medium"/>
      <w:color w:val="000000"/>
      <w:sz w:val="48"/>
      <w:szCs w:val="48"/>
      <w:lang w:val="en-GB"/>
    </w:rPr>
  </w:style>
  <w:style w:type="paragraph" w:styleId="Header">
    <w:name w:val="header"/>
    <w:basedOn w:val="Normal"/>
    <w:link w:val="HeaderChar"/>
    <w:uiPriority w:val="99"/>
    <w:unhideWhenUsed/>
    <w:rsid w:val="00DE2DFD"/>
    <w:pPr>
      <w:tabs>
        <w:tab w:val="center" w:pos="4680"/>
        <w:tab w:val="right" w:pos="9360"/>
      </w:tabs>
    </w:pPr>
  </w:style>
  <w:style w:type="character" w:customStyle="1" w:styleId="HeaderChar">
    <w:name w:val="Header Char"/>
    <w:link w:val="Header"/>
    <w:uiPriority w:val="99"/>
    <w:rsid w:val="00DE2DFD"/>
    <w:rPr>
      <w:sz w:val="22"/>
      <w:szCs w:val="22"/>
    </w:rPr>
  </w:style>
  <w:style w:type="paragraph" w:styleId="Footer">
    <w:name w:val="footer"/>
    <w:basedOn w:val="Normal"/>
    <w:link w:val="FooterChar"/>
    <w:uiPriority w:val="99"/>
    <w:unhideWhenUsed/>
    <w:rsid w:val="00DE2DFD"/>
    <w:pPr>
      <w:tabs>
        <w:tab w:val="center" w:pos="4680"/>
        <w:tab w:val="right" w:pos="9360"/>
      </w:tabs>
    </w:pPr>
  </w:style>
  <w:style w:type="character" w:customStyle="1" w:styleId="FooterChar">
    <w:name w:val="Footer Char"/>
    <w:link w:val="Footer"/>
    <w:uiPriority w:val="99"/>
    <w:rsid w:val="00DE2DFD"/>
    <w:rPr>
      <w:sz w:val="22"/>
      <w:szCs w:val="22"/>
    </w:rPr>
  </w:style>
  <w:style w:type="paragraph" w:styleId="BalloonText">
    <w:name w:val="Balloon Text"/>
    <w:basedOn w:val="Normal"/>
    <w:link w:val="BalloonTextChar"/>
    <w:uiPriority w:val="99"/>
    <w:semiHidden/>
    <w:unhideWhenUsed/>
    <w:rsid w:val="00D02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63"/>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02C63"/>
    <w:rPr>
      <w:rFonts w:asciiTheme="majorHAnsi" w:eastAsiaTheme="majorEastAsia" w:hAnsiTheme="majorHAnsi" w:cstheme="majorBidi"/>
      <w:b/>
      <w:bCs/>
      <w:color w:val="365F91" w:themeColor="accent1" w:themeShade="BF"/>
      <w:sz w:val="28"/>
      <w:szCs w:val="28"/>
      <w:lang w:val="en-US" w:eastAsia="en-US"/>
    </w:rPr>
  </w:style>
  <w:style w:type="paragraph" w:styleId="Title">
    <w:name w:val="Title"/>
    <w:basedOn w:val="Normal"/>
    <w:next w:val="Normal"/>
    <w:link w:val="TitleChar"/>
    <w:uiPriority w:val="10"/>
    <w:qFormat/>
    <w:rsid w:val="00D02C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C63"/>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2730</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 Khelwade</dc:creator>
  <cp:lastModifiedBy>BELL, Jennifer</cp:lastModifiedBy>
  <cp:revision>2</cp:revision>
  <dcterms:created xsi:type="dcterms:W3CDTF">2019-07-30T12:17:00Z</dcterms:created>
  <dcterms:modified xsi:type="dcterms:W3CDTF">2019-07-30T12:17:00Z</dcterms:modified>
</cp:coreProperties>
</file>