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608" w:rsidRPr="00AE132B" w:rsidRDefault="003F1608" w:rsidP="003F1608">
      <w:pPr>
        <w:spacing w:after="120" w:line="240" w:lineRule="auto"/>
        <w:rPr>
          <w:rFonts w:cstheme="minorHAnsi"/>
          <w:b/>
          <w:sz w:val="24"/>
          <w:szCs w:val="24"/>
        </w:rPr>
      </w:pPr>
      <w:r w:rsidRPr="00AE132B">
        <w:rPr>
          <w:rFonts w:cstheme="minorHAnsi"/>
          <w:b/>
          <w:sz w:val="24"/>
          <w:szCs w:val="24"/>
        </w:rPr>
        <w:t>Chapter 3</w:t>
      </w:r>
    </w:p>
    <w:p w:rsidR="003F1608" w:rsidRPr="009B6AF8" w:rsidRDefault="003F1608" w:rsidP="003F1608">
      <w:pPr>
        <w:spacing w:after="120" w:line="240" w:lineRule="auto"/>
        <w:rPr>
          <w:rFonts w:cstheme="minorHAnsi"/>
          <w:i/>
          <w:color w:val="000000" w:themeColor="text1"/>
          <w:sz w:val="24"/>
          <w:szCs w:val="24"/>
        </w:rPr>
      </w:pPr>
      <w:r w:rsidRPr="009B6AF8">
        <w:rPr>
          <w:rFonts w:cstheme="minorHAnsi"/>
          <w:i/>
          <w:color w:val="000000" w:themeColor="text1"/>
          <w:sz w:val="24"/>
          <w:szCs w:val="24"/>
        </w:rPr>
        <w:t>Chapter Summary</w:t>
      </w:r>
    </w:p>
    <w:p w:rsidR="003F1608" w:rsidRPr="00AE132B" w:rsidRDefault="003F1608" w:rsidP="003F1608">
      <w:pPr>
        <w:spacing w:after="120" w:line="240" w:lineRule="auto"/>
        <w:rPr>
          <w:rFonts w:cstheme="minorHAnsi"/>
          <w:color w:val="FF0000"/>
          <w:sz w:val="24"/>
          <w:szCs w:val="24"/>
        </w:rPr>
      </w:pPr>
      <w:r w:rsidRPr="00065674">
        <w:rPr>
          <w:rFonts w:cstheme="minorHAnsi"/>
          <w:color w:val="000000" w:themeColor="text1"/>
          <w:sz w:val="24"/>
          <w:szCs w:val="24"/>
        </w:rPr>
        <w:t xml:space="preserve">Humans evolved from </w:t>
      </w:r>
      <w:proofErr w:type="spellStart"/>
      <w:r w:rsidRPr="00065674">
        <w:rPr>
          <w:rFonts w:cstheme="minorHAnsi"/>
          <w:color w:val="000000" w:themeColor="text1"/>
          <w:sz w:val="24"/>
          <w:szCs w:val="24"/>
        </w:rPr>
        <w:t>hominin</w:t>
      </w:r>
      <w:proofErr w:type="spellEnd"/>
      <w:r w:rsidRPr="00065674">
        <w:rPr>
          <w:rFonts w:cstheme="minorHAnsi"/>
          <w:color w:val="000000" w:themeColor="text1"/>
          <w:sz w:val="24"/>
          <w:szCs w:val="24"/>
        </w:rPr>
        <w:t xml:space="preserve"> ancestors in Africa over missions of years, appearing in the fossil record as an “upright ape” some 6 million years ago. Bipedal locomotion was the earliest defining attribute of </w:t>
      </w:r>
      <w:proofErr w:type="spellStart"/>
      <w:r w:rsidRPr="00065674">
        <w:rPr>
          <w:rFonts w:cstheme="minorHAnsi"/>
          <w:color w:val="000000" w:themeColor="text1"/>
          <w:sz w:val="24"/>
          <w:szCs w:val="24"/>
        </w:rPr>
        <w:t>hominins</w:t>
      </w:r>
      <w:proofErr w:type="spellEnd"/>
      <w:r w:rsidRPr="00065674">
        <w:rPr>
          <w:rFonts w:cstheme="minorHAnsi"/>
          <w:color w:val="000000" w:themeColor="text1"/>
          <w:sz w:val="24"/>
          <w:szCs w:val="24"/>
        </w:rPr>
        <w:t xml:space="preserve">. Brain size or intelligence, as measured by cranial capacity, evolved later. </w:t>
      </w:r>
      <w:proofErr w:type="spellStart"/>
      <w:r w:rsidRPr="00065674">
        <w:rPr>
          <w:rFonts w:cstheme="minorHAnsi"/>
          <w:i/>
          <w:color w:val="000000" w:themeColor="text1"/>
          <w:sz w:val="24"/>
          <w:szCs w:val="24"/>
        </w:rPr>
        <w:t>Sahelanthropus</w:t>
      </w:r>
      <w:proofErr w:type="spellEnd"/>
      <w:r w:rsidRPr="00065674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065674">
        <w:rPr>
          <w:rFonts w:cstheme="minorHAnsi"/>
          <w:i/>
          <w:color w:val="000000" w:themeColor="text1"/>
          <w:sz w:val="24"/>
          <w:szCs w:val="24"/>
        </w:rPr>
        <w:t>Orrorin</w:t>
      </w:r>
      <w:proofErr w:type="spellEnd"/>
      <w:r w:rsidRPr="00065674">
        <w:rPr>
          <w:rFonts w:cstheme="minorHAnsi"/>
          <w:color w:val="000000" w:themeColor="text1"/>
          <w:sz w:val="24"/>
          <w:szCs w:val="24"/>
        </w:rPr>
        <w:t xml:space="preserve">, and </w:t>
      </w:r>
      <w:proofErr w:type="spellStart"/>
      <w:r w:rsidRPr="00065674">
        <w:rPr>
          <w:rFonts w:cstheme="minorHAnsi"/>
          <w:i/>
          <w:color w:val="000000" w:themeColor="text1"/>
          <w:sz w:val="24"/>
          <w:szCs w:val="24"/>
        </w:rPr>
        <w:t>Ardipithecus</w:t>
      </w:r>
      <w:proofErr w:type="spellEnd"/>
      <w:r w:rsidRPr="00065674">
        <w:rPr>
          <w:rFonts w:cstheme="minorHAnsi"/>
          <w:color w:val="000000" w:themeColor="text1"/>
          <w:sz w:val="24"/>
          <w:szCs w:val="24"/>
        </w:rPr>
        <w:t xml:space="preserve"> are among the candidates for the designation “oldest </w:t>
      </w:r>
      <w:proofErr w:type="spellStart"/>
      <w:r w:rsidRPr="00065674">
        <w:rPr>
          <w:rFonts w:cstheme="minorHAnsi"/>
          <w:color w:val="000000" w:themeColor="text1"/>
          <w:sz w:val="24"/>
          <w:szCs w:val="24"/>
        </w:rPr>
        <w:t>hominin</w:t>
      </w:r>
      <w:proofErr w:type="spellEnd"/>
      <w:r w:rsidRPr="00065674">
        <w:rPr>
          <w:rFonts w:cstheme="minorHAnsi"/>
          <w:color w:val="000000" w:themeColor="text1"/>
          <w:sz w:val="24"/>
          <w:szCs w:val="24"/>
        </w:rPr>
        <w:t xml:space="preserve">.” </w:t>
      </w:r>
      <w:r w:rsidRPr="00065674">
        <w:rPr>
          <w:rFonts w:cstheme="minorHAnsi"/>
          <w:i/>
          <w:color w:val="000000" w:themeColor="text1"/>
          <w:sz w:val="24"/>
          <w:szCs w:val="24"/>
        </w:rPr>
        <w:t xml:space="preserve">Australopithecus </w:t>
      </w:r>
      <w:proofErr w:type="spellStart"/>
      <w:r w:rsidRPr="00065674">
        <w:rPr>
          <w:rFonts w:cstheme="minorHAnsi"/>
          <w:i/>
          <w:color w:val="000000" w:themeColor="text1"/>
          <w:sz w:val="24"/>
          <w:szCs w:val="24"/>
        </w:rPr>
        <w:t>anamensis</w:t>
      </w:r>
      <w:proofErr w:type="spellEnd"/>
      <w:r w:rsidRPr="00065674">
        <w:rPr>
          <w:rFonts w:cstheme="minorHAnsi"/>
          <w:color w:val="000000" w:themeColor="text1"/>
          <w:sz w:val="24"/>
          <w:szCs w:val="24"/>
        </w:rPr>
        <w:t xml:space="preserve"> stood and walked upright 4.2 million years ago and may have been ancestral to later </w:t>
      </w:r>
      <w:proofErr w:type="spellStart"/>
      <w:r w:rsidRPr="00065674">
        <w:rPr>
          <w:rFonts w:cstheme="minorHAnsi"/>
          <w:color w:val="000000" w:themeColor="text1"/>
          <w:sz w:val="24"/>
          <w:szCs w:val="24"/>
        </w:rPr>
        <w:t>hominins</w:t>
      </w:r>
      <w:proofErr w:type="spellEnd"/>
      <w:r w:rsidRPr="00065674">
        <w:rPr>
          <w:rFonts w:cstheme="minorHAnsi"/>
          <w:color w:val="000000" w:themeColor="text1"/>
          <w:sz w:val="24"/>
          <w:szCs w:val="24"/>
        </w:rPr>
        <w:t xml:space="preserve">. </w:t>
      </w:r>
      <w:r>
        <w:rPr>
          <w:rFonts w:cstheme="minorHAnsi"/>
          <w:color w:val="000000" w:themeColor="text1"/>
          <w:sz w:val="24"/>
          <w:szCs w:val="24"/>
        </w:rPr>
        <w:t xml:space="preserve">We know when bipedalism evolved from multiple lines of evidence. Why it evolved is another question. </w:t>
      </w:r>
      <w:r w:rsidRPr="00065674">
        <w:rPr>
          <w:rFonts w:cstheme="minorHAnsi"/>
          <w:color w:val="000000" w:themeColor="text1"/>
          <w:sz w:val="24"/>
          <w:szCs w:val="24"/>
        </w:rPr>
        <w:t>Bipedalism was advantageous in many ways</w:t>
      </w:r>
      <w:r>
        <w:rPr>
          <w:rFonts w:cstheme="minorHAnsi"/>
          <w:color w:val="000000" w:themeColor="text1"/>
          <w:sz w:val="24"/>
          <w:szCs w:val="24"/>
        </w:rPr>
        <w:t>. W</w:t>
      </w:r>
      <w:r w:rsidRPr="00065674">
        <w:rPr>
          <w:rFonts w:cstheme="minorHAnsi"/>
          <w:color w:val="000000" w:themeColor="text1"/>
          <w:sz w:val="24"/>
          <w:szCs w:val="24"/>
        </w:rPr>
        <w:t xml:space="preserve">alking on two feet allowed for greater energy efficiency in hunting and scavenging. It also allowed for long-distance running, and the ability to cover great distances. With hands freed, </w:t>
      </w:r>
      <w:proofErr w:type="spellStart"/>
      <w:r w:rsidRPr="00065674">
        <w:rPr>
          <w:rFonts w:cstheme="minorHAnsi"/>
          <w:color w:val="000000" w:themeColor="text1"/>
          <w:sz w:val="24"/>
          <w:szCs w:val="24"/>
        </w:rPr>
        <w:t>hominins</w:t>
      </w:r>
      <w:proofErr w:type="spellEnd"/>
      <w:r w:rsidRPr="00065674">
        <w:rPr>
          <w:rFonts w:cstheme="minorHAnsi"/>
          <w:color w:val="000000" w:themeColor="text1"/>
          <w:sz w:val="24"/>
          <w:szCs w:val="24"/>
        </w:rPr>
        <w:t xml:space="preserve"> could carry tools and provision their families with food. </w:t>
      </w:r>
      <w:r w:rsidRPr="00065674">
        <w:rPr>
          <w:rFonts w:cstheme="minorHAnsi"/>
          <w:i/>
          <w:color w:val="000000" w:themeColor="text1"/>
          <w:sz w:val="24"/>
          <w:szCs w:val="24"/>
        </w:rPr>
        <w:t xml:space="preserve">Australopithecus </w:t>
      </w:r>
      <w:proofErr w:type="spellStart"/>
      <w:r w:rsidRPr="00065674">
        <w:rPr>
          <w:rFonts w:cstheme="minorHAnsi"/>
          <w:i/>
          <w:color w:val="000000" w:themeColor="text1"/>
          <w:sz w:val="24"/>
          <w:szCs w:val="24"/>
        </w:rPr>
        <w:t>afarensis</w:t>
      </w:r>
      <w:proofErr w:type="spellEnd"/>
      <w:r w:rsidRPr="00065674">
        <w:rPr>
          <w:rFonts w:cstheme="minorHAnsi"/>
          <w:i/>
          <w:color w:val="000000" w:themeColor="text1"/>
          <w:sz w:val="24"/>
          <w:szCs w:val="24"/>
        </w:rPr>
        <w:t xml:space="preserve"> </w:t>
      </w:r>
      <w:r w:rsidRPr="00065674">
        <w:rPr>
          <w:rFonts w:cstheme="minorHAnsi"/>
          <w:color w:val="000000" w:themeColor="text1"/>
          <w:sz w:val="24"/>
          <w:szCs w:val="24"/>
        </w:rPr>
        <w:t xml:space="preserve">was about the size of a </w:t>
      </w:r>
      <w:r>
        <w:rPr>
          <w:rFonts w:cstheme="minorHAnsi"/>
          <w:color w:val="000000" w:themeColor="text1"/>
          <w:sz w:val="24"/>
          <w:szCs w:val="24"/>
        </w:rPr>
        <w:t>modern chimpanzee, with a chimpanzee-</w:t>
      </w:r>
      <w:r w:rsidRPr="00065674">
        <w:rPr>
          <w:rFonts w:cstheme="minorHAnsi"/>
          <w:color w:val="000000" w:themeColor="text1"/>
          <w:sz w:val="24"/>
          <w:szCs w:val="24"/>
        </w:rPr>
        <w:t xml:space="preserve">sized brain, </w:t>
      </w:r>
      <w:r>
        <w:rPr>
          <w:rFonts w:cstheme="minorHAnsi"/>
          <w:color w:val="000000" w:themeColor="text1"/>
          <w:sz w:val="24"/>
          <w:szCs w:val="24"/>
        </w:rPr>
        <w:t xml:space="preserve">but with the bipedal locomotion of a human. </w:t>
      </w:r>
      <w:r w:rsidRPr="00065674">
        <w:rPr>
          <w:rFonts w:cstheme="minorHAnsi"/>
          <w:color w:val="000000" w:themeColor="text1"/>
          <w:sz w:val="24"/>
          <w:szCs w:val="24"/>
        </w:rPr>
        <w:t xml:space="preserve">The fossil record indicates a number of different species evolved from </w:t>
      </w:r>
      <w:r w:rsidRPr="00065674">
        <w:rPr>
          <w:rFonts w:cstheme="minorHAnsi"/>
          <w:i/>
          <w:color w:val="000000" w:themeColor="text1"/>
          <w:sz w:val="24"/>
          <w:szCs w:val="24"/>
        </w:rPr>
        <w:t xml:space="preserve">Australopithecus </w:t>
      </w:r>
      <w:proofErr w:type="spellStart"/>
      <w:r w:rsidRPr="00065674">
        <w:rPr>
          <w:rFonts w:cstheme="minorHAnsi"/>
          <w:i/>
          <w:color w:val="000000" w:themeColor="text1"/>
          <w:sz w:val="24"/>
          <w:szCs w:val="24"/>
        </w:rPr>
        <w:t>afarensis</w:t>
      </w:r>
      <w:proofErr w:type="spellEnd"/>
      <w:r w:rsidRPr="00065674">
        <w:rPr>
          <w:rFonts w:cstheme="minorHAnsi"/>
          <w:color w:val="000000" w:themeColor="text1"/>
          <w:sz w:val="24"/>
          <w:szCs w:val="24"/>
        </w:rPr>
        <w:t xml:space="preserve"> around 2.5 million years ago. This punctuated change was associated with an environmental change in Africa marked by worldwide cooling. </w:t>
      </w:r>
      <w:r w:rsidRPr="00065674">
        <w:rPr>
          <w:rFonts w:cstheme="minorHAnsi"/>
          <w:i/>
          <w:color w:val="000000" w:themeColor="text1"/>
          <w:sz w:val="24"/>
          <w:szCs w:val="24"/>
        </w:rPr>
        <w:t xml:space="preserve">Homo </w:t>
      </w:r>
      <w:proofErr w:type="spellStart"/>
      <w:r w:rsidRPr="00065674">
        <w:rPr>
          <w:rFonts w:cstheme="minorHAnsi"/>
          <w:i/>
          <w:color w:val="000000" w:themeColor="text1"/>
          <w:sz w:val="24"/>
          <w:szCs w:val="24"/>
        </w:rPr>
        <w:t>habilis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Pr="00065674">
        <w:rPr>
          <w:rFonts w:cstheme="minorHAnsi"/>
          <w:color w:val="000000" w:themeColor="text1"/>
          <w:sz w:val="24"/>
          <w:szCs w:val="24"/>
        </w:rPr>
        <w:t xml:space="preserve">had a brain size larger than any ape’s. With its larger brain, </w:t>
      </w:r>
      <w:r w:rsidRPr="00065674">
        <w:rPr>
          <w:rFonts w:cstheme="minorHAnsi"/>
          <w:i/>
          <w:color w:val="000000" w:themeColor="text1"/>
          <w:sz w:val="24"/>
          <w:szCs w:val="24"/>
        </w:rPr>
        <w:t xml:space="preserve">Homo </w:t>
      </w:r>
      <w:proofErr w:type="spellStart"/>
      <w:r w:rsidRPr="00065674">
        <w:rPr>
          <w:rFonts w:cstheme="minorHAnsi"/>
          <w:i/>
          <w:color w:val="000000" w:themeColor="text1"/>
          <w:sz w:val="24"/>
          <w:szCs w:val="24"/>
        </w:rPr>
        <w:t>habilis</w:t>
      </w:r>
      <w:proofErr w:type="spellEnd"/>
      <w:r w:rsidRPr="00065674">
        <w:rPr>
          <w:rFonts w:cstheme="minorHAnsi"/>
          <w:color w:val="000000" w:themeColor="text1"/>
          <w:sz w:val="24"/>
          <w:szCs w:val="24"/>
        </w:rPr>
        <w:t xml:space="preserve"> produce</w:t>
      </w:r>
      <w:r>
        <w:rPr>
          <w:rFonts w:cstheme="minorHAnsi"/>
          <w:color w:val="000000" w:themeColor="text1"/>
          <w:sz w:val="24"/>
          <w:szCs w:val="24"/>
        </w:rPr>
        <w:t>d what were probably</w:t>
      </w:r>
      <w:r w:rsidRPr="00065674">
        <w:rPr>
          <w:rFonts w:cstheme="minorHAnsi"/>
          <w:color w:val="000000" w:themeColor="text1"/>
          <w:sz w:val="24"/>
          <w:szCs w:val="24"/>
        </w:rPr>
        <w:t xml:space="preserve"> the first stone tools</w:t>
      </w:r>
      <w:r>
        <w:rPr>
          <w:rFonts w:cstheme="minorHAnsi"/>
          <w:color w:val="000000" w:themeColor="text1"/>
          <w:sz w:val="24"/>
          <w:szCs w:val="24"/>
        </w:rPr>
        <w:t xml:space="preserve">, known today as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Oldowan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technology. The </w:t>
      </w:r>
      <w:r w:rsidRPr="00065674">
        <w:rPr>
          <w:rFonts w:cstheme="minorHAnsi"/>
          <w:color w:val="000000" w:themeColor="text1"/>
          <w:sz w:val="24"/>
          <w:szCs w:val="24"/>
        </w:rPr>
        <w:t xml:space="preserve">level of planning and forethought </w:t>
      </w:r>
      <w:r>
        <w:rPr>
          <w:rFonts w:cstheme="minorHAnsi"/>
          <w:color w:val="000000" w:themeColor="text1"/>
          <w:sz w:val="24"/>
          <w:szCs w:val="24"/>
        </w:rPr>
        <w:t>this required</w:t>
      </w:r>
      <w:r w:rsidRPr="00065674">
        <w:rPr>
          <w:rFonts w:cstheme="minorHAnsi"/>
          <w:color w:val="000000" w:themeColor="text1"/>
          <w:sz w:val="24"/>
          <w:szCs w:val="24"/>
        </w:rPr>
        <w:t xml:space="preserve"> reflects the </w:t>
      </w:r>
      <w:r>
        <w:rPr>
          <w:rFonts w:cstheme="minorHAnsi"/>
          <w:color w:val="000000" w:themeColor="text1"/>
          <w:sz w:val="24"/>
          <w:szCs w:val="24"/>
        </w:rPr>
        <w:t>greater</w:t>
      </w:r>
      <w:r w:rsidRPr="00065674">
        <w:rPr>
          <w:rFonts w:cstheme="minorHAnsi"/>
          <w:color w:val="000000" w:themeColor="text1"/>
          <w:sz w:val="24"/>
          <w:szCs w:val="24"/>
        </w:rPr>
        <w:t xml:space="preserve"> intelligence of </w:t>
      </w:r>
      <w:r w:rsidRPr="00FE037F">
        <w:rPr>
          <w:rFonts w:cstheme="minorHAnsi"/>
          <w:i/>
          <w:color w:val="000000" w:themeColor="text1"/>
          <w:sz w:val="24"/>
          <w:szCs w:val="24"/>
        </w:rPr>
        <w:t xml:space="preserve">Homo </w:t>
      </w:r>
      <w:proofErr w:type="spellStart"/>
      <w:r w:rsidRPr="00FE037F">
        <w:rPr>
          <w:rFonts w:cstheme="minorHAnsi"/>
          <w:i/>
          <w:color w:val="000000" w:themeColor="text1"/>
          <w:sz w:val="24"/>
          <w:szCs w:val="24"/>
        </w:rPr>
        <w:t>habilis</w:t>
      </w:r>
      <w:proofErr w:type="spellEnd"/>
      <w:r w:rsidRPr="00FE037F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>– among the earliest known species of the Genus Homo.</w:t>
      </w:r>
    </w:p>
    <w:p w:rsidR="00011C5A" w:rsidRDefault="00011C5A">
      <w:bookmarkStart w:id="0" w:name="_GoBack"/>
      <w:bookmarkEnd w:id="0"/>
    </w:p>
    <w:sectPr w:rsidR="00011C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608"/>
    <w:rsid w:val="00011C5A"/>
    <w:rsid w:val="003F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6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6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LI, Grace</dc:creator>
  <cp:lastModifiedBy>LI, Grace</cp:lastModifiedBy>
  <cp:revision>1</cp:revision>
  <dcterms:created xsi:type="dcterms:W3CDTF">2019-08-06T14:06:00Z</dcterms:created>
  <dcterms:modified xsi:type="dcterms:W3CDTF">2019-08-06T14:06:00Z</dcterms:modified>
</cp:coreProperties>
</file>