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DAD4E" w14:textId="3B7FA568" w:rsidR="007028DD" w:rsidRDefault="00116CAB" w:rsidP="0043212B">
      <w:pPr>
        <w:spacing w:line="480" w:lineRule="auto"/>
        <w:outlineLvl w:val="0"/>
        <w:rPr>
          <w:b/>
        </w:rPr>
      </w:pPr>
      <w:r>
        <w:rPr>
          <w:b/>
        </w:rPr>
        <w:t>Chapter 10</w:t>
      </w:r>
    </w:p>
    <w:p w14:paraId="0F409422" w14:textId="3C8F1ED7" w:rsidR="00116CAB" w:rsidRDefault="00116CAB" w:rsidP="0043212B">
      <w:pPr>
        <w:spacing w:line="480" w:lineRule="auto"/>
        <w:outlineLvl w:val="0"/>
        <w:rPr>
          <w:b/>
        </w:rPr>
      </w:pPr>
      <w:r>
        <w:rPr>
          <w:b/>
        </w:rPr>
        <w:t>Orchestra and Voices</w:t>
      </w:r>
    </w:p>
    <w:p w14:paraId="2AF96471" w14:textId="77777777" w:rsidR="00116CAB" w:rsidRPr="00116CAB" w:rsidRDefault="00116CAB" w:rsidP="0043212B">
      <w:pPr>
        <w:spacing w:line="480" w:lineRule="auto"/>
        <w:outlineLvl w:val="0"/>
        <w:rPr>
          <w:b/>
        </w:rPr>
      </w:pPr>
    </w:p>
    <w:p w14:paraId="648E6B7D" w14:textId="22A83B64" w:rsidR="0043212B" w:rsidRPr="007B052E" w:rsidRDefault="0043212B" w:rsidP="0043212B">
      <w:pPr>
        <w:spacing w:line="480" w:lineRule="auto"/>
      </w:pPr>
      <w:r w:rsidRPr="007B052E">
        <w:t>The concert hall</w:t>
      </w:r>
      <w:r w:rsidR="003D65B0">
        <w:t xml:space="preserve"> is a perfect setting for large-</w:t>
      </w:r>
      <w:r w:rsidRPr="007B052E">
        <w:t>scale musical spectacles including choruses, soloists, and orchestras.</w:t>
      </w:r>
      <w:r w:rsidR="00971824">
        <w:t xml:space="preserve"> </w:t>
      </w:r>
      <w:r w:rsidRPr="007B052E">
        <w:t>The acoustics are such that it can handle a large number of musicians performing, or just a soloist.</w:t>
      </w:r>
      <w:r w:rsidR="00971824">
        <w:t xml:space="preserve"> </w:t>
      </w:r>
      <w:r w:rsidRPr="007B052E">
        <w:t>Beginning in the Baroque era</w:t>
      </w:r>
      <w:r w:rsidR="0036409F">
        <w:t>,</w:t>
      </w:r>
      <w:r w:rsidRPr="007B052E">
        <w:t xml:space="preserve"> and continuing today</w:t>
      </w:r>
      <w:r w:rsidR="0036409F">
        <w:t>,</w:t>
      </w:r>
      <w:r w:rsidRPr="007B052E">
        <w:t xml:space="preserve"> composers have written works that combine choirs and orchestras in very impressive</w:t>
      </w:r>
      <w:r w:rsidR="0036409F">
        <w:t>,</w:t>
      </w:r>
      <w:r w:rsidRPr="007B052E">
        <w:t xml:space="preserve"> and usually lengthy</w:t>
      </w:r>
      <w:r w:rsidR="00B01B83">
        <w:t>,</w:t>
      </w:r>
      <w:r w:rsidRPr="007B052E">
        <w:t xml:space="preserve"> works. </w:t>
      </w:r>
      <w:r w:rsidR="00B45484">
        <w:t>Many were</w:t>
      </w:r>
      <w:r w:rsidRPr="007B052E">
        <w:t xml:space="preserve"> written to honor a specific person or event,</w:t>
      </w:r>
      <w:r w:rsidR="000024B5">
        <w:t xml:space="preserve"> or some special occasion.</w:t>
      </w:r>
      <w:r w:rsidR="00971824">
        <w:t xml:space="preserve"> </w:t>
      </w:r>
      <w:r w:rsidR="000024B5">
        <w:t>And</w:t>
      </w:r>
      <w:r w:rsidRPr="007B052E">
        <w:t xml:space="preserve"> many are of a religious nature or use text from the Bible as their topic.</w:t>
      </w:r>
      <w:r w:rsidR="00971824">
        <w:t xml:space="preserve"> </w:t>
      </w:r>
    </w:p>
    <w:p w14:paraId="18F38E12" w14:textId="3EE1DDC1" w:rsidR="0043212B" w:rsidRDefault="0043212B" w:rsidP="0071315F">
      <w:pPr>
        <w:spacing w:line="480" w:lineRule="auto"/>
        <w:ind w:firstLine="720"/>
      </w:pPr>
      <w:r w:rsidRPr="007B052E">
        <w:t xml:space="preserve">The earliest of these types of </w:t>
      </w:r>
      <w:r w:rsidR="0016477D">
        <w:t xml:space="preserve">orchestral/vocal </w:t>
      </w:r>
      <w:r w:rsidRPr="007B052E">
        <w:t>pieces is called the oratorio</w:t>
      </w:r>
      <w:r w:rsidR="0071315F">
        <w:t>,</w:t>
      </w:r>
      <w:r w:rsidRPr="007B052E">
        <w:t xml:space="preserve"> which was developed in the Baroque era.</w:t>
      </w:r>
      <w:r w:rsidR="00971824">
        <w:t xml:space="preserve"> </w:t>
      </w:r>
      <w:r>
        <w:t xml:space="preserve">An oratorio is much like an opera except it does not have sets or costumes. It has recitative and aria and is set in acts with different characters. These </w:t>
      </w:r>
      <w:r w:rsidR="00A57F7F">
        <w:t xml:space="preserve">are called choruses and employ </w:t>
      </w:r>
      <w:r>
        <w:t xml:space="preserve">large numbers of mixed </w:t>
      </w:r>
      <w:r w:rsidR="00A57F7F">
        <w:t xml:space="preserve">(meaning both male and female) </w:t>
      </w:r>
      <w:r w:rsidR="00971824">
        <w:t>voices. An oratorio’</w:t>
      </w:r>
      <w:r>
        <w:t>s subject is usually religious and often is a bible story set to music.</w:t>
      </w:r>
      <w:r w:rsidR="00971824">
        <w:t xml:space="preserve"> </w:t>
      </w:r>
      <w:r>
        <w:t>An oratorio is different from just about all other religious music in that it is not intended to be performed at a church service.</w:t>
      </w:r>
      <w:r w:rsidR="00971824">
        <w:t xml:space="preserve"> </w:t>
      </w:r>
      <w:r>
        <w:t xml:space="preserve">It is </w:t>
      </w:r>
      <w:r w:rsidR="003E7734">
        <w:t>written for performance in</w:t>
      </w:r>
      <w:r>
        <w:t xml:space="preserve"> the concert hall and became very popular in England as the public grew tired of historical opera.</w:t>
      </w:r>
      <w:r w:rsidR="00971824">
        <w:t xml:space="preserve"> </w:t>
      </w:r>
      <w:r>
        <w:t>In fact, oratorios became popular because of the Church’s prohibition on plays and other spectacles during Lent</w:t>
      </w:r>
      <w:r w:rsidR="00ED7A84">
        <w:t xml:space="preserve"> and Advent</w:t>
      </w:r>
      <w:r>
        <w:t>.</w:t>
      </w:r>
      <w:r w:rsidR="00971824">
        <w:t xml:space="preserve"> </w:t>
      </w:r>
      <w:r>
        <w:t>Composers were allowed to produce oratorios during this time despite their spectacle-like atmosphere because they were religious stories or texts.</w:t>
      </w:r>
      <w:r w:rsidR="00971824">
        <w:t xml:space="preserve"> </w:t>
      </w:r>
    </w:p>
    <w:p w14:paraId="1657C366" w14:textId="52148F12" w:rsidR="0043212B" w:rsidRDefault="0043212B" w:rsidP="00B311EC">
      <w:pPr>
        <w:spacing w:line="480" w:lineRule="auto"/>
        <w:ind w:firstLine="720"/>
      </w:pPr>
      <w:r>
        <w:lastRenderedPageBreak/>
        <w:t>Oratorios were long works consisting of alternating and contrasting music of orchestral only, big choruses, solo arias, and ensemble or duet pieces that are put together in a logical progression to tell the bible story.</w:t>
      </w:r>
      <w:r w:rsidR="00971824">
        <w:t xml:space="preserve"> </w:t>
      </w:r>
      <w:r w:rsidR="00CA7B58">
        <w:t>The music is gener</w:t>
      </w:r>
      <w:r w:rsidR="00CF4E2E">
        <w:t xml:space="preserve">ally grouped into three types; </w:t>
      </w:r>
      <w:r w:rsidR="00CA7B58">
        <w:t>solo sections with orchestral accompaniments, small vocal ensembles with orchestral accompaniment, and sections involving all performers.</w:t>
      </w:r>
      <w:r w:rsidR="00971824">
        <w:t xml:space="preserve"> </w:t>
      </w:r>
      <w:r w:rsidR="00CA7B58">
        <w:t>The music is also</w:t>
      </w:r>
      <w:r w:rsidR="00577091">
        <w:t xml:space="preserve"> delivered in mainly two ways; </w:t>
      </w:r>
      <w:r w:rsidR="00CA7B58">
        <w:t>the aria and the recitative.</w:t>
      </w:r>
      <w:r w:rsidR="00971824">
        <w:t xml:space="preserve"> </w:t>
      </w:r>
      <w:r w:rsidR="00CA7B58">
        <w:t>The aria is a solo song. The recitative is harder to describe, but sounds like a rhythmic sort of speech with limited accompaniment usually lacking in steady rhythm and song-like melody.</w:t>
      </w:r>
    </w:p>
    <w:p w14:paraId="6EAF98C8" w14:textId="04B172E4" w:rsidR="0043212B" w:rsidRDefault="0043212B" w:rsidP="00B311EC">
      <w:pPr>
        <w:spacing w:line="480" w:lineRule="auto"/>
        <w:ind w:firstLine="720"/>
      </w:pPr>
      <w:r>
        <w:t>One of the most famous works of Western music, Handel</w:t>
      </w:r>
      <w:r w:rsidR="00971824">
        <w:t>’</w:t>
      </w:r>
      <w:r>
        <w:t>s</w:t>
      </w:r>
      <w:r w:rsidR="00971824">
        <w:t xml:space="preserve"> </w:t>
      </w:r>
      <w:r w:rsidRPr="00B311EC">
        <w:rPr>
          <w:i/>
        </w:rPr>
        <w:t xml:space="preserve">Messiah </w:t>
      </w:r>
      <w:r>
        <w:t>is an oratorio.</w:t>
      </w:r>
      <w:r w:rsidR="00971824">
        <w:t xml:space="preserve"> </w:t>
      </w:r>
      <w:r>
        <w:t>Handel wrote this wo</w:t>
      </w:r>
      <w:r w:rsidR="0002196F">
        <w:t>rk in 1742 and we hear it today</w:t>
      </w:r>
      <w:r>
        <w:t xml:space="preserve"> at both Christmas and Easter time.</w:t>
      </w:r>
      <w:r w:rsidR="00971824">
        <w:t xml:space="preserve"> </w:t>
      </w:r>
      <w:r>
        <w:t xml:space="preserve">The </w:t>
      </w:r>
      <w:r w:rsidR="0002196F">
        <w:t>“</w:t>
      </w:r>
      <w:r>
        <w:t>Hallelujah Chorus</w:t>
      </w:r>
      <w:r w:rsidR="0002196F">
        <w:t>”</w:t>
      </w:r>
      <w:r>
        <w:t xml:space="preserve"> has become one of the most recognized pieces of all Western music.</w:t>
      </w:r>
      <w:r w:rsidR="00971824">
        <w:t xml:space="preserve"> </w:t>
      </w:r>
      <w:r>
        <w:t>It is a choral section of</w:t>
      </w:r>
      <w:r w:rsidR="00971824">
        <w:t xml:space="preserve"> </w:t>
      </w:r>
      <w:r w:rsidRPr="0002196F">
        <w:rPr>
          <w:i/>
        </w:rPr>
        <w:t>Messiah</w:t>
      </w:r>
      <w:r>
        <w:t xml:space="preserve"> with full orchestra.</w:t>
      </w:r>
      <w:r w:rsidR="00971824">
        <w:t xml:space="preserve"> </w:t>
      </w:r>
      <w:r>
        <w:t>This work is also one of the most important musical works written in English</w:t>
      </w:r>
    </w:p>
    <w:p w14:paraId="4D31BF5C" w14:textId="163308DB" w:rsidR="0043212B" w:rsidRDefault="0043212B" w:rsidP="000042F1">
      <w:pPr>
        <w:spacing w:line="480" w:lineRule="auto"/>
        <w:ind w:firstLine="720"/>
      </w:pPr>
      <w:r>
        <w:t xml:space="preserve">George Friedrich Handel was one of the two most important composers of the Baroque era and was the </w:t>
      </w:r>
      <w:r w:rsidR="00514B43">
        <w:t>best</w:t>
      </w:r>
      <w:r>
        <w:t>-known musician of his time.</w:t>
      </w:r>
      <w:r w:rsidR="00971824">
        <w:t xml:space="preserve"> </w:t>
      </w:r>
      <w:r>
        <w:t>He was born in Germany in 1685 and had his greatest successes as a composer in England.</w:t>
      </w:r>
      <w:r w:rsidR="00971824">
        <w:t xml:space="preserve"> </w:t>
      </w:r>
      <w:r>
        <w:t>He is best known today for his operas and oratorios</w:t>
      </w:r>
      <w:r w:rsidR="00681B48">
        <w:t>,</w:t>
      </w:r>
      <w:r>
        <w:t xml:space="preserve"> but he wrote for almost all genres.</w:t>
      </w:r>
      <w:r w:rsidR="00971824">
        <w:t xml:space="preserve"> </w:t>
      </w:r>
      <w:r>
        <w:t xml:space="preserve">His </w:t>
      </w:r>
      <w:r w:rsidR="00D563B2">
        <w:t xml:space="preserve">oratorios, </w:t>
      </w:r>
      <w:r>
        <w:t>orchestral suites</w:t>
      </w:r>
      <w:r w:rsidR="00D563B2">
        <w:t>,</w:t>
      </w:r>
      <w:r>
        <w:t xml:space="preserve"> and works for chamber instrumental groups or soloists are particularly famous.</w:t>
      </w:r>
      <w:r w:rsidR="00971824">
        <w:t xml:space="preserve"> </w:t>
      </w:r>
      <w:r>
        <w:t>Much of Handel’s music has an invigorated and driving rhythmic pulse that was so important in music in the Baroque.</w:t>
      </w:r>
      <w:r w:rsidR="00971824">
        <w:t xml:space="preserve"> </w:t>
      </w:r>
      <w:r>
        <w:t>Like Bach, he was a celebrated keyboardist</w:t>
      </w:r>
      <w:r w:rsidR="00233797">
        <w:t>, especially on the organ</w:t>
      </w:r>
      <w:r w:rsidR="0053436F">
        <w:t>.</w:t>
      </w:r>
      <w:r w:rsidR="00971824">
        <w:t xml:space="preserve"> </w:t>
      </w:r>
      <w:r w:rsidR="0053436F">
        <w:t>Throughout this text</w:t>
      </w:r>
      <w:r>
        <w:t xml:space="preserve"> you will hear Handel’s name mentioned often as we examine different forms of music.</w:t>
      </w:r>
      <w:r w:rsidR="00971824">
        <w:t xml:space="preserve"> </w:t>
      </w:r>
      <w:r>
        <w:t xml:space="preserve">Today, his reputation as a composer stands </w:t>
      </w:r>
      <w:r>
        <w:lastRenderedPageBreak/>
        <w:t>alongside Bach, Haydn, Mozart, and Beethoven as one of the greatest composers of all time.</w:t>
      </w:r>
    </w:p>
    <w:p w14:paraId="3E6FB0DE" w14:textId="1E3C3B82" w:rsidR="0043212B" w:rsidRDefault="0043212B" w:rsidP="00E1589E">
      <w:pPr>
        <w:spacing w:line="480" w:lineRule="auto"/>
        <w:ind w:firstLine="720"/>
      </w:pPr>
      <w:r>
        <w:t>The pas</w:t>
      </w:r>
      <w:r w:rsidR="007638D4">
        <w:t>sion is another important large-</w:t>
      </w:r>
      <w:r>
        <w:t>scale work for the concert hall that combines both vocalists and instrumentalists.</w:t>
      </w:r>
      <w:r w:rsidR="00971824">
        <w:t xml:space="preserve"> </w:t>
      </w:r>
      <w:r>
        <w:t>It is very much like an oratorio making use of aria and recitative to tell a story—in this case always the story of the crucifixion of Jesus Christ.</w:t>
      </w:r>
      <w:r w:rsidR="00971824">
        <w:t xml:space="preserve"> </w:t>
      </w:r>
      <w:r>
        <w:t>In fact, this is the primary difference between an oratorio and a passion.</w:t>
      </w:r>
      <w:r w:rsidR="00971824">
        <w:t xml:space="preserve"> </w:t>
      </w:r>
    </w:p>
    <w:p w14:paraId="32541AFE" w14:textId="63C3EA74" w:rsidR="0043212B" w:rsidRPr="00DA0080" w:rsidRDefault="0043212B" w:rsidP="00DA0080">
      <w:pPr>
        <w:spacing w:line="480" w:lineRule="auto"/>
      </w:pPr>
      <w:r>
        <w:t>Passions combine vocal soloists (usually as characters in the story) with large mixed choruses and full orchestra.</w:t>
      </w:r>
      <w:r w:rsidR="00971824">
        <w:t xml:space="preserve"> </w:t>
      </w:r>
      <w:r>
        <w:t>Though they are religious works they are written for performance in the concert hall, not as part of a church service.</w:t>
      </w:r>
      <w:r w:rsidR="00971824">
        <w:t xml:space="preserve"> </w:t>
      </w:r>
      <w:r>
        <w:t>Passions are usually performed around Easter or Christmas time.</w:t>
      </w:r>
      <w:r w:rsidR="00971824">
        <w:t xml:space="preserve"> </w:t>
      </w:r>
      <w:r>
        <w:t>J.</w:t>
      </w:r>
      <w:r w:rsidR="00971824">
        <w:t xml:space="preserve"> </w:t>
      </w:r>
      <w:r>
        <w:t xml:space="preserve">S. Bach wrote the best examples of passions and his </w:t>
      </w:r>
      <w:r w:rsidRPr="007638D4">
        <w:rPr>
          <w:i/>
        </w:rPr>
        <w:t>Passion According to St. Matthew</w:t>
      </w:r>
      <w:r>
        <w:t xml:space="preserve"> and </w:t>
      </w:r>
      <w:r w:rsidRPr="007638D4">
        <w:rPr>
          <w:i/>
        </w:rPr>
        <w:t>St. John Passion</w:t>
      </w:r>
      <w:r>
        <w:t xml:space="preserve"> are still performed today.</w:t>
      </w:r>
      <w:r w:rsidR="00971824">
        <w:t xml:space="preserve"> </w:t>
      </w:r>
    </w:p>
    <w:p w14:paraId="0A3390FB" w14:textId="5DD771AF" w:rsidR="0043212B" w:rsidRDefault="0043212B" w:rsidP="007638D4">
      <w:pPr>
        <w:spacing w:line="480" w:lineRule="auto"/>
        <w:ind w:firstLine="720"/>
      </w:pPr>
      <w:r>
        <w:t xml:space="preserve">Another important form of vocal music for the concert hall is the </w:t>
      </w:r>
      <w:r w:rsidR="00EA0BAE">
        <w:t xml:space="preserve">non-liturgical or </w:t>
      </w:r>
      <w:r>
        <w:t xml:space="preserve">requiem mass. These masses are not intended for use as a Catholic </w:t>
      </w:r>
      <w:proofErr w:type="gramStart"/>
      <w:r>
        <w:t>church</w:t>
      </w:r>
      <w:proofErr w:type="gramEnd"/>
      <w:r>
        <w:t xml:space="preserve"> service like th</w:t>
      </w:r>
      <w:r w:rsidR="00EA0BAE">
        <w:t>e masses</w:t>
      </w:r>
      <w:r w:rsidR="00D80C51">
        <w:t xml:space="preserve"> studied in </w:t>
      </w:r>
      <w:r w:rsidR="00EA0BAE">
        <w:t>Chapter 4</w:t>
      </w:r>
      <w:r>
        <w:t>.</w:t>
      </w:r>
      <w:r w:rsidR="00971824">
        <w:t xml:space="preserve"> </w:t>
      </w:r>
      <w:r>
        <w:t>These masses can be either Catholic or Protestant works.</w:t>
      </w:r>
      <w:r w:rsidR="00971824">
        <w:t xml:space="preserve"> </w:t>
      </w:r>
      <w:r>
        <w:t>If the mass is a Catholic mass it will probably follo</w:t>
      </w:r>
      <w:r w:rsidR="00C30122">
        <w:t>w</w:t>
      </w:r>
      <w:r w:rsidR="00BF4809">
        <w:t xml:space="preserve"> the form outlined in Chapter 4</w:t>
      </w:r>
      <w:r>
        <w:t>.</w:t>
      </w:r>
      <w:r w:rsidR="00971824">
        <w:t xml:space="preserve"> </w:t>
      </w:r>
      <w:r>
        <w:t>If it is a Protestant mass it will probably not</w:t>
      </w:r>
      <w:r w:rsidR="00422184">
        <w:t>,</w:t>
      </w:r>
      <w:r>
        <w:t xml:space="preserve"> and </w:t>
      </w:r>
      <w:r w:rsidR="000619B2">
        <w:t>is more in</w:t>
      </w:r>
      <w:r>
        <w:t xml:space="preserve"> the form of an oratorio.</w:t>
      </w:r>
      <w:r w:rsidR="00971824">
        <w:t xml:space="preserve"> </w:t>
      </w:r>
      <w:r>
        <w:t>In either case they are written for chorus, vocal soloists, and orchestra just like an oratorio was.</w:t>
      </w:r>
      <w:r w:rsidR="00971824">
        <w:t xml:space="preserve"> </w:t>
      </w:r>
      <w:r>
        <w:t>And, again there is no scenery, costuming, or acting.</w:t>
      </w:r>
    </w:p>
    <w:p w14:paraId="22CB4E2B" w14:textId="2CABDCB9" w:rsidR="0043212B" w:rsidRDefault="0043212B" w:rsidP="000019BA">
      <w:pPr>
        <w:spacing w:line="480" w:lineRule="auto"/>
        <w:ind w:firstLine="720"/>
      </w:pPr>
      <w:r>
        <w:t>A requiem mass usual</w:t>
      </w:r>
      <w:r w:rsidR="00BF4809">
        <w:t>ly is written in honor of a deceased</w:t>
      </w:r>
      <w:r>
        <w:t xml:space="preserve"> person, often in celebration of that person’s life.</w:t>
      </w:r>
      <w:r w:rsidR="00971824">
        <w:t xml:space="preserve"> </w:t>
      </w:r>
      <w:r>
        <w:t xml:space="preserve">This form of music has been in existence since the </w:t>
      </w:r>
      <w:proofErr w:type="gramStart"/>
      <w:r>
        <w:t>Middle</w:t>
      </w:r>
      <w:proofErr w:type="gramEnd"/>
      <w:r>
        <w:t xml:space="preserve"> Ages but its concert hall form began in the Baroque era and composers still write in this form today.</w:t>
      </w:r>
      <w:r w:rsidR="00971824">
        <w:t xml:space="preserve"> </w:t>
      </w:r>
      <w:r>
        <w:t xml:space="preserve">One of the most loved </w:t>
      </w:r>
      <w:r w:rsidR="000019BA">
        <w:t>large choral and orchestral works</w:t>
      </w:r>
      <w:r>
        <w:t xml:space="preserve"> is </w:t>
      </w:r>
      <w:r w:rsidR="00EE08C9">
        <w:rPr>
          <w:i/>
        </w:rPr>
        <w:t xml:space="preserve">A </w:t>
      </w:r>
      <w:r w:rsidRPr="00BF35BB">
        <w:rPr>
          <w:i/>
        </w:rPr>
        <w:t xml:space="preserve">German </w:t>
      </w:r>
      <w:r w:rsidRPr="00BF35BB">
        <w:rPr>
          <w:i/>
        </w:rPr>
        <w:lastRenderedPageBreak/>
        <w:t>Requiem</w:t>
      </w:r>
      <w:r>
        <w:t xml:space="preserve"> by Johannes Brahms.</w:t>
      </w:r>
      <w:r w:rsidR="00971824">
        <w:t xml:space="preserve"> </w:t>
      </w:r>
      <w:r>
        <w:t xml:space="preserve">This work is a </w:t>
      </w:r>
      <w:r w:rsidR="00BF35BB">
        <w:t>requiem</w:t>
      </w:r>
      <w:r>
        <w:t xml:space="preserve"> to console the living rather than in honor of the deceased.</w:t>
      </w:r>
      <w:r w:rsidR="00971824">
        <w:t xml:space="preserve"> </w:t>
      </w:r>
      <w:r>
        <w:t>Brahms chose text for the work from two parts of the Bible</w:t>
      </w:r>
    </w:p>
    <w:p w14:paraId="659695CB" w14:textId="5D51365F" w:rsidR="0043212B" w:rsidRDefault="0043212B" w:rsidP="00CA1572">
      <w:pPr>
        <w:spacing w:line="480" w:lineRule="auto"/>
        <w:ind w:firstLine="720"/>
      </w:pPr>
      <w:r>
        <w:t xml:space="preserve">These three forms of music; the oratorio, the passion, and the </w:t>
      </w:r>
      <w:proofErr w:type="spellStart"/>
      <w:r>
        <w:t>nonliturgical</w:t>
      </w:r>
      <w:proofErr w:type="spellEnd"/>
      <w:r>
        <w:t xml:space="preserve"> mass are commonly heard today in concert halls.</w:t>
      </w:r>
      <w:r w:rsidR="00971824">
        <w:t xml:space="preserve"> </w:t>
      </w:r>
      <w:r>
        <w:t>They often mix an amateur chorus with a professional orchestra and professional singers.</w:t>
      </w:r>
      <w:r w:rsidR="00971824">
        <w:t xml:space="preserve"> </w:t>
      </w:r>
      <w:r>
        <w:t>Sometimes a professional orchestra in a large city will also have a professional chorus as part of its regular membership and in that case it will perform the choral sections of these types of works.</w:t>
      </w:r>
      <w:bookmarkStart w:id="0" w:name="_GoBack"/>
      <w:r w:rsidR="00971824">
        <w:t xml:space="preserve"> </w:t>
      </w:r>
      <w:bookmarkEnd w:id="0"/>
    </w:p>
    <w:p w14:paraId="5CFD8228" w14:textId="77777777" w:rsidR="00160209" w:rsidRDefault="009C6B05" w:rsidP="0043212B">
      <w:pPr>
        <w:spacing w:line="480" w:lineRule="auto"/>
      </w:pPr>
    </w:p>
    <w:sectPr w:rsidR="00160209" w:rsidSect="006057C2">
      <w:footerReference w:type="even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19A70" w14:textId="77777777" w:rsidR="009C6B05" w:rsidRDefault="009C6B05" w:rsidP="00226061">
      <w:r>
        <w:separator/>
      </w:r>
    </w:p>
  </w:endnote>
  <w:endnote w:type="continuationSeparator" w:id="0">
    <w:p w14:paraId="21B5172F" w14:textId="77777777" w:rsidR="009C6B05" w:rsidRDefault="009C6B05" w:rsidP="0022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1B79A" w14:textId="77777777" w:rsidR="00226061" w:rsidRDefault="00226061" w:rsidP="005341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58BE85" w14:textId="77777777" w:rsidR="00226061" w:rsidRDefault="002260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DAC15" w14:textId="77777777" w:rsidR="009C6B05" w:rsidRDefault="009C6B05" w:rsidP="00226061">
      <w:r>
        <w:separator/>
      </w:r>
    </w:p>
  </w:footnote>
  <w:footnote w:type="continuationSeparator" w:id="0">
    <w:p w14:paraId="1CA12E8F" w14:textId="77777777" w:rsidR="009C6B05" w:rsidRDefault="009C6B05" w:rsidP="00226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DD"/>
    <w:rsid w:val="000019BA"/>
    <w:rsid w:val="000024B5"/>
    <w:rsid w:val="000042F1"/>
    <w:rsid w:val="0002196F"/>
    <w:rsid w:val="000619B2"/>
    <w:rsid w:val="00116CAB"/>
    <w:rsid w:val="0016477D"/>
    <w:rsid w:val="00226061"/>
    <w:rsid w:val="00233797"/>
    <w:rsid w:val="00274FA8"/>
    <w:rsid w:val="0036409F"/>
    <w:rsid w:val="00370537"/>
    <w:rsid w:val="003D65B0"/>
    <w:rsid w:val="003E7734"/>
    <w:rsid w:val="00422184"/>
    <w:rsid w:val="0043212B"/>
    <w:rsid w:val="00495D3F"/>
    <w:rsid w:val="004B39B2"/>
    <w:rsid w:val="004E4465"/>
    <w:rsid w:val="00514B43"/>
    <w:rsid w:val="0053436F"/>
    <w:rsid w:val="00577091"/>
    <w:rsid w:val="00595E08"/>
    <w:rsid w:val="005C6878"/>
    <w:rsid w:val="006057C2"/>
    <w:rsid w:val="00681B48"/>
    <w:rsid w:val="007028DD"/>
    <w:rsid w:val="0071315F"/>
    <w:rsid w:val="007638D4"/>
    <w:rsid w:val="0083434B"/>
    <w:rsid w:val="00837A9B"/>
    <w:rsid w:val="00881562"/>
    <w:rsid w:val="008F0DC2"/>
    <w:rsid w:val="00971824"/>
    <w:rsid w:val="009B0757"/>
    <w:rsid w:val="009C6B05"/>
    <w:rsid w:val="00A57F7F"/>
    <w:rsid w:val="00B01B83"/>
    <w:rsid w:val="00B311EC"/>
    <w:rsid w:val="00B45484"/>
    <w:rsid w:val="00BF35BB"/>
    <w:rsid w:val="00BF4809"/>
    <w:rsid w:val="00C30122"/>
    <w:rsid w:val="00CA1572"/>
    <w:rsid w:val="00CA7B58"/>
    <w:rsid w:val="00CF4E2E"/>
    <w:rsid w:val="00D2686F"/>
    <w:rsid w:val="00D563B2"/>
    <w:rsid w:val="00D80C51"/>
    <w:rsid w:val="00DA0080"/>
    <w:rsid w:val="00E1589E"/>
    <w:rsid w:val="00EA0BAE"/>
    <w:rsid w:val="00ED7A84"/>
    <w:rsid w:val="00E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A90E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8DD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260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061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226061"/>
  </w:style>
  <w:style w:type="paragraph" w:styleId="Header">
    <w:name w:val="header"/>
    <w:basedOn w:val="Normal"/>
    <w:link w:val="HeaderChar"/>
    <w:uiPriority w:val="99"/>
    <w:unhideWhenUsed/>
    <w:rsid w:val="00837A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A9B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82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8DD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260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061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226061"/>
  </w:style>
  <w:style w:type="paragraph" w:styleId="Header">
    <w:name w:val="header"/>
    <w:basedOn w:val="Normal"/>
    <w:link w:val="HeaderChar"/>
    <w:uiPriority w:val="99"/>
    <w:unhideWhenUsed/>
    <w:rsid w:val="00837A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A9B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82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860</Words>
  <Characters>4905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Chapter 10</vt:lpstr>
      <vt:lpstr>Orchestra and Voices</vt:lpstr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Bailey</dc:creator>
  <cp:keywords/>
  <dc:description/>
  <cp:lastModifiedBy>MichaelWBerg</cp:lastModifiedBy>
  <cp:revision>4</cp:revision>
  <dcterms:created xsi:type="dcterms:W3CDTF">2015-04-29T19:45:00Z</dcterms:created>
  <dcterms:modified xsi:type="dcterms:W3CDTF">2015-06-12T02:13:00Z</dcterms:modified>
</cp:coreProperties>
</file>