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Look w:val="06A0" w:firstRow="1" w:lastRow="0" w:firstColumn="1" w:lastColumn="0" w:noHBand="1" w:noVBand="1"/>
      </w:tblPr>
      <w:tblGrid>
        <w:gridCol w:w="9360"/>
      </w:tblGrid>
      <w:tr w:rsidR="00294921" w:rsidRPr="00294921" w:rsidTr="00CC6DB0">
        <w:trPr>
          <w:trHeight w:val="300"/>
        </w:trPr>
        <w:tc>
          <w:tcPr>
            <w:tcW w:w="9360" w:type="dxa"/>
            <w:tcBorders>
              <w:top w:val="nil"/>
              <w:left w:val="nil"/>
              <w:bottom w:val="nil"/>
              <w:right w:val="nil"/>
            </w:tcBorders>
            <w:shd w:val="clear" w:color="auto" w:fill="auto"/>
            <w:noWrap/>
            <w:vAlign w:val="bottom"/>
            <w:hideMark/>
          </w:tcPr>
          <w:p w:rsidR="00294921" w:rsidRPr="00CC6DB0" w:rsidRDefault="00294921" w:rsidP="00CC6DB0">
            <w:pPr>
              <w:spacing w:after="0"/>
              <w:rPr>
                <w:rFonts w:eastAsia="Times New Roman" w:cs="Times New Roman"/>
              </w:rPr>
            </w:pPr>
            <w:r w:rsidRPr="00294921">
              <w:rPr>
                <w:rFonts w:eastAsia="Times New Roman" w:cs="Times New Roman"/>
              </w:rPr>
              <w:t>Chapter 10</w:t>
            </w:r>
            <w:r w:rsidR="00CC6DB0">
              <w:rPr>
                <w:rFonts w:eastAsia="Times New Roman" w:cs="Times New Roman"/>
              </w:rPr>
              <w:t xml:space="preserve"> Essay Questions</w:t>
            </w:r>
          </w:p>
          <w:p w:rsidR="00294921" w:rsidRPr="00CC6DB0" w:rsidRDefault="00294921" w:rsidP="00CC6DB0">
            <w:pPr>
              <w:spacing w:after="0"/>
              <w:rPr>
                <w:rFonts w:eastAsia="Times New Roman" w:cs="Times New Roman"/>
              </w:rPr>
            </w:pPr>
          </w:p>
          <w:p w:rsidR="00294921" w:rsidRPr="00CC6DB0" w:rsidRDefault="00294921" w:rsidP="00CC6DB0">
            <w:pPr>
              <w:pStyle w:val="ListParagraph"/>
              <w:numPr>
                <w:ilvl w:val="0"/>
                <w:numId w:val="10"/>
              </w:numPr>
              <w:spacing w:after="0"/>
              <w:rPr>
                <w:rFonts w:eastAsia="Times New Roman" w:cs="Times New Roman"/>
              </w:rPr>
            </w:pPr>
            <w:r w:rsidRPr="00CC6DB0">
              <w:rPr>
                <w:rFonts w:eastAsia="Times New Roman" w:cs="Times New Roman"/>
              </w:rPr>
              <w:t xml:space="preserve">How does the approach of virtue ethics differ from that of the moral theories discussed in previous chapters? In what ways is this difference important to how we assess the plausibility of virtue ethics? Do you think the virtue ethical approach is the right one? Defend your answers. </w:t>
            </w:r>
          </w:p>
          <w:p w:rsidR="00294921" w:rsidRPr="00CC6DB0" w:rsidRDefault="00294921" w:rsidP="00CC6DB0">
            <w:pPr>
              <w:pStyle w:val="ListParagraph"/>
              <w:numPr>
                <w:ilvl w:val="0"/>
                <w:numId w:val="10"/>
              </w:numPr>
              <w:spacing w:after="0"/>
              <w:ind w:right="2338"/>
              <w:rPr>
                <w:rFonts w:eastAsia="Times New Roman" w:cs="Times New Roman"/>
              </w:rPr>
            </w:pPr>
            <w:r w:rsidRPr="00CC6DB0">
              <w:rPr>
                <w:rFonts w:eastAsia="Times New Roman" w:cs="Times New Roman"/>
              </w:rPr>
              <w:t xml:space="preserve">What are virtues, and how (according to virtue ethics) do we acquire them? Do you find this story plausible? Do you think it makes sense of who the moral exemplars are, and why they are role models? Defend your answers. </w:t>
            </w:r>
          </w:p>
          <w:p w:rsidR="00294921" w:rsidRPr="00CC6DB0" w:rsidRDefault="00294921" w:rsidP="00CC6DB0">
            <w:pPr>
              <w:pStyle w:val="ListParagraph"/>
              <w:numPr>
                <w:ilvl w:val="0"/>
                <w:numId w:val="10"/>
              </w:numPr>
              <w:spacing w:after="0"/>
              <w:rPr>
                <w:rFonts w:eastAsia="Times New Roman" w:cs="Times New Roman"/>
              </w:rPr>
            </w:pPr>
            <w:r w:rsidRPr="00CC6DB0">
              <w:rPr>
                <w:rFonts w:eastAsia="Times New Roman" w:cs="Times New Roman"/>
              </w:rPr>
              <w:t xml:space="preserve">Write an essay explaining the </w:t>
            </w:r>
            <w:r w:rsidRPr="00CC6DB0">
              <w:rPr>
                <w:rFonts w:eastAsia="Times New Roman" w:cs="Times New Roman"/>
                <w:i/>
              </w:rPr>
              <w:t>priority problem</w:t>
            </w:r>
            <w:r w:rsidRPr="00CC6DB0">
              <w:rPr>
                <w:rFonts w:eastAsia="Times New Roman" w:cs="Times New Roman"/>
              </w:rPr>
              <w:t xml:space="preserve"> for virtue ethics, illustrating the problem with at least one example. Does this objection succeed in refuting virtue ethics? Why or why not?</w:t>
            </w:r>
          </w:p>
          <w:p w:rsidR="00294921" w:rsidRDefault="00294921" w:rsidP="00CC6DB0">
            <w:pPr>
              <w:spacing w:after="0"/>
              <w:rPr>
                <w:rFonts w:eastAsia="Times New Roman" w:cs="Times New Roman"/>
              </w:rPr>
            </w:pPr>
          </w:p>
          <w:p w:rsidR="00CC6DB0" w:rsidRPr="00CC6DB0" w:rsidRDefault="00CC6DB0" w:rsidP="00CC6DB0">
            <w:pPr>
              <w:spacing w:after="0"/>
              <w:rPr>
                <w:rFonts w:eastAsia="Times New Roman" w:cs="Times New Roman"/>
              </w:rPr>
            </w:pPr>
          </w:p>
        </w:tc>
      </w:tr>
    </w:tbl>
    <w:p w:rsidR="007A4524" w:rsidRPr="00CC6DB0" w:rsidRDefault="007A4524" w:rsidP="00294921">
      <w:bookmarkStart w:id="0" w:name="_GoBack"/>
      <w:bookmarkEnd w:id="0"/>
    </w:p>
    <w:sectPr w:rsidR="007A4524" w:rsidRPr="00CC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28E"/>
    <w:multiLevelType w:val="hybridMultilevel"/>
    <w:tmpl w:val="60A0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558"/>
    <w:multiLevelType w:val="hybridMultilevel"/>
    <w:tmpl w:val="7790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7ADC"/>
    <w:multiLevelType w:val="hybridMultilevel"/>
    <w:tmpl w:val="033E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0338"/>
    <w:multiLevelType w:val="hybridMultilevel"/>
    <w:tmpl w:val="C356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D621D"/>
    <w:multiLevelType w:val="hybridMultilevel"/>
    <w:tmpl w:val="ECE8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D530E"/>
    <w:multiLevelType w:val="hybridMultilevel"/>
    <w:tmpl w:val="2C40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94261"/>
    <w:multiLevelType w:val="hybridMultilevel"/>
    <w:tmpl w:val="9E8C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E2A35"/>
    <w:multiLevelType w:val="hybridMultilevel"/>
    <w:tmpl w:val="363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D4D57"/>
    <w:multiLevelType w:val="hybridMultilevel"/>
    <w:tmpl w:val="BE5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376E8"/>
    <w:multiLevelType w:val="hybridMultilevel"/>
    <w:tmpl w:val="FFB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35671"/>
    <w:multiLevelType w:val="hybridMultilevel"/>
    <w:tmpl w:val="575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4"/>
  </w:num>
  <w:num w:numId="6">
    <w:abstractNumId w:val="2"/>
  </w:num>
  <w:num w:numId="7">
    <w:abstractNumId w:val="6"/>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921"/>
    <w:rsid w:val="00294921"/>
    <w:rsid w:val="007A4524"/>
    <w:rsid w:val="00CC6DB0"/>
    <w:rsid w:val="00D5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95DE2-6ED5-44ED-A0E1-A69BE9BD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5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 Anna</dc:creator>
  <cp:lastModifiedBy>Saravanan, T</cp:lastModifiedBy>
  <cp:revision>2</cp:revision>
  <dcterms:created xsi:type="dcterms:W3CDTF">2019-04-24T16:56:00Z</dcterms:created>
  <dcterms:modified xsi:type="dcterms:W3CDTF">2019-06-26T03:35:00Z</dcterms:modified>
</cp:coreProperties>
</file>