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0" w:type="dxa"/>
        <w:tblInd w:w="108" w:type="dxa"/>
        <w:tblLook w:val="06A0" w:firstRow="1" w:lastRow="0" w:firstColumn="1" w:lastColumn="0" w:noHBand="1" w:noVBand="1"/>
      </w:tblPr>
      <w:tblGrid>
        <w:gridCol w:w="9360"/>
      </w:tblGrid>
      <w:tr w:rsidR="00294921" w:rsidRPr="00294921" w:rsidTr="00CC6DB0">
        <w:trPr>
          <w:trHeight w:val="300"/>
        </w:trPr>
        <w:tc>
          <w:tcPr>
            <w:tcW w:w="9360" w:type="dxa"/>
            <w:tcBorders>
              <w:top w:val="nil"/>
              <w:left w:val="nil"/>
              <w:bottom w:val="nil"/>
              <w:right w:val="nil"/>
            </w:tcBorders>
            <w:shd w:val="clear" w:color="auto" w:fill="auto"/>
            <w:noWrap/>
            <w:vAlign w:val="bottom"/>
            <w:hideMark/>
          </w:tcPr>
          <w:p w:rsidR="00294921" w:rsidRPr="00CC6DB0" w:rsidRDefault="00CC6DB0" w:rsidP="00CC6DB0">
            <w:pPr>
              <w:spacing w:after="0"/>
              <w:rPr>
                <w:rFonts w:eastAsia="Times New Roman" w:cs="Times New Roman"/>
              </w:rPr>
            </w:pPr>
            <w:r>
              <w:rPr>
                <w:rFonts w:eastAsia="Times New Roman" w:cs="Times New Roman"/>
              </w:rPr>
              <w:t>Chapter 8 Essay Questions</w:t>
            </w:r>
          </w:p>
          <w:p w:rsidR="00294921" w:rsidRPr="00CC6DB0" w:rsidRDefault="00294921" w:rsidP="00CC6DB0">
            <w:pPr>
              <w:spacing w:after="0"/>
              <w:rPr>
                <w:rFonts w:eastAsia="Times New Roman" w:cs="Times New Roman"/>
              </w:rPr>
            </w:pPr>
          </w:p>
          <w:p w:rsidR="00294921" w:rsidRPr="00CC6DB0" w:rsidRDefault="00294921" w:rsidP="00CC6DB0">
            <w:pPr>
              <w:pStyle w:val="ListParagraph"/>
              <w:numPr>
                <w:ilvl w:val="0"/>
                <w:numId w:val="7"/>
              </w:numPr>
              <w:spacing w:after="0"/>
              <w:rPr>
                <w:rFonts w:eastAsia="Times New Roman" w:cs="Times New Roman"/>
              </w:rPr>
            </w:pPr>
            <w:r w:rsidRPr="00CC6DB0">
              <w:rPr>
                <w:rFonts w:eastAsia="Times New Roman" w:cs="Times New Roman"/>
              </w:rPr>
              <w:t>Describe in detail a prisoner’s dilemma situation and explain what makes the situation a prisoner’s dilemma. Does contractarianism provide a satisfying solution to prisoner’s dilemma situations? Defend your answer.</w:t>
            </w:r>
          </w:p>
          <w:p w:rsidR="00294921" w:rsidRPr="00CC6DB0" w:rsidRDefault="00294921" w:rsidP="00CC6DB0">
            <w:pPr>
              <w:pStyle w:val="ListParagraph"/>
              <w:numPr>
                <w:ilvl w:val="0"/>
                <w:numId w:val="7"/>
              </w:numPr>
              <w:spacing w:after="0"/>
              <w:rPr>
                <w:rFonts w:eastAsia="Times New Roman" w:cs="Times New Roman"/>
              </w:rPr>
            </w:pPr>
            <w:r w:rsidRPr="00CC6DB0">
              <w:rPr>
                <w:rFonts w:eastAsia="Times New Roman" w:cs="Times New Roman"/>
              </w:rPr>
              <w:t>Explain the veil of ignorance. What work does the veil do for contractarianism? What do you think contractors would agree to from behind the veil? Do you think that this is a good approach to contractarianism? Why or why not?</w:t>
            </w:r>
          </w:p>
          <w:p w:rsidR="00294921" w:rsidRPr="00CC6DB0" w:rsidRDefault="00294921" w:rsidP="00CC6DB0">
            <w:pPr>
              <w:pStyle w:val="ListParagraph"/>
              <w:numPr>
                <w:ilvl w:val="0"/>
                <w:numId w:val="7"/>
              </w:numPr>
              <w:spacing w:after="0"/>
              <w:rPr>
                <w:rFonts w:eastAsia="Times New Roman" w:cs="Times New Roman"/>
              </w:rPr>
            </w:pPr>
            <w:r w:rsidRPr="00CC6DB0">
              <w:rPr>
                <w:rFonts w:eastAsia="Times New Roman" w:cs="Times New Roman"/>
              </w:rPr>
              <w:t>Write an essay on the relation between self-interest and morality in contractarianism. What role does self-interest play in determining which moral standards are correct, according to the theory? Do contractarians think that it is always in our self-interest to behave morally? Why or why not?</w:t>
            </w:r>
          </w:p>
          <w:p w:rsidR="00294921" w:rsidRDefault="00294921" w:rsidP="00CC6DB0">
            <w:pPr>
              <w:pStyle w:val="ListParagraph"/>
              <w:spacing w:after="0"/>
              <w:rPr>
                <w:rFonts w:eastAsia="Times New Roman" w:cs="Times New Roman"/>
              </w:rPr>
            </w:pPr>
          </w:p>
          <w:p w:rsidR="00CC6DB0" w:rsidRPr="00CC6DB0" w:rsidRDefault="00CC6DB0" w:rsidP="00CC6DB0">
            <w:pPr>
              <w:pStyle w:val="ListParagraph"/>
              <w:spacing w:after="0"/>
              <w:rPr>
                <w:rFonts w:eastAsia="Times New Roman" w:cs="Times New Roman"/>
              </w:rPr>
            </w:pPr>
          </w:p>
        </w:tc>
      </w:tr>
    </w:tbl>
    <w:p w:rsidR="007A4524" w:rsidRPr="00CC6DB0" w:rsidRDefault="007A4524" w:rsidP="00294921">
      <w:bookmarkStart w:id="0" w:name="_GoBack"/>
      <w:bookmarkEnd w:id="0"/>
    </w:p>
    <w:sectPr w:rsidR="007A4524" w:rsidRPr="00CC6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528E"/>
    <w:multiLevelType w:val="hybridMultilevel"/>
    <w:tmpl w:val="60A07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07558"/>
    <w:multiLevelType w:val="hybridMultilevel"/>
    <w:tmpl w:val="77904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87ADC"/>
    <w:multiLevelType w:val="hybridMultilevel"/>
    <w:tmpl w:val="033EC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90338"/>
    <w:multiLevelType w:val="hybridMultilevel"/>
    <w:tmpl w:val="C3563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1D621D"/>
    <w:multiLevelType w:val="hybridMultilevel"/>
    <w:tmpl w:val="ECE81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CD530E"/>
    <w:multiLevelType w:val="hybridMultilevel"/>
    <w:tmpl w:val="2C400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994261"/>
    <w:multiLevelType w:val="hybridMultilevel"/>
    <w:tmpl w:val="9E8CD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9E2A35"/>
    <w:multiLevelType w:val="hybridMultilevel"/>
    <w:tmpl w:val="36305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6D4D57"/>
    <w:multiLevelType w:val="hybridMultilevel"/>
    <w:tmpl w:val="BE58B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0376E8"/>
    <w:multiLevelType w:val="hybridMultilevel"/>
    <w:tmpl w:val="FFB68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135671"/>
    <w:multiLevelType w:val="hybridMultilevel"/>
    <w:tmpl w:val="575CC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3"/>
  </w:num>
  <w:num w:numId="5">
    <w:abstractNumId w:val="4"/>
  </w:num>
  <w:num w:numId="6">
    <w:abstractNumId w:val="2"/>
  </w:num>
  <w:num w:numId="7">
    <w:abstractNumId w:val="6"/>
  </w:num>
  <w:num w:numId="8">
    <w:abstractNumId w:val="10"/>
  </w:num>
  <w:num w:numId="9">
    <w:abstractNumId w:val="9"/>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4921"/>
    <w:rsid w:val="00294921"/>
    <w:rsid w:val="007A4524"/>
    <w:rsid w:val="00CC6DB0"/>
    <w:rsid w:val="00F06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D7FAD2-1945-495A-BA7C-4FDF118F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9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58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DEEN, Anna</dc:creator>
  <cp:lastModifiedBy>Saravanan, T</cp:lastModifiedBy>
  <cp:revision>2</cp:revision>
  <dcterms:created xsi:type="dcterms:W3CDTF">2019-04-24T16:56:00Z</dcterms:created>
  <dcterms:modified xsi:type="dcterms:W3CDTF">2019-06-26T03:33:00Z</dcterms:modified>
</cp:coreProperties>
</file>