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6B12F" w14:textId="77777777" w:rsidR="00670A07" w:rsidRPr="00E87138" w:rsidRDefault="00670A07" w:rsidP="00670A07">
      <w:pPr>
        <w:pStyle w:val="Heading1"/>
        <w:rPr>
          <w:rFonts w:ascii="Times New Roman" w:hAnsi="Times New Roman"/>
        </w:rPr>
      </w:pPr>
      <w:r w:rsidRPr="00E87138">
        <w:rPr>
          <w:rFonts w:ascii="Times New Roman" w:hAnsi="Times New Roman"/>
        </w:rPr>
        <w:t>Part 6: Migration and Displacem</w:t>
      </w:r>
      <w:bookmarkStart w:id="0" w:name="_GoBack"/>
      <w:bookmarkEnd w:id="0"/>
      <w:r w:rsidRPr="00E87138">
        <w:rPr>
          <w:rFonts w:ascii="Times New Roman" w:hAnsi="Times New Roman"/>
        </w:rPr>
        <w:t xml:space="preserve">ent </w:t>
      </w:r>
    </w:p>
    <w:p w14:paraId="0EA9E368" w14:textId="18190EEC" w:rsidR="00A619A3" w:rsidRPr="00E87138" w:rsidRDefault="008C50B9" w:rsidP="00A619A3">
      <w:pPr>
        <w:pStyle w:val="Heading2"/>
        <w:rPr>
          <w:rFonts w:ascii="Times New Roman" w:hAnsi="Times New Roman"/>
        </w:rPr>
      </w:pPr>
      <w:r w:rsidRPr="00E87138">
        <w:rPr>
          <w:rFonts w:ascii="Times New Roman" w:hAnsi="Times New Roman"/>
        </w:rPr>
        <w:t>Links and Further Reading</w:t>
      </w:r>
    </w:p>
    <w:p w14:paraId="4AAF8D7B" w14:textId="5D27E8A8" w:rsidR="00387A75" w:rsidRPr="00E87138" w:rsidRDefault="00387A75" w:rsidP="00387A75">
      <w:pPr>
        <w:spacing w:after="0" w:line="360" w:lineRule="auto"/>
        <w:rPr>
          <w:rFonts w:ascii="Times New Roman" w:hAnsi="Times New Roman"/>
          <w:b/>
        </w:rPr>
      </w:pPr>
      <w:r w:rsidRPr="00E87138">
        <w:rPr>
          <w:rFonts w:ascii="Times New Roman" w:hAnsi="Times New Roman"/>
          <w:b/>
        </w:rPr>
        <w:t>Reading 6.1 Dispelling the Myths: Unaccompanied, Undocumented Minors in US Immigration Custody</w:t>
      </w:r>
    </w:p>
    <w:p w14:paraId="4BD374C9" w14:textId="77777777" w:rsidR="00387A75" w:rsidRPr="00E87138" w:rsidRDefault="00387A75" w:rsidP="00387A75">
      <w:pPr>
        <w:pStyle w:val="ListParagraph"/>
        <w:numPr>
          <w:ilvl w:val="0"/>
          <w:numId w:val="25"/>
        </w:numPr>
        <w:spacing w:after="0" w:line="360" w:lineRule="auto"/>
        <w:rPr>
          <w:rFonts w:ascii="Times New Roman" w:hAnsi="Times New Roman"/>
        </w:rPr>
      </w:pPr>
      <w:r w:rsidRPr="00E87138">
        <w:rPr>
          <w:rFonts w:ascii="Times New Roman" w:hAnsi="Times New Roman"/>
          <w:i/>
        </w:rPr>
        <w:t xml:space="preserve">Los Angeles Times </w:t>
      </w:r>
      <w:r w:rsidRPr="00E87138">
        <w:rPr>
          <w:rFonts w:ascii="Times New Roman" w:hAnsi="Times New Roman"/>
        </w:rPr>
        <w:t xml:space="preserve">article on unaccompanied children, many from Central America, crossing into Texas in search of refuge: </w:t>
      </w:r>
      <w:hyperlink r:id="rId7" w:anchor="axzz2uYg0KHA6" w:history="1">
        <w:r w:rsidRPr="00E87138">
          <w:rPr>
            <w:rStyle w:val="Hyperlink"/>
            <w:rFonts w:ascii="Times New Roman" w:hAnsi="Times New Roman"/>
          </w:rPr>
          <w:t>http://articles.latimes.com/2014/feb/21/nation/la-na-texas-young-migrants-20140222#axzz2uYg0KHA6</w:t>
        </w:r>
      </w:hyperlink>
      <w:r w:rsidRPr="00E87138">
        <w:rPr>
          <w:rFonts w:ascii="Times New Roman" w:hAnsi="Times New Roman"/>
        </w:rPr>
        <w:t xml:space="preserve"> </w:t>
      </w:r>
    </w:p>
    <w:p w14:paraId="0A341957" w14:textId="77777777" w:rsidR="00387A75" w:rsidRPr="00E87138" w:rsidRDefault="00387A75" w:rsidP="00387A75">
      <w:pPr>
        <w:spacing w:after="0" w:line="360" w:lineRule="auto"/>
        <w:rPr>
          <w:rFonts w:ascii="Times New Roman" w:hAnsi="Times New Roman"/>
        </w:rPr>
      </w:pPr>
    </w:p>
    <w:p w14:paraId="74AF3BB9" w14:textId="77777777" w:rsidR="00387A75" w:rsidRPr="00E87138" w:rsidRDefault="00387A75" w:rsidP="00387A75">
      <w:pPr>
        <w:pStyle w:val="Heading3"/>
        <w:spacing w:before="0" w:line="360" w:lineRule="auto"/>
        <w:contextualSpacing/>
        <w:rPr>
          <w:rFonts w:ascii="Times New Roman" w:hAnsi="Times New Roman"/>
          <w:b w:val="0"/>
          <w:i/>
          <w:sz w:val="24"/>
          <w:szCs w:val="24"/>
        </w:rPr>
      </w:pPr>
    </w:p>
    <w:p w14:paraId="01932FD5" w14:textId="77777777" w:rsidR="00387A75" w:rsidRPr="00E87138" w:rsidRDefault="00387A75" w:rsidP="00387A75">
      <w:pPr>
        <w:pStyle w:val="Heading3"/>
        <w:spacing w:before="0" w:line="360" w:lineRule="auto"/>
        <w:contextualSpacing/>
        <w:rPr>
          <w:rFonts w:ascii="Times New Roman" w:hAnsi="Times New Roman"/>
          <w:b w:val="0"/>
          <w:i/>
          <w:sz w:val="24"/>
          <w:szCs w:val="24"/>
        </w:rPr>
      </w:pPr>
      <w:r w:rsidRPr="00E87138">
        <w:rPr>
          <w:rFonts w:ascii="Times New Roman" w:hAnsi="Times New Roman"/>
          <w:b w:val="0"/>
          <w:i/>
          <w:sz w:val="24"/>
          <w:szCs w:val="24"/>
        </w:rPr>
        <w:t>Other Web Resources</w:t>
      </w:r>
    </w:p>
    <w:p w14:paraId="069EA92B" w14:textId="77777777" w:rsidR="00387A75" w:rsidRPr="00E87138" w:rsidRDefault="00387A75" w:rsidP="00387A75">
      <w:pPr>
        <w:rPr>
          <w:rFonts w:ascii="Times New Roman" w:hAnsi="Times New Roman"/>
          <w:sz w:val="22"/>
          <w:szCs w:val="22"/>
        </w:rPr>
      </w:pPr>
    </w:p>
    <w:p w14:paraId="0FCC7F3D" w14:textId="77777777" w:rsidR="00387A75" w:rsidRPr="00E87138" w:rsidRDefault="00387A75" w:rsidP="00387A75">
      <w:pPr>
        <w:pStyle w:val="ListParagraph"/>
        <w:numPr>
          <w:ilvl w:val="0"/>
          <w:numId w:val="28"/>
        </w:numPr>
        <w:spacing w:after="0" w:line="360" w:lineRule="auto"/>
        <w:rPr>
          <w:rFonts w:ascii="Times New Roman" w:eastAsia="Times New Roman" w:hAnsi="Times New Roman"/>
        </w:rPr>
      </w:pPr>
      <w:r w:rsidRPr="00E87138">
        <w:rPr>
          <w:rFonts w:ascii="Times New Roman" w:eastAsia="Times New Roman" w:hAnsi="Times New Roman"/>
        </w:rPr>
        <w:t>When it comes to conflict resolution and anthropology, why does it seem that there are more studies on violence than on peace? This short blog entry addresses this question; the internal links lead to related and supporting texts:</w:t>
      </w:r>
      <w:r w:rsidRPr="00E87138">
        <w:rPr>
          <w:rFonts w:ascii="Times New Roman" w:eastAsia="Times New Roman" w:hAnsi="Times New Roman"/>
        </w:rPr>
        <w:br/>
      </w:r>
      <w:hyperlink r:id="rId8" w:history="1">
        <w:r w:rsidRPr="00E87138">
          <w:rPr>
            <w:rStyle w:val="Hyperlink"/>
            <w:rFonts w:ascii="Times New Roman" w:eastAsia="Times New Roman" w:hAnsi="Times New Roman"/>
          </w:rPr>
          <w:t>http://www.antropologi.info/blog/anthropology/2007/conflict_resolution_and_anthropology_why</w:t>
        </w:r>
      </w:hyperlink>
    </w:p>
    <w:p w14:paraId="3339F101" w14:textId="77777777" w:rsidR="00387A75" w:rsidRPr="00E87138" w:rsidRDefault="00387A75" w:rsidP="00387A75">
      <w:pPr>
        <w:pStyle w:val="ListParagraph"/>
        <w:numPr>
          <w:ilvl w:val="0"/>
          <w:numId w:val="28"/>
        </w:numPr>
        <w:spacing w:after="0" w:line="360" w:lineRule="auto"/>
        <w:rPr>
          <w:rFonts w:ascii="Times New Roman" w:eastAsia="Times New Roman" w:hAnsi="Times New Roman"/>
        </w:rPr>
      </w:pPr>
      <w:r w:rsidRPr="00E87138">
        <w:rPr>
          <w:rFonts w:ascii="Times New Roman" w:eastAsia="Times New Roman" w:hAnsi="Times New Roman"/>
        </w:rPr>
        <w:t>The Peaceful Societies website from the University of Alabama at Birmingham focuses on groups of people who work to actively maintain peace. Several anthropologists contribute to the site:</w:t>
      </w:r>
      <w:r w:rsidRPr="00E87138">
        <w:rPr>
          <w:rFonts w:ascii="Times New Roman" w:eastAsia="Times New Roman" w:hAnsi="Times New Roman"/>
        </w:rPr>
        <w:br/>
      </w:r>
      <w:hyperlink r:id="rId9" w:history="1">
        <w:r w:rsidRPr="00E87138">
          <w:rPr>
            <w:rStyle w:val="Hyperlink"/>
            <w:rFonts w:ascii="Times New Roman" w:eastAsia="Times New Roman" w:hAnsi="Times New Roman"/>
          </w:rPr>
          <w:t>https://cas.uab.edu/peacefulsocieties/</w:t>
        </w:r>
      </w:hyperlink>
    </w:p>
    <w:p w14:paraId="50DF8384" w14:textId="77777777" w:rsidR="00387A75" w:rsidRPr="00E87138" w:rsidRDefault="00387A75" w:rsidP="00387A75">
      <w:pPr>
        <w:pStyle w:val="ListParagraph"/>
        <w:numPr>
          <w:ilvl w:val="0"/>
          <w:numId w:val="28"/>
        </w:numPr>
        <w:spacing w:after="0" w:line="360" w:lineRule="auto"/>
        <w:rPr>
          <w:rFonts w:ascii="Times New Roman" w:eastAsia="Times New Roman" w:hAnsi="Times New Roman"/>
        </w:rPr>
      </w:pPr>
      <w:r w:rsidRPr="00E87138">
        <w:rPr>
          <w:rFonts w:ascii="Times New Roman" w:eastAsia="Times New Roman" w:hAnsi="Times New Roman"/>
        </w:rPr>
        <w:t>Peace and Conflict Studies in Anthropology (PACSA) is run through the European Association of Social Anthropologists (EASA). The group is dedicated to collaboration and cooperation among researchers working on peace and conflict issues:</w:t>
      </w:r>
      <w:r w:rsidRPr="00E87138">
        <w:rPr>
          <w:rFonts w:ascii="Times New Roman" w:eastAsia="Times New Roman" w:hAnsi="Times New Roman"/>
        </w:rPr>
        <w:br/>
      </w:r>
      <w:hyperlink r:id="rId10" w:history="1">
        <w:r w:rsidRPr="00E87138">
          <w:rPr>
            <w:rStyle w:val="Hyperlink"/>
            <w:rFonts w:ascii="Times New Roman" w:eastAsia="Times New Roman" w:hAnsi="Times New Roman"/>
          </w:rPr>
          <w:t>http://www.pacsa-web.eu/</w:t>
        </w:r>
      </w:hyperlink>
    </w:p>
    <w:p w14:paraId="29C54E4C" w14:textId="77777777" w:rsidR="00387A75" w:rsidRPr="00E87138" w:rsidRDefault="00387A75" w:rsidP="00387A75">
      <w:pPr>
        <w:pStyle w:val="ListParagraph"/>
        <w:numPr>
          <w:ilvl w:val="0"/>
          <w:numId w:val="28"/>
        </w:numPr>
        <w:spacing w:after="0" w:line="360" w:lineRule="auto"/>
        <w:rPr>
          <w:rFonts w:ascii="Times New Roman" w:eastAsia="Times New Roman" w:hAnsi="Times New Roman"/>
        </w:rPr>
      </w:pPr>
      <w:r w:rsidRPr="00E87138">
        <w:rPr>
          <w:rFonts w:ascii="Times New Roman" w:eastAsia="Times New Roman" w:hAnsi="Times New Roman"/>
        </w:rPr>
        <w:t xml:space="preserve">The </w:t>
      </w:r>
      <w:proofErr w:type="spellStart"/>
      <w:r w:rsidRPr="00E87138">
        <w:rPr>
          <w:rFonts w:ascii="Times New Roman" w:eastAsia="Times New Roman" w:hAnsi="Times New Roman"/>
        </w:rPr>
        <w:t>Wenner-Gren</w:t>
      </w:r>
      <w:proofErr w:type="spellEnd"/>
      <w:r w:rsidRPr="00E87138">
        <w:rPr>
          <w:rFonts w:ascii="Times New Roman" w:eastAsia="Times New Roman" w:hAnsi="Times New Roman"/>
        </w:rPr>
        <w:t xml:space="preserve"> blog Sapiens features a section on conflicts, written to bring anthropological insights to a wider audience:</w:t>
      </w:r>
      <w:r w:rsidRPr="00E87138">
        <w:rPr>
          <w:rFonts w:ascii="Times New Roman" w:eastAsia="Times New Roman" w:hAnsi="Times New Roman"/>
        </w:rPr>
        <w:br/>
      </w:r>
      <w:hyperlink r:id="rId11" w:history="1">
        <w:r w:rsidRPr="00E87138">
          <w:rPr>
            <w:rStyle w:val="Hyperlink"/>
            <w:rFonts w:ascii="Times New Roman" w:eastAsia="Times New Roman" w:hAnsi="Times New Roman"/>
          </w:rPr>
          <w:t>http://www.sapiens.org/blogs/conflicted/</w:t>
        </w:r>
      </w:hyperlink>
    </w:p>
    <w:p w14:paraId="1159904E" w14:textId="77777777" w:rsidR="00387A75" w:rsidRPr="00E87138" w:rsidRDefault="00387A75" w:rsidP="00387A75">
      <w:pPr>
        <w:pStyle w:val="ListParagraph"/>
        <w:numPr>
          <w:ilvl w:val="0"/>
          <w:numId w:val="28"/>
        </w:numPr>
        <w:spacing w:after="0" w:line="360" w:lineRule="auto"/>
        <w:rPr>
          <w:rFonts w:ascii="Times New Roman" w:eastAsia="Times New Roman" w:hAnsi="Times New Roman"/>
        </w:rPr>
      </w:pPr>
      <w:r w:rsidRPr="00E87138">
        <w:rPr>
          <w:rFonts w:ascii="Times New Roman" w:eastAsia="Times New Roman" w:hAnsi="Times New Roman"/>
        </w:rPr>
        <w:lastRenderedPageBreak/>
        <w:t>The AAA issued a 2011 statement on the immigration in 2011. This blog entry links to the original while providing historical context and links to other work on the anthropology of immigration:</w:t>
      </w:r>
      <w:r w:rsidRPr="00E87138">
        <w:rPr>
          <w:rFonts w:ascii="Times New Roman" w:eastAsia="Times New Roman" w:hAnsi="Times New Roman"/>
        </w:rPr>
        <w:br/>
      </w:r>
      <w:hyperlink r:id="rId12" w:history="1">
        <w:r w:rsidRPr="00E87138">
          <w:rPr>
            <w:rStyle w:val="Hyperlink"/>
            <w:rFonts w:ascii="Times New Roman" w:eastAsia="Times New Roman" w:hAnsi="Times New Roman"/>
          </w:rPr>
          <w:t>http://www.livinganthropologically.com/2011/09/09/anthropology-on-immigration-the-aaa-general-statement/</w:t>
        </w:r>
      </w:hyperlink>
    </w:p>
    <w:p w14:paraId="3401B9E2" w14:textId="5F1550F7" w:rsidR="00387A75" w:rsidRPr="00E87138" w:rsidRDefault="00387A75" w:rsidP="00387A75">
      <w:pPr>
        <w:pStyle w:val="ListParagraph"/>
        <w:numPr>
          <w:ilvl w:val="0"/>
          <w:numId w:val="28"/>
        </w:numPr>
        <w:spacing w:after="0" w:line="360" w:lineRule="auto"/>
        <w:rPr>
          <w:rFonts w:ascii="Times New Roman" w:eastAsia="Times New Roman" w:hAnsi="Times New Roman"/>
        </w:rPr>
      </w:pPr>
      <w:r w:rsidRPr="00E87138">
        <w:rPr>
          <w:rFonts w:ascii="Times New Roman" w:eastAsia="Times New Roman" w:hAnsi="Times New Roman"/>
        </w:rPr>
        <w:t>Immigration, globalization, and conflict are regular subjects of the blog of the National Association for the Practice of Anthropology:</w:t>
      </w:r>
      <w:r w:rsidRPr="00E87138">
        <w:rPr>
          <w:rFonts w:ascii="Times New Roman" w:eastAsia="Times New Roman" w:hAnsi="Times New Roman"/>
        </w:rPr>
        <w:br/>
      </w:r>
      <w:hyperlink r:id="rId13" w:history="1">
        <w:r w:rsidRPr="00E87138">
          <w:rPr>
            <w:rStyle w:val="Hyperlink"/>
            <w:rFonts w:ascii="Times New Roman" w:eastAsia="Times New Roman" w:hAnsi="Times New Roman"/>
          </w:rPr>
          <w:t>http://practicinganthropology.org/blog/</w:t>
        </w:r>
      </w:hyperlink>
    </w:p>
    <w:p w14:paraId="4FD00F10" w14:textId="31063421" w:rsidR="00387A75" w:rsidRPr="00E87138" w:rsidRDefault="00387A75" w:rsidP="00387A75">
      <w:pPr>
        <w:pStyle w:val="ListParagraph"/>
        <w:numPr>
          <w:ilvl w:val="0"/>
          <w:numId w:val="28"/>
        </w:numPr>
        <w:spacing w:after="0" w:line="360" w:lineRule="auto"/>
        <w:rPr>
          <w:rFonts w:ascii="Times New Roman" w:eastAsia="Times New Roman" w:hAnsi="Times New Roman"/>
        </w:rPr>
      </w:pPr>
      <w:r w:rsidRPr="00E87138">
        <w:rPr>
          <w:rFonts w:ascii="Times New Roman" w:hAnsi="Times New Roman"/>
        </w:rPr>
        <w:t xml:space="preserve">SFAA Podcast: Witnessing the Migration Crisis Across Borders: </w:t>
      </w:r>
      <w:hyperlink r:id="rId14" w:history="1">
        <w:r w:rsidRPr="00E87138">
          <w:rPr>
            <w:rStyle w:val="Hyperlink"/>
            <w:rFonts w:ascii="Times New Roman" w:hAnsi="Times New Roman"/>
          </w:rPr>
          <w:t>http://sfaa.net/podcast/index.php/podcasts/2017/witnessing-migration-crisis-across-borders/</w:t>
        </w:r>
      </w:hyperlink>
    </w:p>
    <w:p w14:paraId="560A97A0" w14:textId="12081F22" w:rsidR="00387A75" w:rsidRPr="00E87138" w:rsidRDefault="00387A75" w:rsidP="00387A75">
      <w:pPr>
        <w:pStyle w:val="ListParagraph"/>
        <w:numPr>
          <w:ilvl w:val="0"/>
          <w:numId w:val="28"/>
        </w:numPr>
        <w:spacing w:after="0" w:line="360" w:lineRule="auto"/>
        <w:rPr>
          <w:rFonts w:ascii="Times New Roman" w:eastAsia="Times New Roman" w:hAnsi="Times New Roman"/>
        </w:rPr>
      </w:pPr>
      <w:r w:rsidRPr="00E87138">
        <w:rPr>
          <w:rFonts w:ascii="Times New Roman" w:hAnsi="Times New Roman"/>
        </w:rPr>
        <w:t>SFAA Podcast:</w:t>
      </w:r>
      <w:r w:rsidRPr="00E87138">
        <w:rPr>
          <w:rFonts w:ascii="Times New Roman" w:eastAsia="Times New Roman" w:hAnsi="Times New Roman"/>
        </w:rPr>
        <w:t xml:space="preserve"> Anthropology Engages Immigration Reform: </w:t>
      </w:r>
      <w:hyperlink r:id="rId15" w:history="1">
        <w:r w:rsidRPr="00E87138">
          <w:rPr>
            <w:rStyle w:val="Hyperlink"/>
            <w:rFonts w:ascii="Times New Roman" w:hAnsi="Times New Roman"/>
          </w:rPr>
          <w:t>http://sfaa.net/podcast/index.php/podcasts/2008/anthro-immigration/</w:t>
        </w:r>
      </w:hyperlink>
    </w:p>
    <w:p w14:paraId="4144D9C2" w14:textId="77777777" w:rsidR="00387A75" w:rsidRPr="00E87138" w:rsidRDefault="00387A75" w:rsidP="00387A75">
      <w:pPr>
        <w:pStyle w:val="Heading1"/>
        <w:spacing w:before="0" w:after="0" w:line="360" w:lineRule="auto"/>
        <w:contextualSpacing/>
        <w:rPr>
          <w:rFonts w:ascii="Times New Roman" w:eastAsia="Times New Roman" w:hAnsi="Times New Roman"/>
          <w:b w:val="0"/>
          <w:sz w:val="24"/>
          <w:szCs w:val="24"/>
        </w:rPr>
      </w:pPr>
    </w:p>
    <w:p w14:paraId="002123C0" w14:textId="77777777" w:rsidR="00453176" w:rsidRPr="00E87138" w:rsidRDefault="00453176" w:rsidP="001043BC">
      <w:pPr>
        <w:spacing w:before="100" w:beforeAutospacing="1" w:after="0"/>
        <w:ind w:left="360" w:firstLine="0"/>
        <w:rPr>
          <w:rFonts w:ascii="Times New Roman" w:eastAsia="Times New Roman" w:hAnsi="Times New Roman"/>
        </w:rPr>
      </w:pPr>
    </w:p>
    <w:sectPr w:rsidR="00453176" w:rsidRPr="00E87138" w:rsidSect="00EA2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3AA"/>
    <w:multiLevelType w:val="multilevel"/>
    <w:tmpl w:val="6C34A0EA"/>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40F70D7"/>
    <w:multiLevelType w:val="hybridMultilevel"/>
    <w:tmpl w:val="16A89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40937"/>
    <w:multiLevelType w:val="multilevel"/>
    <w:tmpl w:val="7196EEBC"/>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7980ABC"/>
    <w:multiLevelType w:val="hybridMultilevel"/>
    <w:tmpl w:val="70A840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60E36"/>
    <w:multiLevelType w:val="hybridMultilevel"/>
    <w:tmpl w:val="D98A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46E83"/>
    <w:multiLevelType w:val="hybridMultilevel"/>
    <w:tmpl w:val="C79E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3196A"/>
    <w:multiLevelType w:val="hybridMultilevel"/>
    <w:tmpl w:val="B5AC1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B1237"/>
    <w:multiLevelType w:val="hybridMultilevel"/>
    <w:tmpl w:val="07FA7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3957838"/>
    <w:multiLevelType w:val="hybridMultilevel"/>
    <w:tmpl w:val="C136C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4069EB"/>
    <w:multiLevelType w:val="hybridMultilevel"/>
    <w:tmpl w:val="7D1AD6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C0207C"/>
    <w:multiLevelType w:val="hybridMultilevel"/>
    <w:tmpl w:val="F716A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AB4F1C"/>
    <w:multiLevelType w:val="hybridMultilevel"/>
    <w:tmpl w:val="02189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E20C17"/>
    <w:multiLevelType w:val="hybridMultilevel"/>
    <w:tmpl w:val="4C002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2977CE"/>
    <w:multiLevelType w:val="hybridMultilevel"/>
    <w:tmpl w:val="F11C78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6290947"/>
    <w:multiLevelType w:val="hybridMultilevel"/>
    <w:tmpl w:val="4088216A"/>
    <w:lvl w:ilvl="0" w:tplc="25F80C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306B4F"/>
    <w:multiLevelType w:val="hybridMultilevel"/>
    <w:tmpl w:val="979CE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06D6B"/>
    <w:multiLevelType w:val="hybridMultilevel"/>
    <w:tmpl w:val="DA8CB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DC1863"/>
    <w:multiLevelType w:val="hybridMultilevel"/>
    <w:tmpl w:val="BECC22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B668C7"/>
    <w:multiLevelType w:val="hybridMultilevel"/>
    <w:tmpl w:val="58D2FB98"/>
    <w:lvl w:ilvl="0" w:tplc="B4DCC8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51433E"/>
    <w:multiLevelType w:val="hybridMultilevel"/>
    <w:tmpl w:val="A6F6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4A5956"/>
    <w:multiLevelType w:val="hybridMultilevel"/>
    <w:tmpl w:val="ED78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656B7A"/>
    <w:multiLevelType w:val="hybridMultilevel"/>
    <w:tmpl w:val="CD80598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C1E76C9"/>
    <w:multiLevelType w:val="hybridMultilevel"/>
    <w:tmpl w:val="2CD8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2E4221"/>
    <w:multiLevelType w:val="hybridMultilevel"/>
    <w:tmpl w:val="716E0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853EDA"/>
    <w:multiLevelType w:val="hybridMultilevel"/>
    <w:tmpl w:val="356CF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BC3477B"/>
    <w:multiLevelType w:val="hybridMultilevel"/>
    <w:tmpl w:val="12DA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009C7"/>
    <w:multiLevelType w:val="hybridMultilevel"/>
    <w:tmpl w:val="AA9C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764CFE"/>
    <w:multiLevelType w:val="hybridMultilevel"/>
    <w:tmpl w:val="BDB2C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3"/>
  </w:num>
  <w:num w:numId="3">
    <w:abstractNumId w:val="1"/>
  </w:num>
  <w:num w:numId="4">
    <w:abstractNumId w:val="15"/>
  </w:num>
  <w:num w:numId="5">
    <w:abstractNumId w:val="11"/>
  </w:num>
  <w:num w:numId="6">
    <w:abstractNumId w:val="14"/>
  </w:num>
  <w:num w:numId="7">
    <w:abstractNumId w:val="2"/>
  </w:num>
  <w:num w:numId="8">
    <w:abstractNumId w:val="25"/>
  </w:num>
  <w:num w:numId="9">
    <w:abstractNumId w:val="19"/>
  </w:num>
  <w:num w:numId="10">
    <w:abstractNumId w:val="5"/>
  </w:num>
  <w:num w:numId="11">
    <w:abstractNumId w:val="22"/>
  </w:num>
  <w:num w:numId="12">
    <w:abstractNumId w:val="27"/>
  </w:num>
  <w:num w:numId="13">
    <w:abstractNumId w:val="18"/>
  </w:num>
  <w:num w:numId="14">
    <w:abstractNumId w:val="20"/>
  </w:num>
  <w:num w:numId="15">
    <w:abstractNumId w:val="0"/>
  </w:num>
  <w:num w:numId="16">
    <w:abstractNumId w:val="26"/>
  </w:num>
  <w:num w:numId="17">
    <w:abstractNumId w:val="10"/>
  </w:num>
  <w:num w:numId="18">
    <w:abstractNumId w:val="8"/>
  </w:num>
  <w:num w:numId="19">
    <w:abstractNumId w:val="4"/>
  </w:num>
  <w:num w:numId="20">
    <w:abstractNumId w:val="17"/>
  </w:num>
  <w:num w:numId="21">
    <w:abstractNumId w:val="16"/>
  </w:num>
  <w:num w:numId="22">
    <w:abstractNumId w:val="12"/>
  </w:num>
  <w:num w:numId="23">
    <w:abstractNumId w:val="9"/>
  </w:num>
  <w:num w:numId="24">
    <w:abstractNumId w:val="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239"/>
    <w:rsid w:val="00021687"/>
    <w:rsid w:val="00024745"/>
    <w:rsid w:val="000623BE"/>
    <w:rsid w:val="00064B0F"/>
    <w:rsid w:val="000749B8"/>
    <w:rsid w:val="000D5AF9"/>
    <w:rsid w:val="000E5144"/>
    <w:rsid w:val="000F4980"/>
    <w:rsid w:val="001043BC"/>
    <w:rsid w:val="00115639"/>
    <w:rsid w:val="00117B65"/>
    <w:rsid w:val="00197318"/>
    <w:rsid w:val="00205B7A"/>
    <w:rsid w:val="00230172"/>
    <w:rsid w:val="002701B8"/>
    <w:rsid w:val="002E0EBB"/>
    <w:rsid w:val="003140E2"/>
    <w:rsid w:val="00357636"/>
    <w:rsid w:val="003813F4"/>
    <w:rsid w:val="00387A75"/>
    <w:rsid w:val="003E4446"/>
    <w:rsid w:val="003F325E"/>
    <w:rsid w:val="003F63B6"/>
    <w:rsid w:val="00405DF5"/>
    <w:rsid w:val="0041785E"/>
    <w:rsid w:val="0043165F"/>
    <w:rsid w:val="00453176"/>
    <w:rsid w:val="00456B5F"/>
    <w:rsid w:val="00461FC6"/>
    <w:rsid w:val="00464756"/>
    <w:rsid w:val="004B39ED"/>
    <w:rsid w:val="004C0F49"/>
    <w:rsid w:val="004D1496"/>
    <w:rsid w:val="004D7259"/>
    <w:rsid w:val="004F2617"/>
    <w:rsid w:val="00537081"/>
    <w:rsid w:val="00541A1C"/>
    <w:rsid w:val="00545DAA"/>
    <w:rsid w:val="00550341"/>
    <w:rsid w:val="00576DB2"/>
    <w:rsid w:val="00586826"/>
    <w:rsid w:val="00593419"/>
    <w:rsid w:val="005D6732"/>
    <w:rsid w:val="00637639"/>
    <w:rsid w:val="00670A07"/>
    <w:rsid w:val="00683F63"/>
    <w:rsid w:val="00684B3F"/>
    <w:rsid w:val="006B5611"/>
    <w:rsid w:val="006B5F89"/>
    <w:rsid w:val="007E4749"/>
    <w:rsid w:val="008847D8"/>
    <w:rsid w:val="00894A2E"/>
    <w:rsid w:val="008C50B9"/>
    <w:rsid w:val="00920D82"/>
    <w:rsid w:val="0094539F"/>
    <w:rsid w:val="0094618A"/>
    <w:rsid w:val="00965F0C"/>
    <w:rsid w:val="009A3458"/>
    <w:rsid w:val="009A745B"/>
    <w:rsid w:val="009B5E3B"/>
    <w:rsid w:val="009E1B77"/>
    <w:rsid w:val="009E467E"/>
    <w:rsid w:val="00A43FA7"/>
    <w:rsid w:val="00A53809"/>
    <w:rsid w:val="00A619A3"/>
    <w:rsid w:val="00A67199"/>
    <w:rsid w:val="00A8049F"/>
    <w:rsid w:val="00AF3BAE"/>
    <w:rsid w:val="00B1593F"/>
    <w:rsid w:val="00B17BB1"/>
    <w:rsid w:val="00B515FA"/>
    <w:rsid w:val="00B572E4"/>
    <w:rsid w:val="00BB1872"/>
    <w:rsid w:val="00BB23AB"/>
    <w:rsid w:val="00BE10F4"/>
    <w:rsid w:val="00BF5986"/>
    <w:rsid w:val="00C059E1"/>
    <w:rsid w:val="00C07C06"/>
    <w:rsid w:val="00CB0A48"/>
    <w:rsid w:val="00CF4D2D"/>
    <w:rsid w:val="00D132C4"/>
    <w:rsid w:val="00D265BE"/>
    <w:rsid w:val="00D65554"/>
    <w:rsid w:val="00DA760B"/>
    <w:rsid w:val="00DC5F35"/>
    <w:rsid w:val="00DD19AF"/>
    <w:rsid w:val="00DE1FE0"/>
    <w:rsid w:val="00DF172D"/>
    <w:rsid w:val="00E0372A"/>
    <w:rsid w:val="00E2145A"/>
    <w:rsid w:val="00E33BBA"/>
    <w:rsid w:val="00E56096"/>
    <w:rsid w:val="00E61D7C"/>
    <w:rsid w:val="00E87138"/>
    <w:rsid w:val="00EA2621"/>
    <w:rsid w:val="00EF15FC"/>
    <w:rsid w:val="00F018CE"/>
    <w:rsid w:val="00F07CA7"/>
    <w:rsid w:val="00F477DE"/>
    <w:rsid w:val="00F9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E1"/>
    <w:rPr>
      <w:sz w:val="24"/>
      <w:szCs w:val="24"/>
    </w:rPr>
  </w:style>
  <w:style w:type="paragraph" w:styleId="Heading1">
    <w:name w:val="heading 1"/>
    <w:basedOn w:val="Normal"/>
    <w:next w:val="Normal"/>
    <w:link w:val="Heading1Char"/>
    <w:uiPriority w:val="9"/>
    <w:qFormat/>
    <w:rsid w:val="00C059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059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059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59E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059E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059E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059E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059E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059E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059E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059E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59E1"/>
    <w:rPr>
      <w:rFonts w:cstheme="majorBidi"/>
      <w:b/>
      <w:bCs/>
      <w:sz w:val="28"/>
      <w:szCs w:val="28"/>
    </w:rPr>
  </w:style>
  <w:style w:type="character" w:customStyle="1" w:styleId="Heading5Char">
    <w:name w:val="Heading 5 Char"/>
    <w:basedOn w:val="DefaultParagraphFont"/>
    <w:link w:val="Heading5"/>
    <w:uiPriority w:val="9"/>
    <w:semiHidden/>
    <w:rsid w:val="00C059E1"/>
    <w:rPr>
      <w:rFonts w:cstheme="majorBidi"/>
      <w:b/>
      <w:bCs/>
      <w:i/>
      <w:iCs/>
      <w:sz w:val="26"/>
      <w:szCs w:val="26"/>
    </w:rPr>
  </w:style>
  <w:style w:type="character" w:customStyle="1" w:styleId="Heading6Char">
    <w:name w:val="Heading 6 Char"/>
    <w:basedOn w:val="DefaultParagraphFont"/>
    <w:link w:val="Heading6"/>
    <w:uiPriority w:val="9"/>
    <w:semiHidden/>
    <w:rsid w:val="00C059E1"/>
    <w:rPr>
      <w:rFonts w:cstheme="majorBidi"/>
      <w:b/>
      <w:bCs/>
    </w:rPr>
  </w:style>
  <w:style w:type="character" w:customStyle="1" w:styleId="Heading7Char">
    <w:name w:val="Heading 7 Char"/>
    <w:basedOn w:val="DefaultParagraphFont"/>
    <w:link w:val="Heading7"/>
    <w:uiPriority w:val="9"/>
    <w:semiHidden/>
    <w:rsid w:val="00C059E1"/>
    <w:rPr>
      <w:rFonts w:cstheme="majorBidi"/>
      <w:sz w:val="24"/>
      <w:szCs w:val="24"/>
    </w:rPr>
  </w:style>
  <w:style w:type="character" w:customStyle="1" w:styleId="Heading8Char">
    <w:name w:val="Heading 8 Char"/>
    <w:basedOn w:val="DefaultParagraphFont"/>
    <w:link w:val="Heading8"/>
    <w:uiPriority w:val="9"/>
    <w:semiHidden/>
    <w:rsid w:val="00C059E1"/>
    <w:rPr>
      <w:rFonts w:cstheme="majorBidi"/>
      <w:i/>
      <w:iCs/>
      <w:sz w:val="24"/>
      <w:szCs w:val="24"/>
    </w:rPr>
  </w:style>
  <w:style w:type="character" w:customStyle="1" w:styleId="Heading9Char">
    <w:name w:val="Heading 9 Char"/>
    <w:basedOn w:val="DefaultParagraphFont"/>
    <w:link w:val="Heading9"/>
    <w:uiPriority w:val="9"/>
    <w:semiHidden/>
    <w:rsid w:val="00C059E1"/>
    <w:rPr>
      <w:rFonts w:asciiTheme="majorHAnsi" w:eastAsiaTheme="majorEastAsia" w:hAnsiTheme="majorHAnsi" w:cstheme="majorBidi"/>
    </w:rPr>
  </w:style>
  <w:style w:type="paragraph" w:styleId="Caption">
    <w:name w:val="caption"/>
    <w:basedOn w:val="Normal"/>
    <w:next w:val="Normal"/>
    <w:uiPriority w:val="35"/>
    <w:semiHidden/>
    <w:unhideWhenUsed/>
    <w:rsid w:val="00550341"/>
    <w:rPr>
      <w:b/>
      <w:bCs/>
      <w:sz w:val="18"/>
      <w:szCs w:val="18"/>
    </w:rPr>
  </w:style>
  <w:style w:type="paragraph" w:styleId="Title">
    <w:name w:val="Title"/>
    <w:basedOn w:val="Normal"/>
    <w:next w:val="Normal"/>
    <w:link w:val="TitleChar"/>
    <w:uiPriority w:val="10"/>
    <w:qFormat/>
    <w:rsid w:val="00C059E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059E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059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59E1"/>
    <w:rPr>
      <w:rFonts w:asciiTheme="majorHAnsi" w:eastAsiaTheme="majorEastAsia" w:hAnsiTheme="majorHAnsi"/>
      <w:sz w:val="24"/>
      <w:szCs w:val="24"/>
    </w:rPr>
  </w:style>
  <w:style w:type="character" w:styleId="Strong">
    <w:name w:val="Strong"/>
    <w:basedOn w:val="DefaultParagraphFont"/>
    <w:uiPriority w:val="22"/>
    <w:qFormat/>
    <w:rsid w:val="00C059E1"/>
    <w:rPr>
      <w:b/>
      <w:bCs/>
    </w:rPr>
  </w:style>
  <w:style w:type="character" w:styleId="Emphasis">
    <w:name w:val="Emphasis"/>
    <w:basedOn w:val="DefaultParagraphFont"/>
    <w:uiPriority w:val="20"/>
    <w:qFormat/>
    <w:rsid w:val="00C059E1"/>
    <w:rPr>
      <w:rFonts w:asciiTheme="minorHAnsi" w:hAnsiTheme="minorHAnsi"/>
      <w:b/>
      <w:i/>
      <w:iCs/>
    </w:rPr>
  </w:style>
  <w:style w:type="paragraph" w:styleId="NoSpacing">
    <w:name w:val="No Spacing"/>
    <w:basedOn w:val="Normal"/>
    <w:uiPriority w:val="1"/>
    <w:qFormat/>
    <w:rsid w:val="00C059E1"/>
    <w:rPr>
      <w:szCs w:val="32"/>
    </w:rPr>
  </w:style>
  <w:style w:type="paragraph" w:styleId="ListParagraph">
    <w:name w:val="List Paragraph"/>
    <w:basedOn w:val="Normal"/>
    <w:uiPriority w:val="34"/>
    <w:qFormat/>
    <w:rsid w:val="00C059E1"/>
    <w:pPr>
      <w:ind w:left="720"/>
      <w:contextualSpacing/>
    </w:pPr>
  </w:style>
  <w:style w:type="paragraph" w:styleId="Quote">
    <w:name w:val="Quote"/>
    <w:basedOn w:val="Normal"/>
    <w:next w:val="Normal"/>
    <w:link w:val="QuoteChar"/>
    <w:uiPriority w:val="29"/>
    <w:qFormat/>
    <w:rsid w:val="00C059E1"/>
    <w:rPr>
      <w:i/>
    </w:rPr>
  </w:style>
  <w:style w:type="character" w:customStyle="1" w:styleId="QuoteChar">
    <w:name w:val="Quote Char"/>
    <w:basedOn w:val="DefaultParagraphFont"/>
    <w:link w:val="Quote"/>
    <w:uiPriority w:val="29"/>
    <w:rsid w:val="00C059E1"/>
    <w:rPr>
      <w:i/>
      <w:sz w:val="24"/>
      <w:szCs w:val="24"/>
    </w:rPr>
  </w:style>
  <w:style w:type="paragraph" w:styleId="IntenseQuote">
    <w:name w:val="Intense Quote"/>
    <w:basedOn w:val="Normal"/>
    <w:next w:val="Normal"/>
    <w:link w:val="IntenseQuoteChar"/>
    <w:uiPriority w:val="30"/>
    <w:qFormat/>
    <w:rsid w:val="00C059E1"/>
    <w:pPr>
      <w:ind w:left="720" w:right="720"/>
    </w:pPr>
    <w:rPr>
      <w:rFonts w:cstheme="majorBidi"/>
      <w:b/>
      <w:i/>
      <w:szCs w:val="22"/>
    </w:rPr>
  </w:style>
  <w:style w:type="character" w:customStyle="1" w:styleId="IntenseQuoteChar">
    <w:name w:val="Intense Quote Char"/>
    <w:basedOn w:val="DefaultParagraphFont"/>
    <w:link w:val="IntenseQuote"/>
    <w:uiPriority w:val="30"/>
    <w:rsid w:val="00C059E1"/>
    <w:rPr>
      <w:rFonts w:cstheme="majorBidi"/>
      <w:b/>
      <w:i/>
      <w:sz w:val="24"/>
    </w:rPr>
  </w:style>
  <w:style w:type="character" w:styleId="SubtleEmphasis">
    <w:name w:val="Subtle Emphasis"/>
    <w:uiPriority w:val="19"/>
    <w:qFormat/>
    <w:rsid w:val="00C059E1"/>
    <w:rPr>
      <w:i/>
      <w:color w:val="5A5A5A" w:themeColor="text1" w:themeTint="A5"/>
    </w:rPr>
  </w:style>
  <w:style w:type="character" w:styleId="IntenseEmphasis">
    <w:name w:val="Intense Emphasis"/>
    <w:basedOn w:val="DefaultParagraphFont"/>
    <w:uiPriority w:val="21"/>
    <w:qFormat/>
    <w:rsid w:val="00C059E1"/>
    <w:rPr>
      <w:b/>
      <w:i/>
      <w:sz w:val="24"/>
      <w:szCs w:val="24"/>
      <w:u w:val="single"/>
    </w:rPr>
  </w:style>
  <w:style w:type="character" w:styleId="SubtleReference">
    <w:name w:val="Subtle Reference"/>
    <w:basedOn w:val="DefaultParagraphFont"/>
    <w:uiPriority w:val="31"/>
    <w:qFormat/>
    <w:rsid w:val="00C059E1"/>
    <w:rPr>
      <w:sz w:val="24"/>
      <w:szCs w:val="24"/>
      <w:u w:val="single"/>
    </w:rPr>
  </w:style>
  <w:style w:type="character" w:styleId="IntenseReference">
    <w:name w:val="Intense Reference"/>
    <w:basedOn w:val="DefaultParagraphFont"/>
    <w:uiPriority w:val="32"/>
    <w:qFormat/>
    <w:rsid w:val="00C059E1"/>
    <w:rPr>
      <w:b/>
      <w:sz w:val="24"/>
      <w:u w:val="single"/>
    </w:rPr>
  </w:style>
  <w:style w:type="character" w:styleId="BookTitle">
    <w:name w:val="Book Title"/>
    <w:basedOn w:val="DefaultParagraphFont"/>
    <w:uiPriority w:val="33"/>
    <w:qFormat/>
    <w:rsid w:val="00C059E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59E1"/>
    <w:pPr>
      <w:outlineLvl w:val="9"/>
    </w:pPr>
  </w:style>
  <w:style w:type="paragraph" w:styleId="NormalWeb">
    <w:name w:val="Normal (Web)"/>
    <w:basedOn w:val="Normal"/>
    <w:uiPriority w:val="99"/>
    <w:unhideWhenUsed/>
    <w:rsid w:val="00EF15FC"/>
    <w:pPr>
      <w:spacing w:before="100" w:beforeAutospacing="1" w:after="100" w:afterAutospacing="1" w:line="240" w:lineRule="auto"/>
      <w:ind w:firstLine="0"/>
    </w:pPr>
    <w:rPr>
      <w:rFonts w:ascii="Times New Roman" w:eastAsia="Times New Roman" w:hAnsi="Times New Roman"/>
      <w:lang w:bidi="ar-SA"/>
    </w:rPr>
  </w:style>
  <w:style w:type="character" w:styleId="Hyperlink">
    <w:name w:val="Hyperlink"/>
    <w:basedOn w:val="DefaultParagraphFont"/>
    <w:uiPriority w:val="99"/>
    <w:unhideWhenUsed/>
    <w:rsid w:val="00DC5F35"/>
    <w:rPr>
      <w:color w:val="0000FF" w:themeColor="hyperlink"/>
      <w:u w:val="single"/>
    </w:rPr>
  </w:style>
  <w:style w:type="paragraph" w:styleId="CommentText">
    <w:name w:val="annotation text"/>
    <w:basedOn w:val="Normal"/>
    <w:link w:val="CommentTextChar"/>
    <w:uiPriority w:val="99"/>
    <w:unhideWhenUsed/>
    <w:rsid w:val="00A619A3"/>
    <w:pPr>
      <w:spacing w:after="200" w:line="240" w:lineRule="auto"/>
      <w:ind w:firstLine="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A619A3"/>
    <w:rPr>
      <w:rFonts w:eastAsiaTheme="minorHAnsi" w:cstheme="minorBidi"/>
      <w:sz w:val="20"/>
      <w:szCs w:val="20"/>
      <w:lang w:bidi="ar-SA"/>
    </w:rPr>
  </w:style>
  <w:style w:type="paragraph" w:styleId="BodyText">
    <w:name w:val="Body Text"/>
    <w:basedOn w:val="Normal"/>
    <w:link w:val="BodyTextChar"/>
    <w:uiPriority w:val="1"/>
    <w:qFormat/>
    <w:rsid w:val="00B1593F"/>
    <w:pPr>
      <w:widowControl w:val="0"/>
      <w:spacing w:before="78" w:after="0" w:line="240" w:lineRule="auto"/>
      <w:ind w:left="960" w:firstLine="0"/>
    </w:pPr>
    <w:rPr>
      <w:rFonts w:ascii="Palatino Linotype" w:eastAsia="Palatino Linotype" w:hAnsi="Palatino Linotype" w:cstheme="minorBidi"/>
      <w:sz w:val="20"/>
      <w:szCs w:val="20"/>
      <w:lang w:bidi="ar-SA"/>
    </w:rPr>
  </w:style>
  <w:style w:type="character" w:customStyle="1" w:styleId="BodyTextChar">
    <w:name w:val="Body Text Char"/>
    <w:basedOn w:val="DefaultParagraphFont"/>
    <w:link w:val="BodyText"/>
    <w:uiPriority w:val="1"/>
    <w:rsid w:val="00B1593F"/>
    <w:rPr>
      <w:rFonts w:ascii="Palatino Linotype" w:eastAsia="Palatino Linotype" w:hAnsi="Palatino Linotype" w:cstheme="minorBidi"/>
      <w:sz w:val="20"/>
      <w:szCs w:val="20"/>
      <w:lang w:bidi="ar-SA"/>
    </w:rPr>
  </w:style>
  <w:style w:type="character" w:styleId="CommentReference">
    <w:name w:val="annotation reference"/>
    <w:basedOn w:val="DefaultParagraphFont"/>
    <w:uiPriority w:val="99"/>
    <w:semiHidden/>
    <w:unhideWhenUsed/>
    <w:rsid w:val="0094539F"/>
    <w:rPr>
      <w:sz w:val="16"/>
      <w:szCs w:val="16"/>
    </w:rPr>
  </w:style>
  <w:style w:type="paragraph" w:styleId="CommentSubject">
    <w:name w:val="annotation subject"/>
    <w:basedOn w:val="CommentText"/>
    <w:next w:val="CommentText"/>
    <w:link w:val="CommentSubjectChar"/>
    <w:uiPriority w:val="99"/>
    <w:semiHidden/>
    <w:unhideWhenUsed/>
    <w:rsid w:val="0094539F"/>
    <w:pPr>
      <w:spacing w:after="160"/>
      <w:ind w:firstLine="360"/>
    </w:pPr>
    <w:rPr>
      <w:rFonts w:eastAsiaTheme="minorEastAsia" w:cs="Times New Roman"/>
      <w:b/>
      <w:bCs/>
      <w:lang w:bidi="en-US"/>
    </w:rPr>
  </w:style>
  <w:style w:type="character" w:customStyle="1" w:styleId="CommentSubjectChar">
    <w:name w:val="Comment Subject Char"/>
    <w:basedOn w:val="CommentTextChar"/>
    <w:link w:val="CommentSubject"/>
    <w:uiPriority w:val="99"/>
    <w:semiHidden/>
    <w:rsid w:val="0094539F"/>
    <w:rPr>
      <w:rFonts w:eastAsiaTheme="minorHAnsi" w:cstheme="minorBidi"/>
      <w:b/>
      <w:bCs/>
      <w:sz w:val="20"/>
      <w:szCs w:val="20"/>
      <w:lang w:bidi="ar-SA"/>
    </w:rPr>
  </w:style>
  <w:style w:type="paragraph" w:styleId="BalloonText">
    <w:name w:val="Balloon Text"/>
    <w:basedOn w:val="Normal"/>
    <w:link w:val="BalloonTextChar"/>
    <w:uiPriority w:val="99"/>
    <w:semiHidden/>
    <w:unhideWhenUsed/>
    <w:rsid w:val="00945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39F"/>
    <w:rPr>
      <w:rFonts w:ascii="Tahoma" w:hAnsi="Tahoma" w:cs="Tahoma"/>
      <w:sz w:val="16"/>
      <w:szCs w:val="16"/>
    </w:rPr>
  </w:style>
  <w:style w:type="paragraph" w:customStyle="1" w:styleId="CONT1">
    <w:name w:val="CONT1"/>
    <w:rsid w:val="00DD19AF"/>
    <w:pPr>
      <w:spacing w:after="0"/>
      <w:ind w:left="720" w:right="720" w:hanging="720"/>
    </w:pPr>
    <w:rPr>
      <w:rFonts w:ascii="Times New Roman" w:eastAsia="Times New Roman" w:hAnsi="Times New Roman"/>
      <w:sz w:val="24"/>
      <w:szCs w:val="24"/>
      <w:lang w:bidi="ar-SA"/>
    </w:rPr>
  </w:style>
  <w:style w:type="character" w:customStyle="1" w:styleId="timedate">
    <w:name w:val="timedate"/>
    <w:basedOn w:val="DefaultParagraphFont"/>
    <w:rsid w:val="00387A75"/>
  </w:style>
  <w:style w:type="character" w:styleId="FollowedHyperlink">
    <w:name w:val="FollowedHyperlink"/>
    <w:basedOn w:val="DefaultParagraphFont"/>
    <w:uiPriority w:val="99"/>
    <w:semiHidden/>
    <w:unhideWhenUsed/>
    <w:rsid w:val="00387A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E1"/>
    <w:rPr>
      <w:sz w:val="24"/>
      <w:szCs w:val="24"/>
    </w:rPr>
  </w:style>
  <w:style w:type="paragraph" w:styleId="Heading1">
    <w:name w:val="heading 1"/>
    <w:basedOn w:val="Normal"/>
    <w:next w:val="Normal"/>
    <w:link w:val="Heading1Char"/>
    <w:uiPriority w:val="9"/>
    <w:qFormat/>
    <w:rsid w:val="00C059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059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059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59E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059E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059E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059E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059E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059E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059E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059E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59E1"/>
    <w:rPr>
      <w:rFonts w:cstheme="majorBidi"/>
      <w:b/>
      <w:bCs/>
      <w:sz w:val="28"/>
      <w:szCs w:val="28"/>
    </w:rPr>
  </w:style>
  <w:style w:type="character" w:customStyle="1" w:styleId="Heading5Char">
    <w:name w:val="Heading 5 Char"/>
    <w:basedOn w:val="DefaultParagraphFont"/>
    <w:link w:val="Heading5"/>
    <w:uiPriority w:val="9"/>
    <w:semiHidden/>
    <w:rsid w:val="00C059E1"/>
    <w:rPr>
      <w:rFonts w:cstheme="majorBidi"/>
      <w:b/>
      <w:bCs/>
      <w:i/>
      <w:iCs/>
      <w:sz w:val="26"/>
      <w:szCs w:val="26"/>
    </w:rPr>
  </w:style>
  <w:style w:type="character" w:customStyle="1" w:styleId="Heading6Char">
    <w:name w:val="Heading 6 Char"/>
    <w:basedOn w:val="DefaultParagraphFont"/>
    <w:link w:val="Heading6"/>
    <w:uiPriority w:val="9"/>
    <w:semiHidden/>
    <w:rsid w:val="00C059E1"/>
    <w:rPr>
      <w:rFonts w:cstheme="majorBidi"/>
      <w:b/>
      <w:bCs/>
    </w:rPr>
  </w:style>
  <w:style w:type="character" w:customStyle="1" w:styleId="Heading7Char">
    <w:name w:val="Heading 7 Char"/>
    <w:basedOn w:val="DefaultParagraphFont"/>
    <w:link w:val="Heading7"/>
    <w:uiPriority w:val="9"/>
    <w:semiHidden/>
    <w:rsid w:val="00C059E1"/>
    <w:rPr>
      <w:rFonts w:cstheme="majorBidi"/>
      <w:sz w:val="24"/>
      <w:szCs w:val="24"/>
    </w:rPr>
  </w:style>
  <w:style w:type="character" w:customStyle="1" w:styleId="Heading8Char">
    <w:name w:val="Heading 8 Char"/>
    <w:basedOn w:val="DefaultParagraphFont"/>
    <w:link w:val="Heading8"/>
    <w:uiPriority w:val="9"/>
    <w:semiHidden/>
    <w:rsid w:val="00C059E1"/>
    <w:rPr>
      <w:rFonts w:cstheme="majorBidi"/>
      <w:i/>
      <w:iCs/>
      <w:sz w:val="24"/>
      <w:szCs w:val="24"/>
    </w:rPr>
  </w:style>
  <w:style w:type="character" w:customStyle="1" w:styleId="Heading9Char">
    <w:name w:val="Heading 9 Char"/>
    <w:basedOn w:val="DefaultParagraphFont"/>
    <w:link w:val="Heading9"/>
    <w:uiPriority w:val="9"/>
    <w:semiHidden/>
    <w:rsid w:val="00C059E1"/>
    <w:rPr>
      <w:rFonts w:asciiTheme="majorHAnsi" w:eastAsiaTheme="majorEastAsia" w:hAnsiTheme="majorHAnsi" w:cstheme="majorBidi"/>
    </w:rPr>
  </w:style>
  <w:style w:type="paragraph" w:styleId="Caption">
    <w:name w:val="caption"/>
    <w:basedOn w:val="Normal"/>
    <w:next w:val="Normal"/>
    <w:uiPriority w:val="35"/>
    <w:semiHidden/>
    <w:unhideWhenUsed/>
    <w:rsid w:val="00550341"/>
    <w:rPr>
      <w:b/>
      <w:bCs/>
      <w:sz w:val="18"/>
      <w:szCs w:val="18"/>
    </w:rPr>
  </w:style>
  <w:style w:type="paragraph" w:styleId="Title">
    <w:name w:val="Title"/>
    <w:basedOn w:val="Normal"/>
    <w:next w:val="Normal"/>
    <w:link w:val="TitleChar"/>
    <w:uiPriority w:val="10"/>
    <w:qFormat/>
    <w:rsid w:val="00C059E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059E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059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59E1"/>
    <w:rPr>
      <w:rFonts w:asciiTheme="majorHAnsi" w:eastAsiaTheme="majorEastAsia" w:hAnsiTheme="majorHAnsi"/>
      <w:sz w:val="24"/>
      <w:szCs w:val="24"/>
    </w:rPr>
  </w:style>
  <w:style w:type="character" w:styleId="Strong">
    <w:name w:val="Strong"/>
    <w:basedOn w:val="DefaultParagraphFont"/>
    <w:uiPriority w:val="22"/>
    <w:qFormat/>
    <w:rsid w:val="00C059E1"/>
    <w:rPr>
      <w:b/>
      <w:bCs/>
    </w:rPr>
  </w:style>
  <w:style w:type="character" w:styleId="Emphasis">
    <w:name w:val="Emphasis"/>
    <w:basedOn w:val="DefaultParagraphFont"/>
    <w:uiPriority w:val="20"/>
    <w:qFormat/>
    <w:rsid w:val="00C059E1"/>
    <w:rPr>
      <w:rFonts w:asciiTheme="minorHAnsi" w:hAnsiTheme="minorHAnsi"/>
      <w:b/>
      <w:i/>
      <w:iCs/>
    </w:rPr>
  </w:style>
  <w:style w:type="paragraph" w:styleId="NoSpacing">
    <w:name w:val="No Spacing"/>
    <w:basedOn w:val="Normal"/>
    <w:uiPriority w:val="1"/>
    <w:qFormat/>
    <w:rsid w:val="00C059E1"/>
    <w:rPr>
      <w:szCs w:val="32"/>
    </w:rPr>
  </w:style>
  <w:style w:type="paragraph" w:styleId="ListParagraph">
    <w:name w:val="List Paragraph"/>
    <w:basedOn w:val="Normal"/>
    <w:uiPriority w:val="34"/>
    <w:qFormat/>
    <w:rsid w:val="00C059E1"/>
    <w:pPr>
      <w:ind w:left="720"/>
      <w:contextualSpacing/>
    </w:pPr>
  </w:style>
  <w:style w:type="paragraph" w:styleId="Quote">
    <w:name w:val="Quote"/>
    <w:basedOn w:val="Normal"/>
    <w:next w:val="Normal"/>
    <w:link w:val="QuoteChar"/>
    <w:uiPriority w:val="29"/>
    <w:qFormat/>
    <w:rsid w:val="00C059E1"/>
    <w:rPr>
      <w:i/>
    </w:rPr>
  </w:style>
  <w:style w:type="character" w:customStyle="1" w:styleId="QuoteChar">
    <w:name w:val="Quote Char"/>
    <w:basedOn w:val="DefaultParagraphFont"/>
    <w:link w:val="Quote"/>
    <w:uiPriority w:val="29"/>
    <w:rsid w:val="00C059E1"/>
    <w:rPr>
      <w:i/>
      <w:sz w:val="24"/>
      <w:szCs w:val="24"/>
    </w:rPr>
  </w:style>
  <w:style w:type="paragraph" w:styleId="IntenseQuote">
    <w:name w:val="Intense Quote"/>
    <w:basedOn w:val="Normal"/>
    <w:next w:val="Normal"/>
    <w:link w:val="IntenseQuoteChar"/>
    <w:uiPriority w:val="30"/>
    <w:qFormat/>
    <w:rsid w:val="00C059E1"/>
    <w:pPr>
      <w:ind w:left="720" w:right="720"/>
    </w:pPr>
    <w:rPr>
      <w:rFonts w:cstheme="majorBidi"/>
      <w:b/>
      <w:i/>
      <w:szCs w:val="22"/>
    </w:rPr>
  </w:style>
  <w:style w:type="character" w:customStyle="1" w:styleId="IntenseQuoteChar">
    <w:name w:val="Intense Quote Char"/>
    <w:basedOn w:val="DefaultParagraphFont"/>
    <w:link w:val="IntenseQuote"/>
    <w:uiPriority w:val="30"/>
    <w:rsid w:val="00C059E1"/>
    <w:rPr>
      <w:rFonts w:cstheme="majorBidi"/>
      <w:b/>
      <w:i/>
      <w:sz w:val="24"/>
    </w:rPr>
  </w:style>
  <w:style w:type="character" w:styleId="SubtleEmphasis">
    <w:name w:val="Subtle Emphasis"/>
    <w:uiPriority w:val="19"/>
    <w:qFormat/>
    <w:rsid w:val="00C059E1"/>
    <w:rPr>
      <w:i/>
      <w:color w:val="5A5A5A" w:themeColor="text1" w:themeTint="A5"/>
    </w:rPr>
  </w:style>
  <w:style w:type="character" w:styleId="IntenseEmphasis">
    <w:name w:val="Intense Emphasis"/>
    <w:basedOn w:val="DefaultParagraphFont"/>
    <w:uiPriority w:val="21"/>
    <w:qFormat/>
    <w:rsid w:val="00C059E1"/>
    <w:rPr>
      <w:b/>
      <w:i/>
      <w:sz w:val="24"/>
      <w:szCs w:val="24"/>
      <w:u w:val="single"/>
    </w:rPr>
  </w:style>
  <w:style w:type="character" w:styleId="SubtleReference">
    <w:name w:val="Subtle Reference"/>
    <w:basedOn w:val="DefaultParagraphFont"/>
    <w:uiPriority w:val="31"/>
    <w:qFormat/>
    <w:rsid w:val="00C059E1"/>
    <w:rPr>
      <w:sz w:val="24"/>
      <w:szCs w:val="24"/>
      <w:u w:val="single"/>
    </w:rPr>
  </w:style>
  <w:style w:type="character" w:styleId="IntenseReference">
    <w:name w:val="Intense Reference"/>
    <w:basedOn w:val="DefaultParagraphFont"/>
    <w:uiPriority w:val="32"/>
    <w:qFormat/>
    <w:rsid w:val="00C059E1"/>
    <w:rPr>
      <w:b/>
      <w:sz w:val="24"/>
      <w:u w:val="single"/>
    </w:rPr>
  </w:style>
  <w:style w:type="character" w:styleId="BookTitle">
    <w:name w:val="Book Title"/>
    <w:basedOn w:val="DefaultParagraphFont"/>
    <w:uiPriority w:val="33"/>
    <w:qFormat/>
    <w:rsid w:val="00C059E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59E1"/>
    <w:pPr>
      <w:outlineLvl w:val="9"/>
    </w:pPr>
  </w:style>
  <w:style w:type="paragraph" w:styleId="NormalWeb">
    <w:name w:val="Normal (Web)"/>
    <w:basedOn w:val="Normal"/>
    <w:uiPriority w:val="99"/>
    <w:unhideWhenUsed/>
    <w:rsid w:val="00EF15FC"/>
    <w:pPr>
      <w:spacing w:before="100" w:beforeAutospacing="1" w:after="100" w:afterAutospacing="1" w:line="240" w:lineRule="auto"/>
      <w:ind w:firstLine="0"/>
    </w:pPr>
    <w:rPr>
      <w:rFonts w:ascii="Times New Roman" w:eastAsia="Times New Roman" w:hAnsi="Times New Roman"/>
      <w:lang w:bidi="ar-SA"/>
    </w:rPr>
  </w:style>
  <w:style w:type="character" w:styleId="Hyperlink">
    <w:name w:val="Hyperlink"/>
    <w:basedOn w:val="DefaultParagraphFont"/>
    <w:uiPriority w:val="99"/>
    <w:unhideWhenUsed/>
    <w:rsid w:val="00DC5F35"/>
    <w:rPr>
      <w:color w:val="0000FF" w:themeColor="hyperlink"/>
      <w:u w:val="single"/>
    </w:rPr>
  </w:style>
  <w:style w:type="paragraph" w:styleId="CommentText">
    <w:name w:val="annotation text"/>
    <w:basedOn w:val="Normal"/>
    <w:link w:val="CommentTextChar"/>
    <w:uiPriority w:val="99"/>
    <w:unhideWhenUsed/>
    <w:rsid w:val="00A619A3"/>
    <w:pPr>
      <w:spacing w:after="200" w:line="240" w:lineRule="auto"/>
      <w:ind w:firstLine="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A619A3"/>
    <w:rPr>
      <w:rFonts w:eastAsiaTheme="minorHAnsi" w:cstheme="minorBidi"/>
      <w:sz w:val="20"/>
      <w:szCs w:val="20"/>
      <w:lang w:bidi="ar-SA"/>
    </w:rPr>
  </w:style>
  <w:style w:type="paragraph" w:styleId="BodyText">
    <w:name w:val="Body Text"/>
    <w:basedOn w:val="Normal"/>
    <w:link w:val="BodyTextChar"/>
    <w:uiPriority w:val="1"/>
    <w:qFormat/>
    <w:rsid w:val="00B1593F"/>
    <w:pPr>
      <w:widowControl w:val="0"/>
      <w:spacing w:before="78" w:after="0" w:line="240" w:lineRule="auto"/>
      <w:ind w:left="960" w:firstLine="0"/>
    </w:pPr>
    <w:rPr>
      <w:rFonts w:ascii="Palatino Linotype" w:eastAsia="Palatino Linotype" w:hAnsi="Palatino Linotype" w:cstheme="minorBidi"/>
      <w:sz w:val="20"/>
      <w:szCs w:val="20"/>
      <w:lang w:bidi="ar-SA"/>
    </w:rPr>
  </w:style>
  <w:style w:type="character" w:customStyle="1" w:styleId="BodyTextChar">
    <w:name w:val="Body Text Char"/>
    <w:basedOn w:val="DefaultParagraphFont"/>
    <w:link w:val="BodyText"/>
    <w:uiPriority w:val="1"/>
    <w:rsid w:val="00B1593F"/>
    <w:rPr>
      <w:rFonts w:ascii="Palatino Linotype" w:eastAsia="Palatino Linotype" w:hAnsi="Palatino Linotype" w:cstheme="minorBidi"/>
      <w:sz w:val="20"/>
      <w:szCs w:val="20"/>
      <w:lang w:bidi="ar-SA"/>
    </w:rPr>
  </w:style>
  <w:style w:type="character" w:styleId="CommentReference">
    <w:name w:val="annotation reference"/>
    <w:basedOn w:val="DefaultParagraphFont"/>
    <w:uiPriority w:val="99"/>
    <w:semiHidden/>
    <w:unhideWhenUsed/>
    <w:rsid w:val="0094539F"/>
    <w:rPr>
      <w:sz w:val="16"/>
      <w:szCs w:val="16"/>
    </w:rPr>
  </w:style>
  <w:style w:type="paragraph" w:styleId="CommentSubject">
    <w:name w:val="annotation subject"/>
    <w:basedOn w:val="CommentText"/>
    <w:next w:val="CommentText"/>
    <w:link w:val="CommentSubjectChar"/>
    <w:uiPriority w:val="99"/>
    <w:semiHidden/>
    <w:unhideWhenUsed/>
    <w:rsid w:val="0094539F"/>
    <w:pPr>
      <w:spacing w:after="160"/>
      <w:ind w:firstLine="360"/>
    </w:pPr>
    <w:rPr>
      <w:rFonts w:eastAsiaTheme="minorEastAsia" w:cs="Times New Roman"/>
      <w:b/>
      <w:bCs/>
      <w:lang w:bidi="en-US"/>
    </w:rPr>
  </w:style>
  <w:style w:type="character" w:customStyle="1" w:styleId="CommentSubjectChar">
    <w:name w:val="Comment Subject Char"/>
    <w:basedOn w:val="CommentTextChar"/>
    <w:link w:val="CommentSubject"/>
    <w:uiPriority w:val="99"/>
    <w:semiHidden/>
    <w:rsid w:val="0094539F"/>
    <w:rPr>
      <w:rFonts w:eastAsiaTheme="minorHAnsi" w:cstheme="minorBidi"/>
      <w:b/>
      <w:bCs/>
      <w:sz w:val="20"/>
      <w:szCs w:val="20"/>
      <w:lang w:bidi="ar-SA"/>
    </w:rPr>
  </w:style>
  <w:style w:type="paragraph" w:styleId="BalloonText">
    <w:name w:val="Balloon Text"/>
    <w:basedOn w:val="Normal"/>
    <w:link w:val="BalloonTextChar"/>
    <w:uiPriority w:val="99"/>
    <w:semiHidden/>
    <w:unhideWhenUsed/>
    <w:rsid w:val="00945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39F"/>
    <w:rPr>
      <w:rFonts w:ascii="Tahoma" w:hAnsi="Tahoma" w:cs="Tahoma"/>
      <w:sz w:val="16"/>
      <w:szCs w:val="16"/>
    </w:rPr>
  </w:style>
  <w:style w:type="paragraph" w:customStyle="1" w:styleId="CONT1">
    <w:name w:val="CONT1"/>
    <w:rsid w:val="00DD19AF"/>
    <w:pPr>
      <w:spacing w:after="0"/>
      <w:ind w:left="720" w:right="720" w:hanging="720"/>
    </w:pPr>
    <w:rPr>
      <w:rFonts w:ascii="Times New Roman" w:eastAsia="Times New Roman" w:hAnsi="Times New Roman"/>
      <w:sz w:val="24"/>
      <w:szCs w:val="24"/>
      <w:lang w:bidi="ar-SA"/>
    </w:rPr>
  </w:style>
  <w:style w:type="character" w:customStyle="1" w:styleId="timedate">
    <w:name w:val="timedate"/>
    <w:basedOn w:val="DefaultParagraphFont"/>
    <w:rsid w:val="00387A75"/>
  </w:style>
  <w:style w:type="character" w:styleId="FollowedHyperlink">
    <w:name w:val="FollowedHyperlink"/>
    <w:basedOn w:val="DefaultParagraphFont"/>
    <w:uiPriority w:val="99"/>
    <w:semiHidden/>
    <w:unhideWhenUsed/>
    <w:rsid w:val="00387A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14">
      <w:bodyDiv w:val="1"/>
      <w:marLeft w:val="0"/>
      <w:marRight w:val="0"/>
      <w:marTop w:val="0"/>
      <w:marBottom w:val="0"/>
      <w:divBdr>
        <w:top w:val="none" w:sz="0" w:space="0" w:color="auto"/>
        <w:left w:val="none" w:sz="0" w:space="0" w:color="auto"/>
        <w:bottom w:val="none" w:sz="0" w:space="0" w:color="auto"/>
        <w:right w:val="none" w:sz="0" w:space="0" w:color="auto"/>
      </w:divBdr>
    </w:div>
    <w:div w:id="4066179">
      <w:bodyDiv w:val="1"/>
      <w:marLeft w:val="0"/>
      <w:marRight w:val="0"/>
      <w:marTop w:val="0"/>
      <w:marBottom w:val="0"/>
      <w:divBdr>
        <w:top w:val="none" w:sz="0" w:space="0" w:color="auto"/>
        <w:left w:val="none" w:sz="0" w:space="0" w:color="auto"/>
        <w:bottom w:val="none" w:sz="0" w:space="0" w:color="auto"/>
        <w:right w:val="none" w:sz="0" w:space="0" w:color="auto"/>
      </w:divBdr>
    </w:div>
    <w:div w:id="32316593">
      <w:bodyDiv w:val="1"/>
      <w:marLeft w:val="0"/>
      <w:marRight w:val="0"/>
      <w:marTop w:val="0"/>
      <w:marBottom w:val="0"/>
      <w:divBdr>
        <w:top w:val="none" w:sz="0" w:space="0" w:color="auto"/>
        <w:left w:val="none" w:sz="0" w:space="0" w:color="auto"/>
        <w:bottom w:val="none" w:sz="0" w:space="0" w:color="auto"/>
        <w:right w:val="none" w:sz="0" w:space="0" w:color="auto"/>
      </w:divBdr>
    </w:div>
    <w:div w:id="132873734">
      <w:bodyDiv w:val="1"/>
      <w:marLeft w:val="0"/>
      <w:marRight w:val="0"/>
      <w:marTop w:val="0"/>
      <w:marBottom w:val="0"/>
      <w:divBdr>
        <w:top w:val="none" w:sz="0" w:space="0" w:color="auto"/>
        <w:left w:val="none" w:sz="0" w:space="0" w:color="auto"/>
        <w:bottom w:val="none" w:sz="0" w:space="0" w:color="auto"/>
        <w:right w:val="none" w:sz="0" w:space="0" w:color="auto"/>
      </w:divBdr>
    </w:div>
    <w:div w:id="640235080">
      <w:bodyDiv w:val="1"/>
      <w:marLeft w:val="0"/>
      <w:marRight w:val="0"/>
      <w:marTop w:val="0"/>
      <w:marBottom w:val="0"/>
      <w:divBdr>
        <w:top w:val="none" w:sz="0" w:space="0" w:color="auto"/>
        <w:left w:val="none" w:sz="0" w:space="0" w:color="auto"/>
        <w:bottom w:val="none" w:sz="0" w:space="0" w:color="auto"/>
        <w:right w:val="none" w:sz="0" w:space="0" w:color="auto"/>
      </w:divBdr>
    </w:div>
    <w:div w:id="644285969">
      <w:bodyDiv w:val="1"/>
      <w:marLeft w:val="0"/>
      <w:marRight w:val="0"/>
      <w:marTop w:val="0"/>
      <w:marBottom w:val="0"/>
      <w:divBdr>
        <w:top w:val="none" w:sz="0" w:space="0" w:color="auto"/>
        <w:left w:val="none" w:sz="0" w:space="0" w:color="auto"/>
        <w:bottom w:val="none" w:sz="0" w:space="0" w:color="auto"/>
        <w:right w:val="none" w:sz="0" w:space="0" w:color="auto"/>
      </w:divBdr>
    </w:div>
    <w:div w:id="952830457">
      <w:bodyDiv w:val="1"/>
      <w:marLeft w:val="0"/>
      <w:marRight w:val="0"/>
      <w:marTop w:val="0"/>
      <w:marBottom w:val="0"/>
      <w:divBdr>
        <w:top w:val="none" w:sz="0" w:space="0" w:color="auto"/>
        <w:left w:val="none" w:sz="0" w:space="0" w:color="auto"/>
        <w:bottom w:val="none" w:sz="0" w:space="0" w:color="auto"/>
        <w:right w:val="none" w:sz="0" w:space="0" w:color="auto"/>
      </w:divBdr>
    </w:div>
    <w:div w:id="988366763">
      <w:bodyDiv w:val="1"/>
      <w:marLeft w:val="0"/>
      <w:marRight w:val="0"/>
      <w:marTop w:val="0"/>
      <w:marBottom w:val="0"/>
      <w:divBdr>
        <w:top w:val="none" w:sz="0" w:space="0" w:color="auto"/>
        <w:left w:val="none" w:sz="0" w:space="0" w:color="auto"/>
        <w:bottom w:val="none" w:sz="0" w:space="0" w:color="auto"/>
        <w:right w:val="none" w:sz="0" w:space="0" w:color="auto"/>
      </w:divBdr>
    </w:div>
    <w:div w:id="1009913597">
      <w:bodyDiv w:val="1"/>
      <w:marLeft w:val="0"/>
      <w:marRight w:val="0"/>
      <w:marTop w:val="0"/>
      <w:marBottom w:val="0"/>
      <w:divBdr>
        <w:top w:val="none" w:sz="0" w:space="0" w:color="auto"/>
        <w:left w:val="none" w:sz="0" w:space="0" w:color="auto"/>
        <w:bottom w:val="none" w:sz="0" w:space="0" w:color="auto"/>
        <w:right w:val="none" w:sz="0" w:space="0" w:color="auto"/>
      </w:divBdr>
    </w:div>
    <w:div w:id="1389644085">
      <w:bodyDiv w:val="1"/>
      <w:marLeft w:val="0"/>
      <w:marRight w:val="0"/>
      <w:marTop w:val="0"/>
      <w:marBottom w:val="0"/>
      <w:divBdr>
        <w:top w:val="none" w:sz="0" w:space="0" w:color="auto"/>
        <w:left w:val="none" w:sz="0" w:space="0" w:color="auto"/>
        <w:bottom w:val="none" w:sz="0" w:space="0" w:color="auto"/>
        <w:right w:val="none" w:sz="0" w:space="0" w:color="auto"/>
      </w:divBdr>
    </w:div>
    <w:div w:id="1396009750">
      <w:bodyDiv w:val="1"/>
      <w:marLeft w:val="0"/>
      <w:marRight w:val="0"/>
      <w:marTop w:val="0"/>
      <w:marBottom w:val="0"/>
      <w:divBdr>
        <w:top w:val="none" w:sz="0" w:space="0" w:color="auto"/>
        <w:left w:val="none" w:sz="0" w:space="0" w:color="auto"/>
        <w:bottom w:val="none" w:sz="0" w:space="0" w:color="auto"/>
        <w:right w:val="none" w:sz="0" w:space="0" w:color="auto"/>
      </w:divBdr>
    </w:div>
    <w:div w:id="1428847312">
      <w:bodyDiv w:val="1"/>
      <w:marLeft w:val="0"/>
      <w:marRight w:val="0"/>
      <w:marTop w:val="0"/>
      <w:marBottom w:val="0"/>
      <w:divBdr>
        <w:top w:val="none" w:sz="0" w:space="0" w:color="auto"/>
        <w:left w:val="none" w:sz="0" w:space="0" w:color="auto"/>
        <w:bottom w:val="none" w:sz="0" w:space="0" w:color="auto"/>
        <w:right w:val="none" w:sz="0" w:space="0" w:color="auto"/>
      </w:divBdr>
    </w:div>
    <w:div w:id="1487746836">
      <w:bodyDiv w:val="1"/>
      <w:marLeft w:val="0"/>
      <w:marRight w:val="0"/>
      <w:marTop w:val="0"/>
      <w:marBottom w:val="0"/>
      <w:divBdr>
        <w:top w:val="none" w:sz="0" w:space="0" w:color="auto"/>
        <w:left w:val="none" w:sz="0" w:space="0" w:color="auto"/>
        <w:bottom w:val="none" w:sz="0" w:space="0" w:color="auto"/>
        <w:right w:val="none" w:sz="0" w:space="0" w:color="auto"/>
      </w:divBdr>
    </w:div>
    <w:div w:id="1505784864">
      <w:bodyDiv w:val="1"/>
      <w:marLeft w:val="0"/>
      <w:marRight w:val="0"/>
      <w:marTop w:val="0"/>
      <w:marBottom w:val="0"/>
      <w:divBdr>
        <w:top w:val="none" w:sz="0" w:space="0" w:color="auto"/>
        <w:left w:val="none" w:sz="0" w:space="0" w:color="auto"/>
        <w:bottom w:val="none" w:sz="0" w:space="0" w:color="auto"/>
        <w:right w:val="none" w:sz="0" w:space="0" w:color="auto"/>
      </w:divBdr>
    </w:div>
    <w:div w:id="1699619730">
      <w:bodyDiv w:val="1"/>
      <w:marLeft w:val="0"/>
      <w:marRight w:val="0"/>
      <w:marTop w:val="0"/>
      <w:marBottom w:val="0"/>
      <w:divBdr>
        <w:top w:val="none" w:sz="0" w:space="0" w:color="auto"/>
        <w:left w:val="none" w:sz="0" w:space="0" w:color="auto"/>
        <w:bottom w:val="none" w:sz="0" w:space="0" w:color="auto"/>
        <w:right w:val="none" w:sz="0" w:space="0" w:color="auto"/>
      </w:divBdr>
    </w:div>
    <w:div w:id="1799643961">
      <w:bodyDiv w:val="1"/>
      <w:marLeft w:val="0"/>
      <w:marRight w:val="0"/>
      <w:marTop w:val="0"/>
      <w:marBottom w:val="0"/>
      <w:divBdr>
        <w:top w:val="none" w:sz="0" w:space="0" w:color="auto"/>
        <w:left w:val="none" w:sz="0" w:space="0" w:color="auto"/>
        <w:bottom w:val="none" w:sz="0" w:space="0" w:color="auto"/>
        <w:right w:val="none" w:sz="0" w:space="0" w:color="auto"/>
      </w:divBdr>
    </w:div>
    <w:div w:id="1826239518">
      <w:bodyDiv w:val="1"/>
      <w:marLeft w:val="0"/>
      <w:marRight w:val="0"/>
      <w:marTop w:val="0"/>
      <w:marBottom w:val="0"/>
      <w:divBdr>
        <w:top w:val="none" w:sz="0" w:space="0" w:color="auto"/>
        <w:left w:val="none" w:sz="0" w:space="0" w:color="auto"/>
        <w:bottom w:val="none" w:sz="0" w:space="0" w:color="auto"/>
        <w:right w:val="none" w:sz="0" w:space="0" w:color="auto"/>
      </w:divBdr>
    </w:div>
    <w:div w:id="194553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ropologi.info/blog/anthropology/2007/conflict_resolution_and_anthropology_why" TargetMode="External"/><Relationship Id="rId13" Type="http://schemas.openxmlformats.org/officeDocument/2006/relationships/hyperlink" Target="http://practicinganthropology.org/blog/" TargetMode="External"/><Relationship Id="rId3" Type="http://schemas.openxmlformats.org/officeDocument/2006/relationships/styles" Target="styles.xml"/><Relationship Id="rId7" Type="http://schemas.openxmlformats.org/officeDocument/2006/relationships/hyperlink" Target="http://articles.latimes.com/2014/feb/21/nation/la-na-texas-young-migrants-20140222" TargetMode="External"/><Relationship Id="rId12" Type="http://schemas.openxmlformats.org/officeDocument/2006/relationships/hyperlink" Target="http://www.livinganthropologically.com/2011/09/09/anthropology-on-immigration-the-aaa-general-stat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piens.org/blogs/conflicted/" TargetMode="External"/><Relationship Id="rId5" Type="http://schemas.openxmlformats.org/officeDocument/2006/relationships/settings" Target="settings.xml"/><Relationship Id="rId15" Type="http://schemas.openxmlformats.org/officeDocument/2006/relationships/hyperlink" Target="http://sfaa.net/podcast/index.php/podcasts/2008/anthro-immigration/" TargetMode="External"/><Relationship Id="rId10" Type="http://schemas.openxmlformats.org/officeDocument/2006/relationships/hyperlink" Target="http://www.pacsa-web.eu/" TargetMode="External"/><Relationship Id="rId4" Type="http://schemas.microsoft.com/office/2007/relationships/stylesWithEffects" Target="stylesWithEffects.xml"/><Relationship Id="rId9" Type="http://schemas.openxmlformats.org/officeDocument/2006/relationships/hyperlink" Target="https://cas.uab.edu/peacefulsocieties/" TargetMode="External"/><Relationship Id="rId14" Type="http://schemas.openxmlformats.org/officeDocument/2006/relationships/hyperlink" Target="http://sfaa.net/podcast/index.php/podcasts/2017/witnessing-migration-crisis-across-bor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9CFC9-3485-4471-AA3C-457DD596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LI, Grace</cp:lastModifiedBy>
  <cp:revision>4</cp:revision>
  <dcterms:created xsi:type="dcterms:W3CDTF">2019-04-22T15:38:00Z</dcterms:created>
  <dcterms:modified xsi:type="dcterms:W3CDTF">2019-06-06T14:35:00Z</dcterms:modified>
</cp:coreProperties>
</file>