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43B6" w14:textId="65507497" w:rsidR="00B00D3A" w:rsidRPr="00B00D3A" w:rsidRDefault="00B00D3A">
      <w:pPr>
        <w:rPr>
          <w:rFonts w:ascii="Times New Roman" w:hAnsi="Times New Roman" w:cs="Times New Roman"/>
          <w:b/>
          <w:sz w:val="24"/>
          <w:szCs w:val="24"/>
        </w:rPr>
      </w:pPr>
      <w:r w:rsidRPr="00B00D3A">
        <w:rPr>
          <w:rFonts w:ascii="Times New Roman" w:hAnsi="Times New Roman" w:cs="Times New Roman"/>
          <w:b/>
          <w:sz w:val="24"/>
          <w:szCs w:val="24"/>
        </w:rPr>
        <w:t>Chapter 9</w:t>
      </w:r>
      <w:r w:rsidR="00723A5D">
        <w:rPr>
          <w:rFonts w:ascii="Times New Roman" w:hAnsi="Times New Roman" w:cs="Times New Roman"/>
          <w:b/>
          <w:sz w:val="24"/>
          <w:szCs w:val="24"/>
        </w:rPr>
        <w:t xml:space="preserve"> Japan</w:t>
      </w:r>
      <w:r w:rsidRPr="00B00D3A">
        <w:rPr>
          <w:rFonts w:ascii="Times New Roman" w:hAnsi="Times New Roman" w:cs="Times New Roman"/>
          <w:b/>
          <w:sz w:val="24"/>
          <w:szCs w:val="24"/>
        </w:rPr>
        <w:t xml:space="preserve"> Data and Essay Assignment</w:t>
      </w:r>
    </w:p>
    <w:p w14:paraId="4156BD23" w14:textId="7E2AA71E" w:rsidR="00811C81" w:rsidRPr="001009BF" w:rsidRDefault="008E696D" w:rsidP="008E696D">
      <w:pPr>
        <w:pStyle w:val="NormalWeb"/>
        <w:spacing w:before="0" w:beforeAutospacing="0" w:after="0" w:afterAutospacing="0"/>
        <w:ind w:left="720" w:hanging="720"/>
        <w:rPr>
          <w:b/>
        </w:rPr>
      </w:pPr>
      <w:r w:rsidRPr="001009BF">
        <w:rPr>
          <w:b/>
        </w:rPr>
        <w:t>Assignment</w:t>
      </w:r>
      <w:r w:rsidR="00CC004B">
        <w:rPr>
          <w:b/>
        </w:rPr>
        <w:t>:</w:t>
      </w:r>
    </w:p>
    <w:p w14:paraId="3608C0D0" w14:textId="66B1F663" w:rsidR="008E696D" w:rsidRPr="00B00D3A" w:rsidRDefault="008E696D" w:rsidP="00E0403D">
      <w:pPr>
        <w:pStyle w:val="NormalWeb"/>
        <w:numPr>
          <w:ilvl w:val="0"/>
          <w:numId w:val="2"/>
        </w:numPr>
        <w:spacing w:before="0" w:beforeAutospacing="0" w:after="0" w:afterAutospacing="0"/>
      </w:pPr>
      <w:r w:rsidRPr="00B00D3A">
        <w:t>Read the "Case in Context"</w:t>
      </w:r>
      <w:r>
        <w:t xml:space="preserve"> on Japan</w:t>
      </w:r>
      <w:r w:rsidRPr="00B00D3A">
        <w:t> on page 21</w:t>
      </w:r>
      <w:r>
        <w:t>3</w:t>
      </w:r>
      <w:r w:rsidRPr="00B00D3A">
        <w:t xml:space="preserve"> and its continuation on page 49</w:t>
      </w:r>
      <w:r>
        <w:t>4</w:t>
      </w:r>
      <w:r w:rsidRPr="00B00D3A">
        <w:t>. Copy and paste questions 1 and 2 onto a Word document.</w:t>
      </w:r>
    </w:p>
    <w:p w14:paraId="08D9C555" w14:textId="77777777" w:rsidR="008E696D" w:rsidRPr="00B00D3A" w:rsidRDefault="008E696D" w:rsidP="008E696D">
      <w:pPr>
        <w:pStyle w:val="NormalWeb"/>
        <w:numPr>
          <w:ilvl w:val="1"/>
          <w:numId w:val="2"/>
        </w:numPr>
        <w:spacing w:before="0" w:beforeAutospacing="0" w:after="0" w:afterAutospacing="0"/>
      </w:pPr>
      <w:r w:rsidRPr="00B00D3A">
        <w:rPr>
          <w:rStyle w:val="Strong"/>
          <w:bdr w:val="none" w:sz="0" w:space="0" w:color="auto" w:frame="1"/>
        </w:rPr>
        <w:t>Add th</w:t>
      </w:r>
      <w:r>
        <w:rPr>
          <w:rStyle w:val="Strong"/>
          <w:bdr w:val="none" w:sz="0" w:space="0" w:color="auto" w:frame="1"/>
        </w:rPr>
        <w:t>ese</w:t>
      </w:r>
      <w:r w:rsidRPr="00B00D3A">
        <w:rPr>
          <w:rStyle w:val="Strong"/>
          <w:bdr w:val="none" w:sz="0" w:space="0" w:color="auto" w:frame="1"/>
        </w:rPr>
        <w:t xml:space="preserve"> question</w:t>
      </w:r>
      <w:r>
        <w:rPr>
          <w:rStyle w:val="Strong"/>
          <w:bdr w:val="none" w:sz="0" w:space="0" w:color="auto" w:frame="1"/>
        </w:rPr>
        <w:t>s</w:t>
      </w:r>
      <w:r w:rsidRPr="00B00D3A">
        <w:rPr>
          <w:rStyle w:val="Strong"/>
          <w:bdr w:val="none" w:sz="0" w:space="0" w:color="auto" w:frame="1"/>
        </w:rPr>
        <w:t>:</w:t>
      </w:r>
      <w:r w:rsidRPr="00B00D3A">
        <w:t> When did Japan begin electing women to the Diet? How many</w:t>
      </w:r>
      <w:r>
        <w:t xml:space="preserve"> women</w:t>
      </w:r>
      <w:r w:rsidRPr="00B00D3A">
        <w:t xml:space="preserve"> are currently seated in the government? </w:t>
      </w:r>
      <w:r>
        <w:t>What are the implications for Japan’s policy-making?</w:t>
      </w:r>
    </w:p>
    <w:p w14:paraId="2573F239" w14:textId="62C38113" w:rsidR="008E696D" w:rsidRPr="00B00D3A" w:rsidRDefault="008E696D" w:rsidP="008E696D">
      <w:pPr>
        <w:pStyle w:val="NormalWeb"/>
        <w:numPr>
          <w:ilvl w:val="0"/>
          <w:numId w:val="2"/>
        </w:numPr>
        <w:spacing w:before="0" w:beforeAutospacing="0" w:after="0" w:afterAutospacing="0"/>
      </w:pPr>
      <w:r w:rsidRPr="00B00D3A">
        <w:t>In </w:t>
      </w:r>
      <w:r w:rsidRPr="00B00D3A">
        <w:rPr>
          <w:rStyle w:val="Strong"/>
          <w:bdr w:val="none" w:sz="0" w:space="0" w:color="auto" w:frame="1"/>
        </w:rPr>
        <w:t>ESSAY</w:t>
      </w:r>
      <w:r w:rsidRPr="00B00D3A">
        <w:t> format, answer the questions in order, using the </w:t>
      </w:r>
      <w:r w:rsidRPr="00B00D3A">
        <w:rPr>
          <w:rStyle w:val="Strong"/>
          <w:bdr w:val="none" w:sz="0" w:space="0" w:color="auto" w:frame="1"/>
        </w:rPr>
        <w:t>data</w:t>
      </w:r>
      <w:r w:rsidR="003463D1">
        <w:rPr>
          <w:rStyle w:val="Strong"/>
          <w:bdr w:val="none" w:sz="0" w:space="0" w:color="auto" w:frame="1"/>
        </w:rPr>
        <w:t xml:space="preserve"> below</w:t>
      </w:r>
      <w:bookmarkStart w:id="0" w:name="_GoBack"/>
      <w:bookmarkEnd w:id="0"/>
      <w:r w:rsidRPr="00B00D3A">
        <w:t> </w:t>
      </w:r>
      <w:r>
        <w:t>to support</w:t>
      </w:r>
      <w:r w:rsidRPr="00B00D3A">
        <w:t xml:space="preserve"> the </w:t>
      </w:r>
      <w:r w:rsidRPr="00B00D3A">
        <w:rPr>
          <w:rStyle w:val="Strong"/>
          <w:bdr w:val="none" w:sz="0" w:space="0" w:color="auto" w:frame="1"/>
        </w:rPr>
        <w:t>context</w:t>
      </w:r>
      <w:r w:rsidRPr="00B00D3A">
        <w:t> </w:t>
      </w:r>
      <w:r>
        <w:t>of your answer.</w:t>
      </w:r>
      <w:r w:rsidRPr="00B00D3A">
        <w:t> </w:t>
      </w:r>
    </w:p>
    <w:p w14:paraId="6C202BDA" w14:textId="77777777" w:rsidR="008E696D" w:rsidRPr="00B00D3A" w:rsidRDefault="008E696D" w:rsidP="008E696D">
      <w:pPr>
        <w:pStyle w:val="NormalWeb"/>
        <w:numPr>
          <w:ilvl w:val="0"/>
          <w:numId w:val="2"/>
        </w:numPr>
        <w:spacing w:before="0" w:beforeAutospacing="0" w:after="0" w:afterAutospacing="0"/>
      </w:pPr>
      <w:r w:rsidRPr="00B00D3A">
        <w:t>As you write, </w:t>
      </w:r>
      <w:r w:rsidRPr="00B00D3A">
        <w:rPr>
          <w:rStyle w:val="Strong"/>
          <w:bdr w:val="none" w:sz="0" w:space="0" w:color="auto" w:frame="1"/>
        </w:rPr>
        <w:t>cite that sources of your data</w:t>
      </w:r>
      <w:r>
        <w:rPr>
          <w:rStyle w:val="Strong"/>
          <w:bdr w:val="none" w:sz="0" w:space="0" w:color="auto" w:frame="1"/>
        </w:rPr>
        <w:t>.</w:t>
      </w:r>
      <w:r w:rsidRPr="00B00D3A">
        <w:t xml:space="preserve"> Provide a </w:t>
      </w:r>
      <w:r w:rsidRPr="00B00D3A">
        <w:rPr>
          <w:rStyle w:val="Strong"/>
          <w:bdr w:val="none" w:sz="0" w:space="0" w:color="auto" w:frame="1"/>
        </w:rPr>
        <w:t>Works Cited</w:t>
      </w:r>
      <w:r w:rsidRPr="00B00D3A">
        <w:t> at the bottom. </w:t>
      </w:r>
    </w:p>
    <w:p w14:paraId="10851036" w14:textId="77777777" w:rsidR="008E696D" w:rsidRDefault="008E696D" w:rsidP="00B00D3A">
      <w:pPr>
        <w:pStyle w:val="NormalWeb"/>
        <w:spacing w:before="0" w:beforeAutospacing="0" w:after="0" w:afterAutospacing="0"/>
        <w:rPr>
          <w:b/>
          <w:bCs/>
          <w:color w:val="000000"/>
          <w:bdr w:val="none" w:sz="0" w:space="0" w:color="auto" w:frame="1"/>
        </w:rPr>
      </w:pPr>
    </w:p>
    <w:p w14:paraId="733AD43C" w14:textId="07959516" w:rsidR="00B00D3A" w:rsidRPr="008E696D" w:rsidRDefault="008E696D" w:rsidP="00B00D3A">
      <w:pPr>
        <w:pStyle w:val="NormalWeb"/>
        <w:spacing w:before="0" w:beforeAutospacing="0" w:after="0" w:afterAutospacing="0"/>
        <w:rPr>
          <w:b/>
          <w:bCs/>
          <w:color w:val="000000"/>
          <w:bdr w:val="none" w:sz="0" w:space="0" w:color="auto" w:frame="1"/>
        </w:rPr>
      </w:pPr>
      <w:r w:rsidRPr="008E696D">
        <w:rPr>
          <w:b/>
          <w:bCs/>
          <w:color w:val="000000"/>
          <w:bdr w:val="none" w:sz="0" w:space="0" w:color="auto" w:frame="1"/>
        </w:rPr>
        <w:t>Using Data:</w:t>
      </w:r>
    </w:p>
    <w:p w14:paraId="4645441A" w14:textId="0BD57373" w:rsidR="00D03837" w:rsidRDefault="00D03837" w:rsidP="00B00D3A">
      <w:pPr>
        <w:pStyle w:val="NormalWeb"/>
        <w:numPr>
          <w:ilvl w:val="0"/>
          <w:numId w:val="1"/>
        </w:numPr>
        <w:spacing w:before="0" w:beforeAutospacing="0" w:after="0" w:afterAutospacing="0"/>
        <w:rPr>
          <w:color w:val="000000"/>
          <w:bdr w:val="none" w:sz="0" w:space="0" w:color="auto" w:frame="1"/>
        </w:rPr>
      </w:pPr>
      <w:r>
        <w:rPr>
          <w:color w:val="000000"/>
          <w:bdr w:val="none" w:sz="0" w:space="0" w:color="auto" w:frame="1"/>
        </w:rPr>
        <w:t xml:space="preserve">Create a new tab in your Excel workbook for </w:t>
      </w:r>
      <w:r w:rsidRPr="00AA2323">
        <w:rPr>
          <w:b/>
          <w:bCs/>
          <w:color w:val="000000"/>
          <w:bdr w:val="none" w:sz="0" w:space="0" w:color="auto" w:frame="1"/>
        </w:rPr>
        <w:t>IPU</w:t>
      </w:r>
      <w:r>
        <w:rPr>
          <w:color w:val="000000"/>
          <w:bdr w:val="none" w:sz="0" w:space="0" w:color="auto" w:frame="1"/>
        </w:rPr>
        <w:t>.</w:t>
      </w:r>
    </w:p>
    <w:p w14:paraId="3263C93D" w14:textId="0C5CD692" w:rsidR="00B00D3A" w:rsidRPr="00B00D3A" w:rsidRDefault="00B00D3A" w:rsidP="00B00D3A">
      <w:pPr>
        <w:pStyle w:val="NormalWeb"/>
        <w:numPr>
          <w:ilvl w:val="0"/>
          <w:numId w:val="1"/>
        </w:numPr>
        <w:spacing w:before="0" w:beforeAutospacing="0" w:after="0" w:afterAutospacing="0"/>
        <w:rPr>
          <w:color w:val="000000"/>
          <w:bdr w:val="none" w:sz="0" w:space="0" w:color="auto" w:frame="1"/>
        </w:rPr>
      </w:pPr>
      <w:r w:rsidRPr="00B00D3A">
        <w:rPr>
          <w:color w:val="000000"/>
          <w:bdr w:val="none" w:sz="0" w:space="0" w:color="auto" w:frame="1"/>
        </w:rPr>
        <w:t xml:space="preserve">Go to the </w:t>
      </w:r>
      <w:r w:rsidRPr="00AA2323">
        <w:rPr>
          <w:i/>
          <w:iCs/>
          <w:color w:val="000000"/>
          <w:bdr w:val="none" w:sz="0" w:space="0" w:color="auto" w:frame="1"/>
        </w:rPr>
        <w:t>InterParliamentary Union</w:t>
      </w:r>
      <w:r w:rsidRPr="00B00D3A">
        <w:rPr>
          <w:color w:val="000000"/>
          <w:bdr w:val="none" w:sz="0" w:space="0" w:color="auto" w:frame="1"/>
        </w:rPr>
        <w:t xml:space="preserve"> – </w:t>
      </w:r>
      <w:hyperlink r:id="rId5" w:history="1">
        <w:r w:rsidR="00D628F1" w:rsidRPr="00B96F3A">
          <w:rPr>
            <w:rStyle w:val="Hyperlink"/>
            <w:bdr w:val="none" w:sz="0" w:space="0" w:color="auto" w:frame="1"/>
          </w:rPr>
          <w:t>www.ipu.org</w:t>
        </w:r>
      </w:hyperlink>
      <w:r w:rsidR="00D628F1">
        <w:rPr>
          <w:color w:val="000000"/>
          <w:bdr w:val="none" w:sz="0" w:space="0" w:color="auto" w:frame="1"/>
        </w:rPr>
        <w:t xml:space="preserve"> </w:t>
      </w:r>
    </w:p>
    <w:p w14:paraId="7BE3463C" w14:textId="3B3607B4" w:rsidR="00B00D3A" w:rsidRDefault="00B00D3A" w:rsidP="00AA2323">
      <w:pPr>
        <w:pStyle w:val="NormalWeb"/>
        <w:spacing w:before="0" w:beforeAutospacing="0" w:after="0" w:afterAutospacing="0"/>
        <w:ind w:left="720"/>
        <w:rPr>
          <w:color w:val="000000"/>
          <w:bdr w:val="none" w:sz="0" w:space="0" w:color="auto" w:frame="1"/>
        </w:rPr>
      </w:pPr>
      <w:r w:rsidRPr="00B00D3A">
        <w:rPr>
          <w:color w:val="000000"/>
          <w:bdr w:val="none" w:sz="0" w:space="0" w:color="auto" w:frame="1"/>
        </w:rPr>
        <w:t xml:space="preserve">Explore this website. Click on the various links and see where they take you. Find out what it is the InterParliamentary Union does and how they function. Take note of the various publications available this year. Download any you </w:t>
      </w:r>
      <w:r w:rsidR="00AA2323">
        <w:rPr>
          <w:color w:val="000000"/>
          <w:bdr w:val="none" w:sz="0" w:space="0" w:color="auto" w:frame="1"/>
        </w:rPr>
        <w:t>think are helpful</w:t>
      </w:r>
      <w:r w:rsidRPr="00B00D3A">
        <w:rPr>
          <w:color w:val="000000"/>
          <w:bdr w:val="none" w:sz="0" w:space="0" w:color="auto" w:frame="1"/>
        </w:rPr>
        <w:t>. </w:t>
      </w:r>
    </w:p>
    <w:p w14:paraId="50E1C69C" w14:textId="77777777" w:rsidR="00AA2323" w:rsidRPr="00B00D3A" w:rsidRDefault="00AA2323" w:rsidP="00AA2323">
      <w:pPr>
        <w:pStyle w:val="NormalWeb"/>
        <w:spacing w:before="0" w:beforeAutospacing="0" w:after="0" w:afterAutospacing="0"/>
        <w:ind w:left="720"/>
        <w:rPr>
          <w:color w:val="000000"/>
        </w:rPr>
      </w:pPr>
    </w:p>
    <w:p w14:paraId="590A6E05" w14:textId="77777777" w:rsidR="00B00D3A" w:rsidRPr="00B00D3A" w:rsidRDefault="00B00D3A" w:rsidP="00B00D3A">
      <w:pPr>
        <w:pStyle w:val="NormalWeb"/>
        <w:numPr>
          <w:ilvl w:val="0"/>
          <w:numId w:val="1"/>
        </w:numPr>
        <w:spacing w:before="0" w:beforeAutospacing="0" w:after="0" w:afterAutospacing="0"/>
        <w:rPr>
          <w:color w:val="000000"/>
        </w:rPr>
      </w:pPr>
      <w:r w:rsidRPr="00B00D3A">
        <w:rPr>
          <w:rStyle w:val="Strong"/>
          <w:bdr w:val="none" w:sz="0" w:space="0" w:color="auto" w:frame="1"/>
        </w:rPr>
        <w:t>DATA:</w:t>
      </w:r>
      <w:r w:rsidRPr="00B00D3A">
        <w:rPr>
          <w:bdr w:val="none" w:sz="0" w:space="0" w:color="auto" w:frame="1"/>
        </w:rPr>
        <w:t> This is link will take you to comparative data on the numbers and percentages of </w:t>
      </w:r>
      <w:r w:rsidRPr="00B00D3A">
        <w:rPr>
          <w:rStyle w:val="Strong"/>
          <w:i/>
          <w:iCs/>
          <w:bdr w:val="none" w:sz="0" w:space="0" w:color="auto" w:frame="1"/>
        </w:rPr>
        <w:t>Women in Parliaments</w:t>
      </w:r>
      <w:r w:rsidRPr="00B00D3A">
        <w:rPr>
          <w:bdr w:val="none" w:sz="0" w:space="0" w:color="auto" w:frame="1"/>
        </w:rPr>
        <w:t> </w:t>
      </w:r>
      <w:r w:rsidRPr="00B00D3A">
        <w:rPr>
          <w:color w:val="000000"/>
          <w:bdr w:val="none" w:sz="0" w:space="0" w:color="auto" w:frame="1"/>
        </w:rPr>
        <w:t>around the world: </w:t>
      </w:r>
      <w:hyperlink r:id="rId6" w:tgtFrame="_blank" w:tooltip="Women in Parliaments Data" w:history="1">
        <w:r w:rsidRPr="00B00D3A">
          <w:rPr>
            <w:rStyle w:val="Hyperlink"/>
            <w:color w:val="1874A4"/>
            <w:bdr w:val="none" w:sz="0" w:space="0" w:color="auto" w:frame="1"/>
          </w:rPr>
          <w:t>http://www.ipu.org/wmn-e/classif.htm</w:t>
        </w:r>
      </w:hyperlink>
    </w:p>
    <w:p w14:paraId="002BAA56" w14:textId="4F38C326" w:rsidR="00B00D3A" w:rsidRDefault="00AA2323" w:rsidP="00AA2323">
      <w:pPr>
        <w:pStyle w:val="NormalWeb"/>
        <w:spacing w:before="0" w:beforeAutospacing="0" w:after="0" w:afterAutospacing="0"/>
        <w:ind w:left="720"/>
        <w:rPr>
          <w:rStyle w:val="Strong"/>
          <w:color w:val="000000"/>
          <w:bdr w:val="none" w:sz="0" w:space="0" w:color="auto" w:frame="1"/>
        </w:rPr>
      </w:pPr>
      <w:r>
        <w:rPr>
          <w:i/>
          <w:color w:val="000000"/>
        </w:rPr>
        <w:t>C</w:t>
      </w:r>
      <w:r w:rsidR="00B00D3A" w:rsidRPr="00B00D3A">
        <w:rPr>
          <w:i/>
          <w:color w:val="000000"/>
        </w:rPr>
        <w:t>opy the headers</w:t>
      </w:r>
      <w:r w:rsidR="00B00D3A" w:rsidRPr="00B00D3A">
        <w:rPr>
          <w:color w:val="000000"/>
        </w:rPr>
        <w:t xml:space="preserve"> for the table into your Excel sheet. Then copy and paste across the rows for each country on our list. </w:t>
      </w:r>
      <w:r>
        <w:rPr>
          <w:color w:val="000000"/>
        </w:rPr>
        <w:t xml:space="preserve">Cite your source.  </w:t>
      </w:r>
      <w:r w:rsidR="00B00D3A" w:rsidRPr="00B00D3A">
        <w:rPr>
          <w:rStyle w:val="Strong"/>
          <w:color w:val="000000"/>
          <w:bdr w:val="none" w:sz="0" w:space="0" w:color="auto" w:frame="1"/>
        </w:rPr>
        <w:t>Save your work.</w:t>
      </w:r>
    </w:p>
    <w:p w14:paraId="41327BD8" w14:textId="77777777" w:rsidR="00AA2323" w:rsidRPr="00B00D3A" w:rsidRDefault="00AA2323" w:rsidP="00AA2323">
      <w:pPr>
        <w:pStyle w:val="NormalWeb"/>
        <w:spacing w:before="0" w:beforeAutospacing="0" w:after="0" w:afterAutospacing="0"/>
        <w:ind w:left="720"/>
        <w:rPr>
          <w:color w:val="000000"/>
        </w:rPr>
      </w:pPr>
    </w:p>
    <w:p w14:paraId="263243AA" w14:textId="70552AD9" w:rsidR="00B00D3A" w:rsidRPr="00AA2323" w:rsidRDefault="00B00D3A" w:rsidP="00B00D3A">
      <w:pPr>
        <w:pStyle w:val="NormalWeb"/>
        <w:numPr>
          <w:ilvl w:val="0"/>
          <w:numId w:val="1"/>
        </w:numPr>
        <w:spacing w:before="0" w:beforeAutospacing="0" w:after="0" w:afterAutospacing="0"/>
        <w:rPr>
          <w:rStyle w:val="Strong"/>
          <w:b w:val="0"/>
          <w:bCs w:val="0"/>
          <w:color w:val="000000"/>
        </w:rPr>
      </w:pPr>
      <w:r w:rsidRPr="00B00D3A">
        <w:rPr>
          <w:rStyle w:val="Strong"/>
          <w:color w:val="000000"/>
          <w:bdr w:val="none" w:sz="0" w:space="0" w:color="auto" w:frame="1"/>
        </w:rPr>
        <w:t>Copy and paste another set of</w:t>
      </w:r>
      <w:r w:rsidR="00AA2323">
        <w:rPr>
          <w:rStyle w:val="Strong"/>
          <w:color w:val="000000"/>
          <w:bdr w:val="none" w:sz="0" w:space="0" w:color="auto" w:frame="1"/>
        </w:rPr>
        <w:t xml:space="preserve"> the same</w:t>
      </w:r>
      <w:r w:rsidRPr="00B00D3A">
        <w:rPr>
          <w:rStyle w:val="Strong"/>
          <w:color w:val="000000"/>
          <w:bdr w:val="none" w:sz="0" w:space="0" w:color="auto" w:frame="1"/>
        </w:rPr>
        <w:t xml:space="preserve"> headers.</w:t>
      </w:r>
    </w:p>
    <w:p w14:paraId="0E59AFCF" w14:textId="77777777" w:rsidR="00AA2323" w:rsidRPr="00B00D3A" w:rsidRDefault="00AA2323" w:rsidP="00AA2323">
      <w:pPr>
        <w:pStyle w:val="NormalWeb"/>
        <w:spacing w:before="0" w:beforeAutospacing="0" w:after="0" w:afterAutospacing="0"/>
        <w:ind w:left="720"/>
        <w:rPr>
          <w:color w:val="000000"/>
        </w:rPr>
      </w:pPr>
    </w:p>
    <w:p w14:paraId="715AA0DB" w14:textId="77777777" w:rsidR="00B00D3A" w:rsidRPr="00B00D3A" w:rsidRDefault="00B00D3A" w:rsidP="00B00D3A">
      <w:pPr>
        <w:pStyle w:val="NormalWeb"/>
        <w:numPr>
          <w:ilvl w:val="0"/>
          <w:numId w:val="1"/>
        </w:numPr>
        <w:spacing w:before="0" w:beforeAutospacing="0" w:after="0" w:afterAutospacing="0"/>
        <w:rPr>
          <w:color w:val="000000"/>
        </w:rPr>
      </w:pPr>
      <w:r w:rsidRPr="00B00D3A">
        <w:rPr>
          <w:rStyle w:val="Strong"/>
          <w:color w:val="000000"/>
          <w:bdr w:val="none" w:sz="0" w:space="0" w:color="auto" w:frame="1"/>
        </w:rPr>
        <w:t xml:space="preserve">Click on "Archive of Statistical Data" at the top of the page. </w:t>
      </w:r>
      <w:r w:rsidRPr="00A856A7">
        <w:rPr>
          <w:rStyle w:val="Strong"/>
          <w:b w:val="0"/>
          <w:color w:val="000000"/>
          <w:bdr w:val="none" w:sz="0" w:space="0" w:color="auto" w:frame="1"/>
        </w:rPr>
        <w:t>Starting with 2016, collect the Women in Parliament data just for</w:t>
      </w:r>
      <w:r w:rsidRPr="00A856A7">
        <w:rPr>
          <w:rStyle w:val="Strong"/>
          <w:b w:val="0"/>
          <w:color w:val="FF0000"/>
          <w:bdr w:val="none" w:sz="0" w:space="0" w:color="auto" w:frame="1"/>
        </w:rPr>
        <w:t> JAPAN</w:t>
      </w:r>
      <w:r w:rsidRPr="00A856A7">
        <w:rPr>
          <w:rStyle w:val="Strong"/>
          <w:b w:val="0"/>
          <w:color w:val="000000"/>
          <w:bdr w:val="none" w:sz="0" w:space="0" w:color="auto" w:frame="1"/>
        </w:rPr>
        <w:t> backwards every four years to the year 2000,</w:t>
      </w:r>
      <w:r w:rsidRPr="00B00D3A">
        <w:rPr>
          <w:rStyle w:val="Strong"/>
          <w:color w:val="000000"/>
          <w:bdr w:val="none" w:sz="0" w:space="0" w:color="auto" w:frame="1"/>
        </w:rPr>
        <w:t xml:space="preserve"> (</w:t>
      </w:r>
      <w:r w:rsidRPr="00B00D3A">
        <w:rPr>
          <w:color w:val="000000"/>
        </w:rPr>
        <w:t>because Japan elects a new House of Representatives every four and House of Counsellors every three years).  </w:t>
      </w:r>
      <w:r w:rsidRPr="00B00D3A">
        <w:rPr>
          <w:rStyle w:val="Emphasis"/>
          <w:color w:val="000000"/>
          <w:bdr w:val="none" w:sz="0" w:space="0" w:color="auto" w:frame="1"/>
        </w:rPr>
        <w:t>Save your work.</w:t>
      </w:r>
    </w:p>
    <w:p w14:paraId="30DBEFDC" w14:textId="77777777" w:rsidR="00AA2323" w:rsidRPr="00A856A7" w:rsidRDefault="00AA2323" w:rsidP="00AA2323">
      <w:pPr>
        <w:pStyle w:val="NormalWeb"/>
        <w:spacing w:before="0" w:beforeAutospacing="0" w:after="0" w:afterAutospacing="0"/>
        <w:ind w:left="720"/>
        <w:rPr>
          <w:rStyle w:val="Strong"/>
          <w:b w:val="0"/>
          <w:bCs w:val="0"/>
          <w:color w:val="000000"/>
        </w:rPr>
      </w:pPr>
    </w:p>
    <w:p w14:paraId="1FC949D6" w14:textId="650DF1A3" w:rsidR="00B00D3A" w:rsidRDefault="00B00D3A" w:rsidP="00B00D3A">
      <w:pPr>
        <w:pStyle w:val="NormalWeb"/>
        <w:spacing w:before="0" w:beforeAutospacing="0" w:after="0" w:afterAutospacing="0"/>
        <w:rPr>
          <w:rStyle w:val="Strong"/>
          <w:bdr w:val="none" w:sz="0" w:space="0" w:color="auto" w:frame="1"/>
        </w:rPr>
      </w:pPr>
      <w:r>
        <w:rPr>
          <w:rStyle w:val="Strong"/>
          <w:bdr w:val="none" w:sz="0" w:space="0" w:color="auto" w:frame="1"/>
        </w:rPr>
        <w:t xml:space="preserve">Go to the Parline Database on National Parliaments: </w:t>
      </w:r>
      <w:hyperlink r:id="rId7" w:history="1">
        <w:r w:rsidRPr="00B96F3A">
          <w:rPr>
            <w:rStyle w:val="Hyperlink"/>
            <w:bdr w:val="none" w:sz="0" w:space="0" w:color="auto" w:frame="1"/>
          </w:rPr>
          <w:t>http://archive.ipu.org/parline/parlinesearch.asp</w:t>
        </w:r>
      </w:hyperlink>
      <w:r>
        <w:rPr>
          <w:rStyle w:val="Strong"/>
          <w:bdr w:val="none" w:sz="0" w:space="0" w:color="auto" w:frame="1"/>
        </w:rPr>
        <w:t xml:space="preserve">  </w:t>
      </w:r>
    </w:p>
    <w:p w14:paraId="33AF98F5" w14:textId="7CDE7B15" w:rsidR="001009BF" w:rsidRDefault="00B00D3A" w:rsidP="001009BF">
      <w:pPr>
        <w:pStyle w:val="NormalWeb"/>
        <w:numPr>
          <w:ilvl w:val="0"/>
          <w:numId w:val="2"/>
        </w:numPr>
        <w:spacing w:before="0" w:beforeAutospacing="0" w:after="0" w:afterAutospacing="0"/>
      </w:pPr>
      <w:r>
        <w:t xml:space="preserve">Use the drop-down box to select the lower chamber for each country. Click on the tabs across the top of the page. Note the richness of the data about each country from the database. </w:t>
      </w:r>
      <w:r w:rsidR="00AA2323">
        <w:t>Copy and paste any data you think is helpful. Cite your source.</w:t>
      </w:r>
    </w:p>
    <w:p w14:paraId="55415B26" w14:textId="77777777" w:rsidR="00AA2323" w:rsidRDefault="00AA2323" w:rsidP="00AA2323">
      <w:pPr>
        <w:pStyle w:val="NormalWeb"/>
        <w:spacing w:before="0" w:beforeAutospacing="0" w:after="0" w:afterAutospacing="0"/>
        <w:ind w:left="720"/>
      </w:pPr>
    </w:p>
    <w:p w14:paraId="1A7D2321" w14:textId="774CD10C" w:rsidR="00772FC9" w:rsidRPr="00B00D3A" w:rsidRDefault="003463D1">
      <w:pPr>
        <w:rPr>
          <w:rFonts w:ascii="Times New Roman" w:hAnsi="Times New Roman" w:cs="Times New Roman"/>
          <w:sz w:val="24"/>
          <w:szCs w:val="24"/>
        </w:rPr>
      </w:pPr>
    </w:p>
    <w:sectPr w:rsidR="00772FC9" w:rsidRPr="00B0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471C"/>
    <w:multiLevelType w:val="hybridMultilevel"/>
    <w:tmpl w:val="62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B44AC"/>
    <w:multiLevelType w:val="hybridMultilevel"/>
    <w:tmpl w:val="9CB2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3A"/>
    <w:rsid w:val="000C51E2"/>
    <w:rsid w:val="001009BF"/>
    <w:rsid w:val="001309D8"/>
    <w:rsid w:val="002B27B1"/>
    <w:rsid w:val="003463D1"/>
    <w:rsid w:val="00390D44"/>
    <w:rsid w:val="00406ED6"/>
    <w:rsid w:val="00615241"/>
    <w:rsid w:val="00723A5D"/>
    <w:rsid w:val="00811C81"/>
    <w:rsid w:val="008E696D"/>
    <w:rsid w:val="00975022"/>
    <w:rsid w:val="00980358"/>
    <w:rsid w:val="00A856A7"/>
    <w:rsid w:val="00AA2323"/>
    <w:rsid w:val="00B00D3A"/>
    <w:rsid w:val="00B06B35"/>
    <w:rsid w:val="00B755A7"/>
    <w:rsid w:val="00BE6737"/>
    <w:rsid w:val="00C06CE0"/>
    <w:rsid w:val="00C2739B"/>
    <w:rsid w:val="00CC004B"/>
    <w:rsid w:val="00D03837"/>
    <w:rsid w:val="00D628F1"/>
    <w:rsid w:val="00E7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D3BC"/>
  <w15:chartTrackingRefBased/>
  <w15:docId w15:val="{F323E77A-57A6-48EC-8884-567B1A8D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D3A"/>
    <w:rPr>
      <w:b/>
      <w:bCs/>
    </w:rPr>
  </w:style>
  <w:style w:type="character" w:styleId="Emphasis">
    <w:name w:val="Emphasis"/>
    <w:basedOn w:val="DefaultParagraphFont"/>
    <w:uiPriority w:val="20"/>
    <w:qFormat/>
    <w:rsid w:val="00B00D3A"/>
    <w:rPr>
      <w:i/>
      <w:iCs/>
    </w:rPr>
  </w:style>
  <w:style w:type="character" w:styleId="Hyperlink">
    <w:name w:val="Hyperlink"/>
    <w:basedOn w:val="DefaultParagraphFont"/>
    <w:uiPriority w:val="99"/>
    <w:unhideWhenUsed/>
    <w:rsid w:val="00B00D3A"/>
    <w:rPr>
      <w:color w:val="0000FF"/>
      <w:u w:val="single"/>
    </w:rPr>
  </w:style>
  <w:style w:type="character" w:styleId="UnresolvedMention">
    <w:name w:val="Unresolved Mention"/>
    <w:basedOn w:val="DefaultParagraphFont"/>
    <w:uiPriority w:val="99"/>
    <w:semiHidden/>
    <w:unhideWhenUsed/>
    <w:rsid w:val="00B00D3A"/>
    <w:rPr>
      <w:color w:val="605E5C"/>
      <w:shd w:val="clear" w:color="auto" w:fill="E1DFDD"/>
    </w:rPr>
  </w:style>
  <w:style w:type="character" w:styleId="FollowedHyperlink">
    <w:name w:val="FollowedHyperlink"/>
    <w:basedOn w:val="DefaultParagraphFont"/>
    <w:uiPriority w:val="99"/>
    <w:semiHidden/>
    <w:unhideWhenUsed/>
    <w:rsid w:val="0097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9416">
      <w:bodyDiv w:val="1"/>
      <w:marLeft w:val="0"/>
      <w:marRight w:val="0"/>
      <w:marTop w:val="0"/>
      <w:marBottom w:val="0"/>
      <w:divBdr>
        <w:top w:val="none" w:sz="0" w:space="0" w:color="auto"/>
        <w:left w:val="none" w:sz="0" w:space="0" w:color="auto"/>
        <w:bottom w:val="none" w:sz="0" w:space="0" w:color="auto"/>
        <w:right w:val="none" w:sz="0" w:space="0" w:color="auto"/>
      </w:divBdr>
    </w:div>
    <w:div w:id="1590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ipu.org/parline/parline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u.org/wmn-e/classif.htm" TargetMode="External"/><Relationship Id="rId5" Type="http://schemas.openxmlformats.org/officeDocument/2006/relationships/hyperlink" Target="http://www.ip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VanDenHandel</dc:creator>
  <cp:keywords/>
  <dc:description/>
  <cp:lastModifiedBy>Cheryl Van Den Handel</cp:lastModifiedBy>
  <cp:revision>18</cp:revision>
  <dcterms:created xsi:type="dcterms:W3CDTF">2018-07-18T12:38:00Z</dcterms:created>
  <dcterms:modified xsi:type="dcterms:W3CDTF">2019-06-05T20:36:00Z</dcterms:modified>
</cp:coreProperties>
</file>