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66EA" w14:textId="77777777" w:rsidR="006D417D" w:rsidRDefault="006D417D" w:rsidP="006D417D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4622FEEA" w14:textId="77777777" w:rsidR="006D417D" w:rsidRDefault="006D417D" w:rsidP="006D417D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479A4407" w14:textId="77777777" w:rsidR="006D417D" w:rsidRDefault="006D417D" w:rsidP="006D417D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0430A567" w14:textId="377D9ADD" w:rsidR="006D417D" w:rsidRDefault="006D417D" w:rsidP="006D417D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AE133D">
        <w:rPr>
          <w:sz w:val="28"/>
        </w:rPr>
        <w:t xml:space="preserve">Eighth </w:t>
      </w:r>
      <w:r>
        <w:rPr>
          <w:sz w:val="28"/>
        </w:rPr>
        <w:t>Edition</w:t>
      </w:r>
    </w:p>
    <w:p w14:paraId="59460043" w14:textId="678714B0" w:rsidR="006D417D" w:rsidRDefault="00E454D0" w:rsidP="006D417D">
      <w:pPr>
        <w:ind w:left="993" w:hanging="993"/>
        <w:jc w:val="center"/>
      </w:pPr>
      <w:r>
        <w:t>Geoffrey M. Cooper</w:t>
      </w:r>
      <w:bookmarkStart w:id="0" w:name="_GoBack"/>
      <w:bookmarkEnd w:id="0"/>
    </w:p>
    <w:p w14:paraId="6D84EBBF" w14:textId="77777777" w:rsidR="006D417D" w:rsidRDefault="006D417D" w:rsidP="006D417D">
      <w:pPr>
        <w:ind w:left="993" w:hanging="993"/>
      </w:pPr>
    </w:p>
    <w:p w14:paraId="1F54DD53" w14:textId="77777777" w:rsidR="006D417D" w:rsidRPr="00345A4A" w:rsidRDefault="006D417D" w:rsidP="006D417D">
      <w:pPr>
        <w:ind w:left="993" w:hanging="993"/>
      </w:pPr>
    </w:p>
    <w:p w14:paraId="796C4273" w14:textId="2C5203C6" w:rsidR="000A3C63" w:rsidRDefault="005919E3" w:rsidP="006D417D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47676E">
        <w:rPr>
          <w:rFonts w:eastAsia="Calibri"/>
          <w:b/>
          <w:sz w:val="32"/>
          <w:szCs w:val="22"/>
          <w:lang w:eastAsia="en-US"/>
        </w:rPr>
        <w:t>8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8135A0">
        <w:rPr>
          <w:rFonts w:eastAsia="Calibri"/>
          <w:b/>
          <w:sz w:val="32"/>
          <w:szCs w:val="22"/>
          <w:lang w:eastAsia="en-US"/>
        </w:rPr>
        <w:t>4</w:t>
      </w:r>
      <w:r>
        <w:rPr>
          <w:rFonts w:eastAsia="Calibri"/>
          <w:b/>
          <w:sz w:val="32"/>
          <w:szCs w:val="22"/>
          <w:lang w:eastAsia="en-US"/>
        </w:rPr>
        <w:t xml:space="preserve"> </w:t>
      </w:r>
      <w:proofErr w:type="spellStart"/>
      <w:r w:rsidR="000A5D73">
        <w:rPr>
          <w:rFonts w:eastAsia="Calibri"/>
          <w:b/>
          <w:sz w:val="32"/>
          <w:szCs w:val="22"/>
          <w:lang w:eastAsia="en-US"/>
        </w:rPr>
        <w:t>Autoradiographic</w:t>
      </w:r>
      <w:proofErr w:type="spellEnd"/>
      <w:r w:rsidR="000A5D73">
        <w:rPr>
          <w:rFonts w:eastAsia="Calibri"/>
          <w:b/>
          <w:sz w:val="32"/>
          <w:szCs w:val="22"/>
          <w:lang w:eastAsia="en-US"/>
        </w:rPr>
        <w:t xml:space="preserve"> </w:t>
      </w:r>
      <w:r w:rsidR="007E6292">
        <w:rPr>
          <w:rFonts w:eastAsia="Calibri"/>
          <w:b/>
          <w:sz w:val="32"/>
          <w:szCs w:val="22"/>
          <w:lang w:eastAsia="en-US"/>
        </w:rPr>
        <w:t>T</w:t>
      </w:r>
      <w:r w:rsidR="000A5D73">
        <w:rPr>
          <w:rFonts w:eastAsia="Calibri"/>
          <w:b/>
          <w:sz w:val="32"/>
          <w:szCs w:val="22"/>
          <w:lang w:eastAsia="en-US"/>
        </w:rPr>
        <w:t xml:space="preserve">racking of </w:t>
      </w:r>
      <w:r w:rsidR="007E6292">
        <w:rPr>
          <w:rFonts w:eastAsia="Calibri"/>
          <w:b/>
          <w:sz w:val="32"/>
          <w:szCs w:val="22"/>
          <w:lang w:eastAsia="en-US"/>
        </w:rPr>
        <w:t>H</w:t>
      </w:r>
      <w:r w:rsidR="000A5D73">
        <w:rPr>
          <w:rFonts w:eastAsia="Calibri"/>
          <w:b/>
          <w:sz w:val="32"/>
          <w:szCs w:val="22"/>
          <w:lang w:eastAsia="en-US"/>
        </w:rPr>
        <w:t xml:space="preserve">istone H1 in </w:t>
      </w:r>
      <w:r w:rsidR="007E6292">
        <w:rPr>
          <w:rFonts w:eastAsia="Calibri"/>
          <w:b/>
          <w:sz w:val="32"/>
          <w:szCs w:val="22"/>
          <w:lang w:eastAsia="en-US"/>
        </w:rPr>
        <w:t>C</w:t>
      </w:r>
      <w:r w:rsidR="000A5D73">
        <w:rPr>
          <w:rFonts w:eastAsia="Calibri"/>
          <w:b/>
          <w:sz w:val="32"/>
          <w:szCs w:val="22"/>
          <w:lang w:eastAsia="en-US"/>
        </w:rPr>
        <w:t xml:space="preserve">ancer </w:t>
      </w:r>
      <w:r w:rsidR="007E6292">
        <w:rPr>
          <w:rFonts w:eastAsia="Calibri"/>
          <w:b/>
          <w:sz w:val="32"/>
          <w:szCs w:val="22"/>
          <w:lang w:eastAsia="en-US"/>
        </w:rPr>
        <w:t>C</w:t>
      </w:r>
      <w:r w:rsidR="000A5D73">
        <w:rPr>
          <w:rFonts w:eastAsia="Calibri"/>
          <w:b/>
          <w:sz w:val="32"/>
          <w:szCs w:val="22"/>
          <w:lang w:eastAsia="en-US"/>
        </w:rPr>
        <w:t>ells</w:t>
      </w:r>
    </w:p>
    <w:p w14:paraId="493E3993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7333A9B8" w14:textId="77777777" w:rsidR="000A3C63" w:rsidRPr="00223C0D" w:rsidRDefault="000A3C63" w:rsidP="005919E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16444B62" w14:textId="0A60094C" w:rsidR="00E454D0" w:rsidRDefault="00E454D0" w:rsidP="006D417D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does not appear in the textbook.</w:t>
      </w:r>
    </w:p>
    <w:p w14:paraId="5F98F79C" w14:textId="77777777" w:rsidR="00E454D0" w:rsidRDefault="00E454D0" w:rsidP="006D417D">
      <w:pPr>
        <w:ind w:left="900" w:hanging="900"/>
        <w:rPr>
          <w:rFonts w:eastAsia="Calibri"/>
          <w:b/>
          <w:szCs w:val="22"/>
          <w:lang w:eastAsia="en-US"/>
        </w:rPr>
      </w:pPr>
    </w:p>
    <w:p w14:paraId="2002F893" w14:textId="550C9ABC" w:rsidR="0037770D" w:rsidRPr="00893C72" w:rsidRDefault="000A3C63" w:rsidP="006D417D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164E88">
        <w:rPr>
          <w:rFonts w:eastAsia="Calibri"/>
          <w:szCs w:val="22"/>
          <w:lang w:eastAsia="en-US"/>
        </w:rPr>
        <w:tab/>
      </w:r>
      <w:r w:rsidR="00203ED6">
        <w:rPr>
          <w:rFonts w:eastAsia="Calibri"/>
          <w:szCs w:val="22"/>
          <w:lang w:eastAsia="en-US"/>
        </w:rPr>
        <w:t>Wu, L.</w:t>
      </w:r>
      <w:r w:rsidR="005919E3">
        <w:rPr>
          <w:rFonts w:eastAsia="Calibri"/>
          <w:szCs w:val="22"/>
          <w:lang w:eastAsia="en-US"/>
        </w:rPr>
        <w:t xml:space="preserve"> </w:t>
      </w:r>
      <w:r w:rsidR="00203ED6">
        <w:rPr>
          <w:rFonts w:eastAsia="Calibri"/>
          <w:szCs w:val="22"/>
          <w:lang w:eastAsia="en-US"/>
        </w:rPr>
        <w:t>H.,</w:t>
      </w:r>
      <w:r w:rsidR="005919E3">
        <w:rPr>
          <w:rFonts w:eastAsia="Calibri"/>
          <w:szCs w:val="22"/>
          <w:lang w:eastAsia="en-US"/>
        </w:rPr>
        <w:t xml:space="preserve"> L.</w:t>
      </w:r>
      <w:r w:rsidR="00203ED6">
        <w:rPr>
          <w:rFonts w:eastAsia="Calibri"/>
          <w:szCs w:val="22"/>
          <w:lang w:eastAsia="en-US"/>
        </w:rPr>
        <w:t xml:space="preserve"> Kuehl,</w:t>
      </w:r>
      <w:r w:rsidR="005919E3">
        <w:rPr>
          <w:rFonts w:eastAsia="Calibri"/>
          <w:szCs w:val="22"/>
          <w:lang w:eastAsia="en-US"/>
        </w:rPr>
        <w:t xml:space="preserve"> M.</w:t>
      </w:r>
      <w:r w:rsidR="00203ED6">
        <w:rPr>
          <w:rFonts w:eastAsia="Calibri"/>
          <w:szCs w:val="22"/>
          <w:lang w:eastAsia="en-US"/>
        </w:rPr>
        <w:t xml:space="preserve"> </w:t>
      </w:r>
      <w:proofErr w:type="spellStart"/>
      <w:r w:rsidR="00203ED6">
        <w:rPr>
          <w:rFonts w:eastAsia="Calibri"/>
          <w:szCs w:val="22"/>
          <w:lang w:eastAsia="en-US"/>
        </w:rPr>
        <w:t>Rechsteiner</w:t>
      </w:r>
      <w:proofErr w:type="spellEnd"/>
      <w:r w:rsidR="005919E3">
        <w:rPr>
          <w:rFonts w:eastAsia="Calibri"/>
          <w:szCs w:val="22"/>
          <w:lang w:eastAsia="en-US"/>
        </w:rPr>
        <w:t>.</w:t>
      </w:r>
      <w:r w:rsidR="00203ED6">
        <w:rPr>
          <w:rFonts w:eastAsia="Calibri"/>
          <w:szCs w:val="22"/>
          <w:lang w:eastAsia="en-US"/>
        </w:rPr>
        <w:t xml:space="preserve"> 1986</w:t>
      </w:r>
      <w:r w:rsidR="005919E3">
        <w:rPr>
          <w:rFonts w:eastAsia="Calibri"/>
          <w:szCs w:val="22"/>
          <w:lang w:eastAsia="en-US"/>
        </w:rPr>
        <w:t>.</w:t>
      </w:r>
      <w:r w:rsidR="00203ED6">
        <w:rPr>
          <w:rFonts w:eastAsia="Calibri"/>
          <w:szCs w:val="22"/>
          <w:lang w:eastAsia="en-US"/>
        </w:rPr>
        <w:t xml:space="preserve"> Dynamic behavior of histone H1</w:t>
      </w:r>
      <w:r w:rsidR="009E24D3">
        <w:rPr>
          <w:rFonts w:eastAsia="Calibri"/>
          <w:szCs w:val="22"/>
          <w:lang w:eastAsia="en-US"/>
        </w:rPr>
        <w:t xml:space="preserve"> microinjected into HeLa cells. </w:t>
      </w:r>
      <w:r w:rsidR="009E24D3" w:rsidRPr="005919E3">
        <w:rPr>
          <w:rFonts w:eastAsia="Calibri"/>
          <w:i/>
          <w:szCs w:val="22"/>
          <w:lang w:eastAsia="en-US"/>
        </w:rPr>
        <w:t>J. Cell Biol.</w:t>
      </w:r>
      <w:r w:rsidR="009E24D3">
        <w:rPr>
          <w:rFonts w:eastAsia="Calibri"/>
          <w:szCs w:val="22"/>
          <w:lang w:eastAsia="en-US"/>
        </w:rPr>
        <w:t xml:space="preserve"> </w:t>
      </w:r>
      <w:r w:rsidR="009E24D3" w:rsidRPr="005919E3">
        <w:rPr>
          <w:rFonts w:eastAsia="Calibri"/>
          <w:szCs w:val="22"/>
          <w:lang w:eastAsia="en-US"/>
        </w:rPr>
        <w:t>103</w:t>
      </w:r>
      <w:r w:rsidR="005919E3">
        <w:rPr>
          <w:rFonts w:eastAsia="Calibri"/>
          <w:szCs w:val="22"/>
          <w:lang w:eastAsia="en-US"/>
        </w:rPr>
        <w:t>:</w:t>
      </w:r>
      <w:r w:rsidR="009E24D3">
        <w:rPr>
          <w:rFonts w:eastAsia="Calibri"/>
          <w:szCs w:val="22"/>
          <w:lang w:eastAsia="en-US"/>
        </w:rPr>
        <w:t xml:space="preserve"> 465</w:t>
      </w:r>
      <w:r w:rsidR="005919E3">
        <w:rPr>
          <w:rFonts w:eastAsia="Calibri"/>
          <w:szCs w:val="22"/>
          <w:lang w:eastAsia="en-US"/>
        </w:rPr>
        <w:t>–</w:t>
      </w:r>
      <w:r w:rsidR="009E24D3">
        <w:rPr>
          <w:rFonts w:eastAsia="Calibri"/>
          <w:szCs w:val="22"/>
          <w:lang w:eastAsia="en-US"/>
        </w:rPr>
        <w:t>474.</w:t>
      </w:r>
    </w:p>
    <w:p w14:paraId="2D06D547" w14:textId="77777777" w:rsidR="00D50D35" w:rsidRPr="00223C0D" w:rsidRDefault="00D50D35" w:rsidP="005919E3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510C288F" w14:textId="0A87C784" w:rsidR="00DA65FE" w:rsidRDefault="000A3C63" w:rsidP="005919E3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8347A2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8347A2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1D681A">
        <w:rPr>
          <w:rFonts w:eastAsia="Calibri"/>
          <w:szCs w:val="22"/>
          <w:lang w:eastAsia="en-US"/>
        </w:rPr>
        <w:t>1</w:t>
      </w:r>
      <w:r w:rsidR="0047676E">
        <w:rPr>
          <w:rFonts w:eastAsia="Calibri"/>
          <w:szCs w:val="22"/>
          <w:lang w:eastAsia="en-US"/>
        </w:rPr>
        <w:t>8</w:t>
      </w:r>
      <w:r w:rsidR="00B935BC">
        <w:rPr>
          <w:rFonts w:eastAsia="Calibri"/>
          <w:szCs w:val="22"/>
          <w:lang w:eastAsia="en-US"/>
        </w:rPr>
        <w:t xml:space="preserve"> (and </w:t>
      </w:r>
      <w:r w:rsidR="00715D12">
        <w:rPr>
          <w:rFonts w:eastAsia="Calibri"/>
          <w:szCs w:val="22"/>
          <w:lang w:eastAsia="en-US"/>
        </w:rPr>
        <w:t>6</w:t>
      </w:r>
      <w:r w:rsidR="00B935BC">
        <w:rPr>
          <w:rFonts w:eastAsia="Calibri"/>
          <w:szCs w:val="22"/>
          <w:lang w:eastAsia="en-US"/>
        </w:rPr>
        <w:t>)</w:t>
      </w:r>
    </w:p>
    <w:p w14:paraId="5A7CCB11" w14:textId="77777777" w:rsidR="00DB72C0" w:rsidRPr="00223C0D" w:rsidRDefault="00DB72C0" w:rsidP="005919E3">
      <w:pPr>
        <w:rPr>
          <w:rFonts w:eastAsia="Calibri"/>
          <w:sz w:val="20"/>
          <w:szCs w:val="22"/>
          <w:lang w:eastAsia="en-US"/>
        </w:rPr>
      </w:pPr>
    </w:p>
    <w:p w14:paraId="00873235" w14:textId="77777777" w:rsidR="00BE1C07" w:rsidRPr="00822283" w:rsidRDefault="000A3C63" w:rsidP="008347A2">
      <w:pPr>
        <w:rPr>
          <w:rFonts w:eastAsia="Calibri"/>
          <w:b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8347A2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715D12">
        <w:rPr>
          <w:rFonts w:eastAsia="Calibri"/>
          <w:szCs w:val="22"/>
          <w:lang w:eastAsia="en-US"/>
        </w:rPr>
        <w:t>HeLa cells, cell fusion, red blood cell, radioactive labeling, histone H1, cell synchronization, DNA synthesis, autoradiography</w:t>
      </w:r>
    </w:p>
    <w:p w14:paraId="5D9DC55D" w14:textId="77777777" w:rsidR="005919E3" w:rsidRPr="00FA40F6" w:rsidRDefault="005919E3" w:rsidP="005919E3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8A95DC7" w14:textId="77777777" w:rsidR="005919E3" w:rsidRPr="00FA40F6" w:rsidRDefault="005919E3" w:rsidP="005919E3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647F43D4" w14:textId="77777777" w:rsidR="000A3C63" w:rsidRPr="000C270D" w:rsidRDefault="004D7B1C" w:rsidP="005919E3">
      <w:pPr>
        <w:rPr>
          <w:rFonts w:eastAsia="Calibri"/>
          <w:b/>
          <w:smallCaps/>
          <w:szCs w:val="22"/>
          <w:lang w:eastAsia="en-US"/>
        </w:rPr>
      </w:pPr>
      <w:r w:rsidRPr="000C270D">
        <w:rPr>
          <w:rFonts w:eastAsia="Calibri"/>
          <w:b/>
          <w:smallCaps/>
          <w:szCs w:val="22"/>
          <w:lang w:eastAsia="en-US"/>
        </w:rPr>
        <w:t>E</w:t>
      </w:r>
      <w:r w:rsidR="000A3C63" w:rsidRPr="000C270D">
        <w:rPr>
          <w:rFonts w:eastAsia="Calibri"/>
          <w:b/>
          <w:smallCaps/>
          <w:szCs w:val="22"/>
          <w:lang w:eastAsia="en-US"/>
        </w:rPr>
        <w:t>xperiment</w:t>
      </w:r>
    </w:p>
    <w:p w14:paraId="015A0020" w14:textId="77777777" w:rsidR="008875C1" w:rsidRPr="00C91974" w:rsidRDefault="008875C1" w:rsidP="005919E3">
      <w:pPr>
        <w:rPr>
          <w:rFonts w:eastAsia="Calibri"/>
          <w:szCs w:val="22"/>
          <w:lang w:eastAsia="en-US"/>
        </w:rPr>
      </w:pPr>
    </w:p>
    <w:p w14:paraId="74C37283" w14:textId="7777AC4D" w:rsidR="00361495" w:rsidRPr="003302AC" w:rsidRDefault="00361495" w:rsidP="004D7B1C">
      <w:r>
        <w:t xml:space="preserve">HeLa cells (a human cervix carcinoma cell line) were cultured in the presence of </w:t>
      </w:r>
      <w:proofErr w:type="spellStart"/>
      <w:r>
        <w:t>fluorodeoxyuridine</w:t>
      </w:r>
      <w:proofErr w:type="spellEnd"/>
      <w:r>
        <w:t xml:space="preserve"> (a DNA synthesis inhibitor) for 36 hours. The inhibitor was washed out with fresh medium</w:t>
      </w:r>
      <w:r w:rsidR="00784EE1">
        <w:t>,</w:t>
      </w:r>
      <w:r>
        <w:t xml:space="preserve"> and after </w:t>
      </w:r>
      <w:r w:rsidR="00784EE1">
        <w:t xml:space="preserve">a </w:t>
      </w:r>
      <w:r>
        <w:t>3 hour</w:t>
      </w:r>
      <w:r w:rsidR="00784EE1">
        <w:t xml:space="preserve"> incubation</w:t>
      </w:r>
      <w:r>
        <w:t>, the cells were fused with human red blood cells (RBC) loaded with [</w:t>
      </w:r>
      <w:r>
        <w:rPr>
          <w:vertAlign w:val="superscript"/>
        </w:rPr>
        <w:t>3</w:t>
      </w:r>
      <w:r>
        <w:t>H</w:t>
      </w:r>
      <w:proofErr w:type="gramStart"/>
      <w:r>
        <w:t>]histone</w:t>
      </w:r>
      <w:proofErr w:type="gramEnd"/>
      <w:r>
        <w:t xml:space="preserve"> H1. The cells were further incubated overnight</w:t>
      </w:r>
      <w:r w:rsidR="00784EE1">
        <w:t>,</w:t>
      </w:r>
      <w:r>
        <w:t xml:space="preserve"> and then light </w:t>
      </w:r>
      <w:proofErr w:type="spellStart"/>
      <w:r>
        <w:t>microscopical</w:t>
      </w:r>
      <w:proofErr w:type="spellEnd"/>
      <w:r>
        <w:t xml:space="preserve"> autoradiography was performed (</w:t>
      </w:r>
      <w:r w:rsidR="00784EE1">
        <w:t xml:space="preserve">scale </w:t>
      </w:r>
      <w:r>
        <w:t xml:space="preserve">bar, 20μm). </w:t>
      </w:r>
    </w:p>
    <w:p w14:paraId="090CEFD9" w14:textId="77777777" w:rsidR="00C91974" w:rsidRDefault="00C91974" w:rsidP="005919E3">
      <w:pPr>
        <w:rPr>
          <w:lang w:val="en-GB"/>
        </w:rPr>
      </w:pPr>
    </w:p>
    <w:p w14:paraId="59AB8F1F" w14:textId="77777777" w:rsidR="006D417D" w:rsidRDefault="006D417D">
      <w:pPr>
        <w:rPr>
          <w:rFonts w:eastAsia="Calibri"/>
          <w:b/>
          <w:smallCaps/>
          <w:szCs w:val="22"/>
          <w:lang w:val="en-GB" w:eastAsia="en-US"/>
        </w:rPr>
      </w:pPr>
      <w:r>
        <w:rPr>
          <w:rFonts w:eastAsia="Calibri"/>
          <w:b/>
          <w:smallCaps/>
          <w:szCs w:val="22"/>
        </w:rPr>
        <w:br w:type="page"/>
      </w:r>
    </w:p>
    <w:p w14:paraId="505A1832" w14:textId="2EBE6814" w:rsidR="00830D57" w:rsidRPr="000C270D" w:rsidRDefault="004D7B1C" w:rsidP="005919E3">
      <w:pPr>
        <w:pStyle w:val="BodyText"/>
        <w:jc w:val="left"/>
        <w:rPr>
          <w:rFonts w:eastAsia="Calibri"/>
          <w:b/>
          <w:smallCaps/>
          <w:szCs w:val="22"/>
        </w:rPr>
      </w:pPr>
      <w:r w:rsidRPr="000C270D">
        <w:rPr>
          <w:rFonts w:eastAsia="Calibri"/>
          <w:b/>
          <w:smallCaps/>
          <w:szCs w:val="22"/>
        </w:rPr>
        <w:lastRenderedPageBreak/>
        <w:t>F</w:t>
      </w:r>
      <w:r w:rsidR="000A3C63" w:rsidRPr="000C270D">
        <w:rPr>
          <w:rFonts w:eastAsia="Calibri"/>
          <w:b/>
          <w:smallCaps/>
          <w:szCs w:val="22"/>
        </w:rPr>
        <w:t>igure</w:t>
      </w:r>
    </w:p>
    <w:p w14:paraId="2B5F1121" w14:textId="77777777" w:rsidR="00FC3260" w:rsidRDefault="00FC3260" w:rsidP="005919E3">
      <w:pPr>
        <w:pStyle w:val="BodyText"/>
        <w:jc w:val="left"/>
        <w:rPr>
          <w:rFonts w:eastAsia="Calibri"/>
          <w:b/>
        </w:rPr>
      </w:pPr>
    </w:p>
    <w:p w14:paraId="7920E618" w14:textId="77777777" w:rsidR="00684A0D" w:rsidRDefault="00FC3260" w:rsidP="006D417D">
      <w:pPr>
        <w:pStyle w:val="BodyText"/>
        <w:jc w:val="center"/>
        <w:rPr>
          <w:rFonts w:eastAsia="Calibri"/>
          <w:b/>
        </w:rPr>
      </w:pPr>
      <w:r>
        <w:rPr>
          <w:rFonts w:eastAsia="Calibri"/>
          <w:b/>
          <w:noProof/>
          <w:lang w:val="en-US"/>
        </w:rPr>
        <w:drawing>
          <wp:inline distT="0" distB="0" distL="0" distR="0" wp14:anchorId="262CFE36" wp14:editId="27213596">
            <wp:extent cx="4037965" cy="2818765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80F04" w14:textId="37033158" w:rsidR="005F2FBD" w:rsidRPr="00164E88" w:rsidRDefault="00AD6C2F" w:rsidP="00AD6C2F">
      <w:pPr>
        <w:pStyle w:val="Footer"/>
        <w:tabs>
          <w:tab w:val="left" w:pos="630"/>
        </w:tabs>
        <w:ind w:left="1170"/>
        <w:rPr>
          <w:rFonts w:asciiTheme="minorHAnsi" w:hAnsiTheme="minorHAnsi" w:cstheme="minorHAnsi"/>
          <w:i/>
        </w:rPr>
      </w:pPr>
      <w:r w:rsidRPr="00164E88">
        <w:rPr>
          <w:rFonts w:asciiTheme="minorHAnsi" w:hAnsiTheme="minorHAnsi" w:cstheme="minorHAnsi"/>
          <w:sz w:val="16"/>
          <w:szCs w:val="16"/>
        </w:rPr>
        <w:t xml:space="preserve">© 1986 Wu, L. H., L. Kuehl, M. </w:t>
      </w:r>
      <w:proofErr w:type="spellStart"/>
      <w:r w:rsidRPr="00164E88">
        <w:rPr>
          <w:rFonts w:asciiTheme="minorHAnsi" w:hAnsiTheme="minorHAnsi" w:cstheme="minorHAnsi"/>
          <w:sz w:val="16"/>
          <w:szCs w:val="16"/>
        </w:rPr>
        <w:t>Rechsteiner</w:t>
      </w:r>
      <w:proofErr w:type="spellEnd"/>
      <w:r w:rsidRPr="00164E88">
        <w:rPr>
          <w:rFonts w:asciiTheme="minorHAnsi" w:hAnsiTheme="minorHAnsi" w:cstheme="minorHAnsi"/>
          <w:sz w:val="16"/>
          <w:szCs w:val="16"/>
        </w:rPr>
        <w:t xml:space="preserve">. Originally published in </w:t>
      </w:r>
      <w:r w:rsidRPr="00164E88">
        <w:rPr>
          <w:rFonts w:asciiTheme="minorHAnsi" w:hAnsiTheme="minorHAnsi" w:cstheme="minorHAnsi"/>
          <w:i/>
          <w:sz w:val="16"/>
          <w:szCs w:val="16"/>
        </w:rPr>
        <w:t xml:space="preserve">Journal of Cell Biology. </w:t>
      </w:r>
      <w:r w:rsidRPr="00164E88">
        <w:rPr>
          <w:rFonts w:asciiTheme="minorHAnsi" w:hAnsiTheme="minorHAnsi" w:cstheme="minorHAnsi"/>
          <w:sz w:val="16"/>
          <w:szCs w:val="16"/>
        </w:rPr>
        <w:t>https://doi.org/</w:t>
      </w:r>
      <w:r w:rsidRPr="00164E8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10.1083/jcb.103.2.465</w:t>
      </w:r>
    </w:p>
    <w:p w14:paraId="61D506A9" w14:textId="77777777" w:rsidR="00FC3260" w:rsidRDefault="00FC3260" w:rsidP="005919E3">
      <w:pPr>
        <w:rPr>
          <w:b/>
        </w:rPr>
      </w:pPr>
    </w:p>
    <w:p w14:paraId="446D6520" w14:textId="77777777" w:rsidR="00E17D41" w:rsidRPr="000C270D" w:rsidRDefault="00E17D41" w:rsidP="005919E3">
      <w:pPr>
        <w:rPr>
          <w:b/>
          <w:smallCaps/>
          <w:szCs w:val="22"/>
        </w:rPr>
      </w:pPr>
      <w:r w:rsidRPr="000C270D">
        <w:rPr>
          <w:b/>
          <w:smallCaps/>
          <w:szCs w:val="22"/>
        </w:rPr>
        <w:t>Questions</w:t>
      </w:r>
    </w:p>
    <w:p w14:paraId="33CD4D66" w14:textId="77777777" w:rsidR="00BE0479" w:rsidRPr="00973BCC" w:rsidRDefault="00BE0479" w:rsidP="005919E3">
      <w:pPr>
        <w:rPr>
          <w:sz w:val="20"/>
        </w:rPr>
      </w:pPr>
    </w:p>
    <w:p w14:paraId="661F148C" w14:textId="451A050D" w:rsidR="005F2FBD" w:rsidRDefault="004D7B1C" w:rsidP="004D7B1C">
      <w:pPr>
        <w:tabs>
          <w:tab w:val="left" w:pos="567"/>
        </w:tabs>
      </w:pPr>
      <w:r>
        <w:t>1.</w:t>
      </w:r>
      <w:r w:rsidR="00784EE1">
        <w:t xml:space="preserve"> When fused with RBCs,</w:t>
      </w:r>
      <w:r>
        <w:t xml:space="preserve"> </w:t>
      </w:r>
      <w:r w:rsidR="005F2FBD">
        <w:t xml:space="preserve">90% of the </w:t>
      </w:r>
      <w:r w:rsidR="00784EE1">
        <w:t xml:space="preserve">HeLa </w:t>
      </w:r>
      <w:r w:rsidR="005F2FBD">
        <w:t>cells were in the same phase of the cell cycle. What was that phase?</w:t>
      </w:r>
    </w:p>
    <w:p w14:paraId="51643E89" w14:textId="77777777" w:rsidR="004D7B1C" w:rsidRDefault="004D7B1C" w:rsidP="004D7B1C">
      <w:pPr>
        <w:tabs>
          <w:tab w:val="left" w:pos="0"/>
          <w:tab w:val="left" w:pos="567"/>
          <w:tab w:val="left" w:pos="993"/>
        </w:tabs>
      </w:pPr>
    </w:p>
    <w:p w14:paraId="262470A1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5F01993E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5B60C7AC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2AD8FDC2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0DBFFB65" w14:textId="77777777" w:rsidR="005F2FBD" w:rsidRDefault="004D7B1C" w:rsidP="004D7B1C">
      <w:pPr>
        <w:tabs>
          <w:tab w:val="left" w:pos="0"/>
          <w:tab w:val="left" w:pos="567"/>
          <w:tab w:val="left" w:pos="993"/>
        </w:tabs>
      </w:pPr>
      <w:r>
        <w:t xml:space="preserve">2. </w:t>
      </w:r>
      <w:r w:rsidR="005F2FBD">
        <w:t>How did [</w:t>
      </w:r>
      <w:r w:rsidR="005F2FBD">
        <w:rPr>
          <w:vertAlign w:val="superscript"/>
        </w:rPr>
        <w:t>3</w:t>
      </w:r>
      <w:r w:rsidR="005F2FBD">
        <w:t>H</w:t>
      </w:r>
      <w:proofErr w:type="gramStart"/>
      <w:r w:rsidR="005F2FBD">
        <w:t>]histone</w:t>
      </w:r>
      <w:proofErr w:type="gramEnd"/>
      <w:r w:rsidR="005F2FBD">
        <w:t xml:space="preserve"> H1 behave in the HeLa cells?</w:t>
      </w:r>
    </w:p>
    <w:p w14:paraId="191BFB34" w14:textId="77777777" w:rsidR="004D7B1C" w:rsidRDefault="004D7B1C" w:rsidP="004D7B1C">
      <w:pPr>
        <w:tabs>
          <w:tab w:val="left" w:pos="0"/>
          <w:tab w:val="left" w:pos="567"/>
          <w:tab w:val="left" w:pos="993"/>
        </w:tabs>
      </w:pPr>
    </w:p>
    <w:p w14:paraId="796377C5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77F6BE4B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4FEF3B81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27CAB23C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6180C57E" w14:textId="33C2D5E7" w:rsidR="005F2FBD" w:rsidRDefault="004D7B1C" w:rsidP="004D7B1C">
      <w:pPr>
        <w:tabs>
          <w:tab w:val="left" w:pos="0"/>
          <w:tab w:val="left" w:pos="567"/>
          <w:tab w:val="left" w:pos="993"/>
        </w:tabs>
      </w:pPr>
      <w:r>
        <w:t xml:space="preserve">3. </w:t>
      </w:r>
      <w:r w:rsidR="00784EE1">
        <w:t xml:space="preserve">Explain why the </w:t>
      </w:r>
      <w:r w:rsidR="005F2FBD">
        <w:t>cell</w:t>
      </w:r>
      <w:r w:rsidR="00FC3260">
        <w:t xml:space="preserve"> indicated by the arrow</w:t>
      </w:r>
      <w:r w:rsidR="005F2FBD">
        <w:t xml:space="preserve"> in the</w:t>
      </w:r>
      <w:r w:rsidR="00784EE1" w:rsidRPr="00784EE1">
        <w:t xml:space="preserve"> </w:t>
      </w:r>
      <w:r w:rsidR="00784EE1">
        <w:t>upper</w:t>
      </w:r>
      <w:r w:rsidR="005F2FBD">
        <w:t xml:space="preserve"> right corner look</w:t>
      </w:r>
      <w:r w:rsidR="00FC3260">
        <w:t>s</w:t>
      </w:r>
      <w:r w:rsidR="005F2FBD">
        <w:t xml:space="preserve"> different from the others.</w:t>
      </w:r>
    </w:p>
    <w:p w14:paraId="2425572E" w14:textId="77777777" w:rsidR="004D7B1C" w:rsidRDefault="004D7B1C" w:rsidP="004D7B1C">
      <w:pPr>
        <w:tabs>
          <w:tab w:val="left" w:pos="0"/>
          <w:tab w:val="left" w:pos="567"/>
          <w:tab w:val="left" w:pos="993"/>
        </w:tabs>
      </w:pPr>
    </w:p>
    <w:p w14:paraId="526BDBBD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0ED9C851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53E6790E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4BBEFFAD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478E4279" w14:textId="77777777" w:rsidR="005F2FBD" w:rsidRDefault="004D7B1C" w:rsidP="004D7B1C">
      <w:pPr>
        <w:tabs>
          <w:tab w:val="left" w:pos="0"/>
          <w:tab w:val="left" w:pos="567"/>
          <w:tab w:val="left" w:pos="993"/>
        </w:tabs>
      </w:pPr>
      <w:r>
        <w:t xml:space="preserve">4. </w:t>
      </w:r>
      <w:r w:rsidR="005F2FBD">
        <w:t>Why are RBCs particularly suitable for this kind of experiment?</w:t>
      </w:r>
    </w:p>
    <w:p w14:paraId="65342ECE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1DF4775E" w14:textId="77777777" w:rsidR="000915F1" w:rsidRDefault="000915F1" w:rsidP="004D7B1C">
      <w:pPr>
        <w:tabs>
          <w:tab w:val="left" w:pos="0"/>
          <w:tab w:val="left" w:pos="567"/>
          <w:tab w:val="left" w:pos="993"/>
        </w:tabs>
      </w:pPr>
    </w:p>
    <w:p w14:paraId="3595E480" w14:textId="588CE57E" w:rsidR="000915F1" w:rsidRDefault="000915F1" w:rsidP="004D7B1C">
      <w:pPr>
        <w:tabs>
          <w:tab w:val="left" w:pos="0"/>
          <w:tab w:val="left" w:pos="567"/>
          <w:tab w:val="left" w:pos="993"/>
        </w:tabs>
      </w:pPr>
    </w:p>
    <w:sectPr w:rsidR="000915F1" w:rsidSect="006D4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28A6" w14:textId="77777777" w:rsidR="0032385E" w:rsidRDefault="0032385E" w:rsidP="004D7B1C">
      <w:r>
        <w:separator/>
      </w:r>
    </w:p>
  </w:endnote>
  <w:endnote w:type="continuationSeparator" w:id="0">
    <w:p w14:paraId="5B662785" w14:textId="77777777" w:rsidR="0032385E" w:rsidRDefault="0032385E" w:rsidP="004D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2E8E" w14:textId="77777777" w:rsidR="007449BF" w:rsidRDefault="00744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6EEE" w14:textId="15ABC565" w:rsidR="006D417D" w:rsidRPr="007449BF" w:rsidRDefault="007449BF" w:rsidP="007449BF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BF83" w14:textId="77777777" w:rsidR="007449BF" w:rsidRDefault="00744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AFB5" w14:textId="77777777" w:rsidR="0032385E" w:rsidRDefault="0032385E" w:rsidP="004D7B1C">
      <w:r>
        <w:separator/>
      </w:r>
    </w:p>
  </w:footnote>
  <w:footnote w:type="continuationSeparator" w:id="0">
    <w:p w14:paraId="66CF2923" w14:textId="77777777" w:rsidR="0032385E" w:rsidRDefault="0032385E" w:rsidP="004D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FCFB" w14:textId="77777777" w:rsidR="007449BF" w:rsidRDefault="00744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569C" w14:textId="77777777" w:rsidR="007449BF" w:rsidRDefault="00744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7B2C" w14:textId="77777777" w:rsidR="007449BF" w:rsidRDefault="00744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61428"/>
    <w:multiLevelType w:val="hybridMultilevel"/>
    <w:tmpl w:val="EEF2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0700F77"/>
    <w:multiLevelType w:val="hybridMultilevel"/>
    <w:tmpl w:val="FF168330"/>
    <w:lvl w:ilvl="0" w:tplc="D474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2C9"/>
    <w:multiLevelType w:val="hybridMultilevel"/>
    <w:tmpl w:val="08AC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156AA"/>
    <w:rsid w:val="00025A04"/>
    <w:rsid w:val="00027B19"/>
    <w:rsid w:val="000407F0"/>
    <w:rsid w:val="00061755"/>
    <w:rsid w:val="00070F66"/>
    <w:rsid w:val="00073364"/>
    <w:rsid w:val="00075469"/>
    <w:rsid w:val="000757EF"/>
    <w:rsid w:val="0008121A"/>
    <w:rsid w:val="00087762"/>
    <w:rsid w:val="0009005D"/>
    <w:rsid w:val="000915F1"/>
    <w:rsid w:val="0009221D"/>
    <w:rsid w:val="0009376F"/>
    <w:rsid w:val="00094B42"/>
    <w:rsid w:val="00095805"/>
    <w:rsid w:val="000A134A"/>
    <w:rsid w:val="000A3C63"/>
    <w:rsid w:val="000A5797"/>
    <w:rsid w:val="000A5D73"/>
    <w:rsid w:val="000B0C3E"/>
    <w:rsid w:val="000B4604"/>
    <w:rsid w:val="000B5AD8"/>
    <w:rsid w:val="000B6D7D"/>
    <w:rsid w:val="000C0CA4"/>
    <w:rsid w:val="000C270D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0C"/>
    <w:rsid w:val="00135989"/>
    <w:rsid w:val="00135D96"/>
    <w:rsid w:val="00154DAA"/>
    <w:rsid w:val="00162B6A"/>
    <w:rsid w:val="00164E88"/>
    <w:rsid w:val="00170919"/>
    <w:rsid w:val="00170B09"/>
    <w:rsid w:val="001713BF"/>
    <w:rsid w:val="00173C61"/>
    <w:rsid w:val="00182450"/>
    <w:rsid w:val="00186CCE"/>
    <w:rsid w:val="00191FDF"/>
    <w:rsid w:val="00195225"/>
    <w:rsid w:val="001A0D5B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201856"/>
    <w:rsid w:val="00202A40"/>
    <w:rsid w:val="00203641"/>
    <w:rsid w:val="00203ED6"/>
    <w:rsid w:val="0020471B"/>
    <w:rsid w:val="002061DD"/>
    <w:rsid w:val="00207778"/>
    <w:rsid w:val="00213F84"/>
    <w:rsid w:val="0021672A"/>
    <w:rsid w:val="00223C0D"/>
    <w:rsid w:val="00225ACF"/>
    <w:rsid w:val="00227B54"/>
    <w:rsid w:val="00231916"/>
    <w:rsid w:val="00240F7B"/>
    <w:rsid w:val="002415AD"/>
    <w:rsid w:val="00241D15"/>
    <w:rsid w:val="00243BF1"/>
    <w:rsid w:val="00261069"/>
    <w:rsid w:val="00287A24"/>
    <w:rsid w:val="00287DA3"/>
    <w:rsid w:val="00293B66"/>
    <w:rsid w:val="00296C66"/>
    <w:rsid w:val="002A1D22"/>
    <w:rsid w:val="002A622F"/>
    <w:rsid w:val="002B031F"/>
    <w:rsid w:val="002B1160"/>
    <w:rsid w:val="002B53CE"/>
    <w:rsid w:val="002C08FD"/>
    <w:rsid w:val="002C71FE"/>
    <w:rsid w:val="002C7377"/>
    <w:rsid w:val="002D112C"/>
    <w:rsid w:val="002D2A89"/>
    <w:rsid w:val="002D6120"/>
    <w:rsid w:val="002D7597"/>
    <w:rsid w:val="002E4260"/>
    <w:rsid w:val="002E54A3"/>
    <w:rsid w:val="002E66E3"/>
    <w:rsid w:val="002E7A0F"/>
    <w:rsid w:val="002F487F"/>
    <w:rsid w:val="00301877"/>
    <w:rsid w:val="0031017B"/>
    <w:rsid w:val="0031524C"/>
    <w:rsid w:val="00315342"/>
    <w:rsid w:val="0031560A"/>
    <w:rsid w:val="0032385E"/>
    <w:rsid w:val="0034162B"/>
    <w:rsid w:val="00346751"/>
    <w:rsid w:val="00351F9F"/>
    <w:rsid w:val="00355842"/>
    <w:rsid w:val="00356CD6"/>
    <w:rsid w:val="00360D5A"/>
    <w:rsid w:val="00361495"/>
    <w:rsid w:val="00367218"/>
    <w:rsid w:val="00370437"/>
    <w:rsid w:val="00371197"/>
    <w:rsid w:val="00371DDC"/>
    <w:rsid w:val="00376872"/>
    <w:rsid w:val="003770C1"/>
    <w:rsid w:val="0037770D"/>
    <w:rsid w:val="0039387C"/>
    <w:rsid w:val="003A2003"/>
    <w:rsid w:val="003B1E04"/>
    <w:rsid w:val="003D194C"/>
    <w:rsid w:val="003D5F42"/>
    <w:rsid w:val="003D6B17"/>
    <w:rsid w:val="003D7758"/>
    <w:rsid w:val="003E2275"/>
    <w:rsid w:val="003E5B66"/>
    <w:rsid w:val="003E5DA8"/>
    <w:rsid w:val="003E7A52"/>
    <w:rsid w:val="003F3D3D"/>
    <w:rsid w:val="003F75D2"/>
    <w:rsid w:val="003F78BB"/>
    <w:rsid w:val="00410C3E"/>
    <w:rsid w:val="004168DD"/>
    <w:rsid w:val="004242A0"/>
    <w:rsid w:val="0043619A"/>
    <w:rsid w:val="0044285F"/>
    <w:rsid w:val="00455955"/>
    <w:rsid w:val="00455D55"/>
    <w:rsid w:val="004645BA"/>
    <w:rsid w:val="004664E5"/>
    <w:rsid w:val="0047676E"/>
    <w:rsid w:val="00476F4E"/>
    <w:rsid w:val="00481013"/>
    <w:rsid w:val="00486CCF"/>
    <w:rsid w:val="00490AEB"/>
    <w:rsid w:val="004A7488"/>
    <w:rsid w:val="004A75E8"/>
    <w:rsid w:val="004B46CE"/>
    <w:rsid w:val="004B571F"/>
    <w:rsid w:val="004D024A"/>
    <w:rsid w:val="004D58D9"/>
    <w:rsid w:val="004D7B1C"/>
    <w:rsid w:val="004E51F3"/>
    <w:rsid w:val="004F0FD1"/>
    <w:rsid w:val="004F78E7"/>
    <w:rsid w:val="005024F6"/>
    <w:rsid w:val="005054C5"/>
    <w:rsid w:val="005175EB"/>
    <w:rsid w:val="00517C39"/>
    <w:rsid w:val="00520C34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919E3"/>
    <w:rsid w:val="005A1E01"/>
    <w:rsid w:val="005B076C"/>
    <w:rsid w:val="005B3F89"/>
    <w:rsid w:val="005F01E8"/>
    <w:rsid w:val="005F2FBD"/>
    <w:rsid w:val="005F6400"/>
    <w:rsid w:val="00603FEE"/>
    <w:rsid w:val="006113B3"/>
    <w:rsid w:val="00632A1D"/>
    <w:rsid w:val="006416A9"/>
    <w:rsid w:val="00653038"/>
    <w:rsid w:val="0066524E"/>
    <w:rsid w:val="006729DF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417D"/>
    <w:rsid w:val="006D7F3F"/>
    <w:rsid w:val="00706647"/>
    <w:rsid w:val="00715D12"/>
    <w:rsid w:val="00722F8D"/>
    <w:rsid w:val="007251E5"/>
    <w:rsid w:val="00734218"/>
    <w:rsid w:val="007421A7"/>
    <w:rsid w:val="007449BF"/>
    <w:rsid w:val="0074641B"/>
    <w:rsid w:val="0074705E"/>
    <w:rsid w:val="0075481A"/>
    <w:rsid w:val="00766B7D"/>
    <w:rsid w:val="00766D4A"/>
    <w:rsid w:val="0077318F"/>
    <w:rsid w:val="00784EE1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E6292"/>
    <w:rsid w:val="007F0A7E"/>
    <w:rsid w:val="007F5297"/>
    <w:rsid w:val="00800D7B"/>
    <w:rsid w:val="0080559D"/>
    <w:rsid w:val="00807FC0"/>
    <w:rsid w:val="008130A5"/>
    <w:rsid w:val="008135A0"/>
    <w:rsid w:val="00816EB1"/>
    <w:rsid w:val="008170C2"/>
    <w:rsid w:val="00822283"/>
    <w:rsid w:val="00824E6A"/>
    <w:rsid w:val="00825D51"/>
    <w:rsid w:val="00827964"/>
    <w:rsid w:val="00830D57"/>
    <w:rsid w:val="00832A5F"/>
    <w:rsid w:val="008347A2"/>
    <w:rsid w:val="008365D4"/>
    <w:rsid w:val="008426DF"/>
    <w:rsid w:val="00847960"/>
    <w:rsid w:val="00850F95"/>
    <w:rsid w:val="00857102"/>
    <w:rsid w:val="0087559A"/>
    <w:rsid w:val="00877C2A"/>
    <w:rsid w:val="0088054E"/>
    <w:rsid w:val="00880FBF"/>
    <w:rsid w:val="00882034"/>
    <w:rsid w:val="00883789"/>
    <w:rsid w:val="008875C1"/>
    <w:rsid w:val="00893C72"/>
    <w:rsid w:val="008940FC"/>
    <w:rsid w:val="008958DF"/>
    <w:rsid w:val="008A1DF6"/>
    <w:rsid w:val="008A356F"/>
    <w:rsid w:val="008B26D4"/>
    <w:rsid w:val="008C3498"/>
    <w:rsid w:val="008C415A"/>
    <w:rsid w:val="008C6F65"/>
    <w:rsid w:val="008D0536"/>
    <w:rsid w:val="008D635C"/>
    <w:rsid w:val="008D7892"/>
    <w:rsid w:val="008E74B1"/>
    <w:rsid w:val="008F4782"/>
    <w:rsid w:val="009114C6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70160"/>
    <w:rsid w:val="00973BCC"/>
    <w:rsid w:val="009750D2"/>
    <w:rsid w:val="009A1D97"/>
    <w:rsid w:val="009A2B10"/>
    <w:rsid w:val="009A2EDA"/>
    <w:rsid w:val="009A3991"/>
    <w:rsid w:val="009B702B"/>
    <w:rsid w:val="009D0D4D"/>
    <w:rsid w:val="009D57A6"/>
    <w:rsid w:val="009D5A97"/>
    <w:rsid w:val="009E248D"/>
    <w:rsid w:val="009E24D3"/>
    <w:rsid w:val="009E70E4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50088"/>
    <w:rsid w:val="00A50887"/>
    <w:rsid w:val="00A53B7B"/>
    <w:rsid w:val="00A57075"/>
    <w:rsid w:val="00A57C2E"/>
    <w:rsid w:val="00A71E84"/>
    <w:rsid w:val="00A74227"/>
    <w:rsid w:val="00A83D31"/>
    <w:rsid w:val="00A8731B"/>
    <w:rsid w:val="00A904B1"/>
    <w:rsid w:val="00A91049"/>
    <w:rsid w:val="00A93BE6"/>
    <w:rsid w:val="00A97299"/>
    <w:rsid w:val="00AB06A9"/>
    <w:rsid w:val="00AB6D6B"/>
    <w:rsid w:val="00AD6C2F"/>
    <w:rsid w:val="00AE133D"/>
    <w:rsid w:val="00AE39CD"/>
    <w:rsid w:val="00AE5875"/>
    <w:rsid w:val="00AF19B6"/>
    <w:rsid w:val="00AF32DF"/>
    <w:rsid w:val="00B13CA1"/>
    <w:rsid w:val="00B40F05"/>
    <w:rsid w:val="00B440D4"/>
    <w:rsid w:val="00B456F7"/>
    <w:rsid w:val="00B617F9"/>
    <w:rsid w:val="00B6540C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935BC"/>
    <w:rsid w:val="00BB1E36"/>
    <w:rsid w:val="00BB1FCB"/>
    <w:rsid w:val="00BB2EDC"/>
    <w:rsid w:val="00BD0341"/>
    <w:rsid w:val="00BD62C9"/>
    <w:rsid w:val="00BE0479"/>
    <w:rsid w:val="00BE18D6"/>
    <w:rsid w:val="00BE1C07"/>
    <w:rsid w:val="00BE471C"/>
    <w:rsid w:val="00BF40CB"/>
    <w:rsid w:val="00BF4AEE"/>
    <w:rsid w:val="00BF4F61"/>
    <w:rsid w:val="00C20833"/>
    <w:rsid w:val="00C2677D"/>
    <w:rsid w:val="00C33537"/>
    <w:rsid w:val="00C37D46"/>
    <w:rsid w:val="00C464A8"/>
    <w:rsid w:val="00C5187A"/>
    <w:rsid w:val="00C55400"/>
    <w:rsid w:val="00C57005"/>
    <w:rsid w:val="00C631AD"/>
    <w:rsid w:val="00C70021"/>
    <w:rsid w:val="00C86963"/>
    <w:rsid w:val="00C911C6"/>
    <w:rsid w:val="00C91974"/>
    <w:rsid w:val="00CA7F4E"/>
    <w:rsid w:val="00CC2504"/>
    <w:rsid w:val="00CC3032"/>
    <w:rsid w:val="00CC45C9"/>
    <w:rsid w:val="00CD0845"/>
    <w:rsid w:val="00CD50D5"/>
    <w:rsid w:val="00CD5868"/>
    <w:rsid w:val="00CD6760"/>
    <w:rsid w:val="00CD6C6D"/>
    <w:rsid w:val="00CE159A"/>
    <w:rsid w:val="00CE5E01"/>
    <w:rsid w:val="00CE7664"/>
    <w:rsid w:val="00CF0540"/>
    <w:rsid w:val="00D2157F"/>
    <w:rsid w:val="00D24081"/>
    <w:rsid w:val="00D26BDC"/>
    <w:rsid w:val="00D30491"/>
    <w:rsid w:val="00D4696F"/>
    <w:rsid w:val="00D50D35"/>
    <w:rsid w:val="00D5216B"/>
    <w:rsid w:val="00D54309"/>
    <w:rsid w:val="00D57C9A"/>
    <w:rsid w:val="00D66F80"/>
    <w:rsid w:val="00D7173B"/>
    <w:rsid w:val="00D772B9"/>
    <w:rsid w:val="00D852E9"/>
    <w:rsid w:val="00D90531"/>
    <w:rsid w:val="00D90F17"/>
    <w:rsid w:val="00D91479"/>
    <w:rsid w:val="00D96275"/>
    <w:rsid w:val="00DA65FE"/>
    <w:rsid w:val="00DB72C0"/>
    <w:rsid w:val="00DC4C89"/>
    <w:rsid w:val="00DD2EE2"/>
    <w:rsid w:val="00DE373E"/>
    <w:rsid w:val="00DE4ECD"/>
    <w:rsid w:val="00DE760D"/>
    <w:rsid w:val="00DF2C79"/>
    <w:rsid w:val="00DF6CBF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454D0"/>
    <w:rsid w:val="00E50DA3"/>
    <w:rsid w:val="00E618E6"/>
    <w:rsid w:val="00E6292F"/>
    <w:rsid w:val="00E744FA"/>
    <w:rsid w:val="00E843D7"/>
    <w:rsid w:val="00E961C8"/>
    <w:rsid w:val="00E9673C"/>
    <w:rsid w:val="00EA7BFB"/>
    <w:rsid w:val="00EE624A"/>
    <w:rsid w:val="00EE6B11"/>
    <w:rsid w:val="00EF313E"/>
    <w:rsid w:val="00F015D8"/>
    <w:rsid w:val="00F02EFF"/>
    <w:rsid w:val="00F11DC7"/>
    <w:rsid w:val="00F209DF"/>
    <w:rsid w:val="00F23331"/>
    <w:rsid w:val="00F2363E"/>
    <w:rsid w:val="00F26C93"/>
    <w:rsid w:val="00F31B31"/>
    <w:rsid w:val="00F37493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B47C3"/>
    <w:rsid w:val="00FB495E"/>
    <w:rsid w:val="00FC22D2"/>
    <w:rsid w:val="00FC3260"/>
    <w:rsid w:val="00FC366A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80B24"/>
  <w15:docId w15:val="{5F0A3CB2-7C0F-4DDE-B8CA-C9975DC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5919E3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97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97"/>
    <w:rPr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97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5919E3"/>
    <w:rPr>
      <w:b/>
      <w:bCs/>
      <w:color w:val="000000"/>
      <w:kern w:val="36"/>
      <w:sz w:val="33"/>
      <w:szCs w:val="33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4D7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1C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D7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1C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A12-7232-4AD6-81D4-1C54637C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13</cp:revision>
  <cp:lastPrinted>2015-11-09T08:13:00Z</cp:lastPrinted>
  <dcterms:created xsi:type="dcterms:W3CDTF">2015-12-23T18:06:00Z</dcterms:created>
  <dcterms:modified xsi:type="dcterms:W3CDTF">2018-11-08T15:17:00Z</dcterms:modified>
</cp:coreProperties>
</file>