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54ACD" w14:textId="79D36F97" w:rsidR="00EF22A0" w:rsidRPr="001A3F9C" w:rsidRDefault="00EF22A0" w:rsidP="00F179A1">
      <w:pPr>
        <w:pStyle w:val="Default"/>
        <w:rPr>
          <w:rFonts w:ascii="Garamond" w:hAnsi="Garamond" w:cs="Times New Roman"/>
          <w:b/>
          <w:sz w:val="32"/>
          <w:szCs w:val="32"/>
        </w:rPr>
      </w:pPr>
      <w:r w:rsidRPr="001A3F9C">
        <w:rPr>
          <w:rFonts w:ascii="Garamond" w:hAnsi="Garamond" w:cs="Times New Roman"/>
          <w:b/>
          <w:sz w:val="32"/>
          <w:szCs w:val="32"/>
        </w:rPr>
        <w:t xml:space="preserve">Chapter 2: Hindu Traditions </w:t>
      </w:r>
    </w:p>
    <w:p w14:paraId="7BF2E10A" w14:textId="77777777" w:rsidR="00EF22A0" w:rsidRPr="001A3F9C" w:rsidRDefault="00F179A1" w:rsidP="00F179A1">
      <w:pPr>
        <w:pStyle w:val="Default"/>
        <w:rPr>
          <w:rFonts w:ascii="Garamond" w:hAnsi="Garamond" w:cs="Times New Roman"/>
          <w:b/>
          <w:sz w:val="32"/>
          <w:szCs w:val="32"/>
        </w:rPr>
      </w:pPr>
      <w:r w:rsidRPr="001A3F9C">
        <w:rPr>
          <w:rFonts w:ascii="Garamond" w:hAnsi="Garamond" w:cs="Times New Roman"/>
          <w:b/>
          <w:sz w:val="32"/>
          <w:szCs w:val="32"/>
        </w:rPr>
        <w:t xml:space="preserve">Student </w:t>
      </w:r>
      <w:r w:rsidR="00EF22A0" w:rsidRPr="001A3F9C">
        <w:rPr>
          <w:rFonts w:ascii="Garamond" w:hAnsi="Garamond" w:cs="Times New Roman"/>
          <w:b/>
          <w:sz w:val="32"/>
          <w:szCs w:val="32"/>
        </w:rPr>
        <w:t xml:space="preserve">Study Guide </w:t>
      </w:r>
    </w:p>
    <w:p w14:paraId="5B625C6A" w14:textId="2FB0265C" w:rsidR="00F179A1" w:rsidRPr="00446EA5" w:rsidRDefault="00F179A1" w:rsidP="00F179A1">
      <w:pPr>
        <w:pStyle w:val="Default"/>
        <w:rPr>
          <w:rFonts w:ascii="Times New Roman" w:hAnsi="Times New Roman" w:cs="Times New Roman"/>
          <w:b/>
        </w:rPr>
      </w:pPr>
      <w:r w:rsidRPr="00446EA5">
        <w:rPr>
          <w:rFonts w:ascii="Times New Roman" w:hAnsi="Times New Roman" w:cs="Times New Roman"/>
          <w:b/>
        </w:rPr>
        <w:t xml:space="preserve"> </w:t>
      </w:r>
    </w:p>
    <w:p w14:paraId="67803E4C" w14:textId="13BC564A" w:rsidR="00F179A1" w:rsidRDefault="00F179A1" w:rsidP="00F179A1">
      <w:pPr>
        <w:pStyle w:val="Default"/>
        <w:rPr>
          <w:color w:val="C00000"/>
          <w:sz w:val="32"/>
          <w:szCs w:val="32"/>
        </w:rPr>
      </w:pPr>
      <w:r w:rsidRPr="003C3995">
        <w:rPr>
          <w:color w:val="C00000"/>
        </w:rPr>
        <w:t xml:space="preserve"> </w:t>
      </w:r>
      <w:proofErr w:type="gramStart"/>
      <w:r w:rsidRPr="003C3995">
        <w:rPr>
          <w:color w:val="C00000"/>
          <w:sz w:val="32"/>
          <w:szCs w:val="32"/>
        </w:rPr>
        <w:t xml:space="preserve">Chapter </w:t>
      </w:r>
      <w:r w:rsidR="00EE34C5" w:rsidRPr="003C3995">
        <w:rPr>
          <w:color w:val="C00000"/>
          <w:sz w:val="32"/>
          <w:szCs w:val="32"/>
        </w:rPr>
        <w:t xml:space="preserve"> </w:t>
      </w:r>
      <w:r w:rsidRPr="003C3995">
        <w:rPr>
          <w:color w:val="C00000"/>
          <w:sz w:val="32"/>
          <w:szCs w:val="32"/>
        </w:rPr>
        <w:t>Overview</w:t>
      </w:r>
      <w:proofErr w:type="gramEnd"/>
      <w:r w:rsidRPr="003C3995">
        <w:rPr>
          <w:color w:val="C00000"/>
          <w:sz w:val="32"/>
          <w:szCs w:val="32"/>
        </w:rPr>
        <w:t xml:space="preserve"> </w:t>
      </w:r>
    </w:p>
    <w:p w14:paraId="0773BC7C" w14:textId="77777777" w:rsidR="003C3995" w:rsidRPr="003C3995" w:rsidRDefault="003C3995" w:rsidP="00F179A1">
      <w:pPr>
        <w:pStyle w:val="Default"/>
        <w:rPr>
          <w:color w:val="C00000"/>
          <w:sz w:val="32"/>
          <w:szCs w:val="32"/>
        </w:rPr>
      </w:pPr>
    </w:p>
    <w:p w14:paraId="3DE2EA1D" w14:textId="77777777" w:rsidR="00F179A1" w:rsidRPr="001A3F9C" w:rsidRDefault="00F179A1" w:rsidP="00F179A1">
      <w:pPr>
        <w:pStyle w:val="Default"/>
        <w:ind w:firstLine="720"/>
        <w:rPr>
          <w:rFonts w:ascii="Garamond" w:hAnsi="Garamond" w:cs="Garamond"/>
          <w:sz w:val="23"/>
          <w:szCs w:val="23"/>
        </w:rPr>
      </w:pPr>
      <w:r w:rsidRPr="001A3F9C">
        <w:rPr>
          <w:rFonts w:ascii="Garamond" w:hAnsi="Garamond" w:cs="Garamond"/>
          <w:sz w:val="23"/>
          <w:szCs w:val="23"/>
        </w:rPr>
        <w:t xml:space="preserve">The word “Hinduism” originally referred to the religion of the people of India who did not belong to other known religions, such as Christianity, Jainism, Zoroastrianism, Buddhism, or Sikhism. There are between 950 million and 1 billion Hindus in India and around the world. </w:t>
      </w:r>
    </w:p>
    <w:p w14:paraId="453C21B8" w14:textId="77777777" w:rsidR="00F179A1" w:rsidRPr="001A3F9C" w:rsidRDefault="00F179A1" w:rsidP="00F179A1">
      <w:pPr>
        <w:pStyle w:val="Default"/>
        <w:rPr>
          <w:rFonts w:ascii="Garamond" w:hAnsi="Garamond" w:cs="Garamond"/>
          <w:sz w:val="23"/>
          <w:szCs w:val="23"/>
        </w:rPr>
      </w:pPr>
      <w:r w:rsidRPr="001A3F9C">
        <w:rPr>
          <w:rFonts w:ascii="Garamond" w:hAnsi="Garamond" w:cs="Garamond"/>
          <w:sz w:val="23"/>
          <w:szCs w:val="23"/>
        </w:rPr>
        <w:t xml:space="preserve">One theory on the origin of Hinduism is that it grew from a mixture of Indo-European (see Chapter 1) and </w:t>
      </w:r>
      <w:proofErr w:type="spellStart"/>
      <w:r w:rsidRPr="001A3F9C">
        <w:rPr>
          <w:rFonts w:ascii="Garamond" w:hAnsi="Garamond" w:cs="Garamond"/>
          <w:sz w:val="23"/>
          <w:szCs w:val="23"/>
        </w:rPr>
        <w:t>Harappan</w:t>
      </w:r>
      <w:proofErr w:type="spellEnd"/>
      <w:r w:rsidRPr="001A3F9C">
        <w:rPr>
          <w:rFonts w:ascii="Garamond" w:hAnsi="Garamond" w:cs="Garamond"/>
          <w:sz w:val="23"/>
          <w:szCs w:val="23"/>
        </w:rPr>
        <w:t xml:space="preserve"> (an Indigenous culture) religious elements. </w:t>
      </w:r>
      <w:proofErr w:type="spellStart"/>
      <w:r w:rsidRPr="001A3F9C">
        <w:rPr>
          <w:rFonts w:ascii="Garamond" w:hAnsi="Garamond" w:cs="Garamond"/>
          <w:sz w:val="23"/>
          <w:szCs w:val="23"/>
        </w:rPr>
        <w:t>Harappan</w:t>
      </w:r>
      <w:proofErr w:type="spellEnd"/>
      <w:r w:rsidRPr="001A3F9C">
        <w:rPr>
          <w:rFonts w:ascii="Garamond" w:hAnsi="Garamond" w:cs="Garamond"/>
          <w:sz w:val="23"/>
          <w:szCs w:val="23"/>
        </w:rPr>
        <w:t xml:space="preserve"> culture flourished along the Indus River circa 2750 BCE. </w:t>
      </w:r>
    </w:p>
    <w:p w14:paraId="2EE658C0" w14:textId="77777777" w:rsidR="00F179A1" w:rsidRPr="001A3F9C" w:rsidRDefault="00F179A1" w:rsidP="00F179A1">
      <w:pPr>
        <w:pStyle w:val="Default"/>
        <w:rPr>
          <w:rFonts w:ascii="Garamond" w:hAnsi="Garamond" w:cs="Garamond"/>
          <w:sz w:val="23"/>
          <w:szCs w:val="23"/>
        </w:rPr>
      </w:pPr>
      <w:r w:rsidRPr="001A3F9C">
        <w:rPr>
          <w:rFonts w:ascii="Garamond" w:hAnsi="Garamond" w:cs="Garamond"/>
          <w:sz w:val="23"/>
          <w:szCs w:val="23"/>
        </w:rPr>
        <w:tab/>
        <w:t>Hinduism is remarkably diverse. It is deemed as a large banyan tree or a Venn diagram. An interaction can be seen between local practices as well as earlier Hindu traditions. However, there are various commonalities that make all these diverse beliefs fall under one large religious system.</w:t>
      </w:r>
    </w:p>
    <w:p w14:paraId="55E78D79" w14:textId="6BF81A64" w:rsidR="00F179A1" w:rsidRPr="001A3F9C" w:rsidRDefault="00F179A1" w:rsidP="00F179A1">
      <w:pPr>
        <w:pStyle w:val="Default"/>
        <w:ind w:firstLine="720"/>
        <w:rPr>
          <w:rFonts w:ascii="Garamond" w:hAnsi="Garamond" w:cs="Garamond"/>
          <w:sz w:val="23"/>
          <w:szCs w:val="23"/>
        </w:rPr>
      </w:pPr>
      <w:r w:rsidRPr="001A3F9C">
        <w:rPr>
          <w:rFonts w:ascii="Garamond" w:hAnsi="Garamond" w:cs="Garamond"/>
          <w:sz w:val="23"/>
          <w:szCs w:val="23"/>
        </w:rPr>
        <w:t>The holy scriptures of the Indo-European settlers of India are called the four Vedas</w:t>
      </w:r>
      <w:r w:rsidRPr="001A3F9C">
        <w:rPr>
          <w:rFonts w:ascii="Garamond" w:hAnsi="Garamond" w:cs="Garamond"/>
          <w:i/>
          <w:iCs/>
          <w:sz w:val="23"/>
          <w:szCs w:val="23"/>
        </w:rPr>
        <w:t xml:space="preserve">. </w:t>
      </w:r>
      <w:r w:rsidR="00EE34C5" w:rsidRPr="001A3F9C">
        <w:rPr>
          <w:rFonts w:ascii="Garamond" w:hAnsi="Garamond" w:cs="Garamond"/>
          <w:sz w:val="23"/>
          <w:szCs w:val="23"/>
        </w:rPr>
        <w:t>Vedic reli</w:t>
      </w:r>
      <w:r w:rsidRPr="001A3F9C">
        <w:rPr>
          <w:rFonts w:ascii="Garamond" w:hAnsi="Garamond" w:cs="Garamond"/>
          <w:sz w:val="23"/>
          <w:szCs w:val="23"/>
        </w:rPr>
        <w:t xml:space="preserve">gion shares some features with the Greek and Roman religions, but also has unique elements. The Vedas were composed in Sanskrit. A subsection of the Vedic literature is the </w:t>
      </w:r>
      <w:r w:rsidRPr="001A3F9C">
        <w:rPr>
          <w:rFonts w:ascii="Garamond" w:hAnsi="Garamond" w:cs="Garamond"/>
          <w:i/>
          <w:iCs/>
          <w:sz w:val="23"/>
          <w:szCs w:val="23"/>
        </w:rPr>
        <w:t>Upanishads</w:t>
      </w:r>
      <w:r w:rsidRPr="001A3F9C">
        <w:rPr>
          <w:rFonts w:ascii="Garamond" w:hAnsi="Garamond" w:cs="Garamond"/>
          <w:sz w:val="23"/>
          <w:szCs w:val="23"/>
        </w:rPr>
        <w:t xml:space="preserve">, wherein the ideas of </w:t>
      </w:r>
      <w:r w:rsidRPr="001A3F9C">
        <w:rPr>
          <w:rFonts w:ascii="Garamond" w:hAnsi="Garamond" w:cs="Garamond"/>
          <w:i/>
          <w:iCs/>
          <w:sz w:val="23"/>
          <w:szCs w:val="23"/>
        </w:rPr>
        <w:t xml:space="preserve">karma </w:t>
      </w:r>
      <w:r w:rsidRPr="001A3F9C">
        <w:rPr>
          <w:rFonts w:ascii="Garamond" w:hAnsi="Garamond" w:cs="Garamond"/>
          <w:sz w:val="23"/>
          <w:szCs w:val="23"/>
        </w:rPr>
        <w:t xml:space="preserve">and </w:t>
      </w:r>
      <w:r w:rsidRPr="001A3F9C">
        <w:rPr>
          <w:rFonts w:ascii="Garamond" w:hAnsi="Garamond" w:cs="Garamond"/>
          <w:i/>
          <w:iCs/>
          <w:sz w:val="23"/>
          <w:szCs w:val="23"/>
        </w:rPr>
        <w:t xml:space="preserve">samsara </w:t>
      </w:r>
      <w:r w:rsidRPr="001A3F9C">
        <w:rPr>
          <w:rFonts w:ascii="Garamond" w:hAnsi="Garamond" w:cs="Garamond"/>
          <w:sz w:val="23"/>
          <w:szCs w:val="23"/>
        </w:rPr>
        <w:t xml:space="preserve">are introduced. </w:t>
      </w:r>
    </w:p>
    <w:p w14:paraId="2F2B3EFD" w14:textId="6F764E65" w:rsidR="00F179A1" w:rsidRPr="001A3F9C" w:rsidRDefault="00F179A1" w:rsidP="00F179A1">
      <w:pPr>
        <w:pStyle w:val="Default"/>
        <w:ind w:firstLine="720"/>
        <w:rPr>
          <w:rFonts w:ascii="Garamond" w:hAnsi="Garamond" w:cs="Garamond"/>
          <w:sz w:val="23"/>
          <w:szCs w:val="23"/>
        </w:rPr>
      </w:pPr>
      <w:r w:rsidRPr="001A3F9C">
        <w:rPr>
          <w:rFonts w:ascii="Garamond" w:hAnsi="Garamond" w:cs="Garamond"/>
          <w:sz w:val="23"/>
          <w:szCs w:val="23"/>
        </w:rPr>
        <w:t xml:space="preserve">In addition to the Vedic literature, there are the two epics entitled the </w:t>
      </w:r>
      <w:r w:rsidRPr="001A3F9C">
        <w:rPr>
          <w:rFonts w:ascii="Garamond" w:hAnsi="Garamond" w:cs="Garamond"/>
          <w:i/>
          <w:iCs/>
          <w:sz w:val="23"/>
          <w:szCs w:val="23"/>
        </w:rPr>
        <w:t xml:space="preserve">Ramayana </w:t>
      </w:r>
      <w:r w:rsidRPr="001A3F9C">
        <w:rPr>
          <w:rFonts w:ascii="Garamond" w:hAnsi="Garamond" w:cs="Garamond"/>
          <w:sz w:val="23"/>
          <w:szCs w:val="23"/>
        </w:rPr>
        <w:t xml:space="preserve">and the </w:t>
      </w:r>
      <w:r w:rsidR="00EE34C5" w:rsidRPr="001A3F9C">
        <w:rPr>
          <w:rFonts w:ascii="Garamond" w:hAnsi="Garamond" w:cs="Garamond"/>
          <w:i/>
          <w:iCs/>
          <w:sz w:val="23"/>
          <w:szCs w:val="23"/>
        </w:rPr>
        <w:t>Maha</w:t>
      </w:r>
      <w:r w:rsidRPr="001A3F9C">
        <w:rPr>
          <w:rFonts w:ascii="Garamond" w:hAnsi="Garamond" w:cs="Garamond"/>
          <w:i/>
          <w:iCs/>
          <w:sz w:val="23"/>
          <w:szCs w:val="23"/>
        </w:rPr>
        <w:t xml:space="preserve">bharata. </w:t>
      </w:r>
      <w:r w:rsidRPr="001A3F9C">
        <w:rPr>
          <w:rFonts w:ascii="Garamond" w:hAnsi="Garamond" w:cs="Garamond"/>
          <w:sz w:val="23"/>
          <w:szCs w:val="23"/>
        </w:rPr>
        <w:t xml:space="preserve">The mid-portion of the latter is called the </w:t>
      </w:r>
      <w:r w:rsidRPr="001A3F9C">
        <w:rPr>
          <w:rFonts w:ascii="Garamond" w:hAnsi="Garamond" w:cs="Garamond"/>
          <w:i/>
          <w:iCs/>
          <w:sz w:val="23"/>
          <w:szCs w:val="23"/>
        </w:rPr>
        <w:t xml:space="preserve">Bhagavad Gita. </w:t>
      </w:r>
      <w:r w:rsidRPr="001A3F9C">
        <w:rPr>
          <w:rFonts w:ascii="Garamond" w:hAnsi="Garamond" w:cs="Garamond"/>
          <w:sz w:val="23"/>
          <w:szCs w:val="23"/>
        </w:rPr>
        <w:t xml:space="preserve">Both of these classics teach about religion. According to the </w:t>
      </w:r>
      <w:r w:rsidRPr="001A3F9C">
        <w:rPr>
          <w:rFonts w:ascii="Garamond" w:hAnsi="Garamond" w:cs="Garamond"/>
          <w:i/>
          <w:iCs/>
          <w:sz w:val="23"/>
          <w:szCs w:val="23"/>
        </w:rPr>
        <w:t>Bhagavad Gita</w:t>
      </w:r>
      <w:r w:rsidRPr="001A3F9C">
        <w:rPr>
          <w:rFonts w:ascii="Garamond" w:hAnsi="Garamond" w:cs="Garamond"/>
          <w:sz w:val="23"/>
          <w:szCs w:val="23"/>
        </w:rPr>
        <w:t>, there are three ways to obtain liberation from the cycle of reincarnation (the goal of the religion): (1) the way of action (</w:t>
      </w:r>
      <w:r w:rsidRPr="001A3F9C">
        <w:rPr>
          <w:rFonts w:ascii="Garamond" w:hAnsi="Garamond" w:cs="Garamond"/>
          <w:i/>
          <w:iCs/>
          <w:sz w:val="23"/>
          <w:szCs w:val="23"/>
        </w:rPr>
        <w:t xml:space="preserve">karma yoga), </w:t>
      </w:r>
      <w:r w:rsidRPr="001A3F9C">
        <w:rPr>
          <w:rFonts w:ascii="Garamond" w:hAnsi="Garamond" w:cs="Garamond"/>
          <w:sz w:val="23"/>
          <w:szCs w:val="23"/>
        </w:rPr>
        <w:t>(2) the way of knowledge (</w:t>
      </w:r>
      <w:r w:rsidRPr="001A3F9C">
        <w:rPr>
          <w:rFonts w:ascii="Garamond" w:hAnsi="Garamond" w:cs="Garamond"/>
          <w:i/>
          <w:iCs/>
          <w:sz w:val="23"/>
          <w:szCs w:val="23"/>
        </w:rPr>
        <w:t>jnana yoga</w:t>
      </w:r>
      <w:r w:rsidRPr="001A3F9C">
        <w:rPr>
          <w:rFonts w:ascii="Garamond" w:hAnsi="Garamond" w:cs="Garamond"/>
          <w:sz w:val="23"/>
          <w:szCs w:val="23"/>
        </w:rPr>
        <w:t>), and (3) the way of devotion (</w:t>
      </w:r>
      <w:r w:rsidRPr="001A3F9C">
        <w:rPr>
          <w:rFonts w:ascii="Garamond" w:hAnsi="Garamond" w:cs="Garamond"/>
          <w:i/>
          <w:iCs/>
          <w:sz w:val="23"/>
          <w:szCs w:val="23"/>
        </w:rPr>
        <w:t>bhakti yoga</w:t>
      </w:r>
      <w:r w:rsidRPr="001A3F9C">
        <w:rPr>
          <w:rFonts w:ascii="Garamond" w:hAnsi="Garamond" w:cs="Garamond"/>
          <w:sz w:val="23"/>
          <w:szCs w:val="23"/>
        </w:rPr>
        <w:t xml:space="preserve">). </w:t>
      </w:r>
    </w:p>
    <w:p w14:paraId="291C3632" w14:textId="6DBB4212" w:rsidR="00F179A1" w:rsidRPr="001A3F9C" w:rsidRDefault="00F179A1" w:rsidP="00EE34C5">
      <w:pPr>
        <w:pStyle w:val="Default"/>
        <w:ind w:firstLine="720"/>
        <w:rPr>
          <w:rFonts w:ascii="Garamond" w:hAnsi="Garamond" w:cs="Garamond"/>
          <w:sz w:val="23"/>
          <w:szCs w:val="23"/>
        </w:rPr>
      </w:pPr>
      <w:r w:rsidRPr="001A3F9C">
        <w:rPr>
          <w:rFonts w:ascii="Garamond" w:hAnsi="Garamond" w:cs="Garamond"/>
          <w:sz w:val="23"/>
          <w:szCs w:val="23"/>
        </w:rPr>
        <w:t xml:space="preserve">Hinduism has many popular gods and goddesses like the elephant-headed </w:t>
      </w:r>
      <w:proofErr w:type="spellStart"/>
      <w:r w:rsidRPr="001A3F9C">
        <w:rPr>
          <w:rFonts w:ascii="Garamond" w:hAnsi="Garamond" w:cs="Garamond"/>
          <w:sz w:val="23"/>
          <w:szCs w:val="23"/>
        </w:rPr>
        <w:t>Ganesha</w:t>
      </w:r>
      <w:proofErr w:type="spellEnd"/>
      <w:r w:rsidRPr="001A3F9C">
        <w:rPr>
          <w:rFonts w:ascii="Garamond" w:hAnsi="Garamond" w:cs="Garamond"/>
          <w:sz w:val="23"/>
          <w:szCs w:val="23"/>
        </w:rPr>
        <w:t xml:space="preserve"> or Sarasvati, the goddess of learning. Other popular deities are Vishnu and his </w:t>
      </w:r>
      <w:proofErr w:type="spellStart"/>
      <w:r w:rsidRPr="001A3F9C">
        <w:rPr>
          <w:rFonts w:ascii="Garamond" w:hAnsi="Garamond" w:cs="Garamond"/>
          <w:i/>
          <w:iCs/>
          <w:sz w:val="23"/>
          <w:szCs w:val="23"/>
        </w:rPr>
        <w:t>avataras</w:t>
      </w:r>
      <w:proofErr w:type="spellEnd"/>
      <w:r w:rsidRPr="001A3F9C">
        <w:rPr>
          <w:rFonts w:ascii="Garamond" w:hAnsi="Garamond" w:cs="Garamond"/>
          <w:i/>
          <w:iCs/>
          <w:sz w:val="23"/>
          <w:szCs w:val="23"/>
        </w:rPr>
        <w:t xml:space="preserve">, </w:t>
      </w:r>
      <w:r w:rsidR="00EE34C5" w:rsidRPr="001A3F9C">
        <w:rPr>
          <w:rFonts w:ascii="Garamond" w:hAnsi="Garamond" w:cs="Garamond"/>
          <w:sz w:val="23"/>
          <w:szCs w:val="23"/>
        </w:rPr>
        <w:t xml:space="preserve">and Shiva and his wife </w:t>
      </w:r>
      <w:proofErr w:type="spellStart"/>
      <w:r w:rsidR="00EE34C5" w:rsidRPr="001A3F9C">
        <w:rPr>
          <w:rFonts w:ascii="Garamond" w:hAnsi="Garamond" w:cs="Garamond"/>
          <w:sz w:val="23"/>
          <w:szCs w:val="23"/>
        </w:rPr>
        <w:t>Parvati</w:t>
      </w:r>
      <w:proofErr w:type="spellEnd"/>
      <w:r w:rsidR="00EE34C5" w:rsidRPr="001A3F9C">
        <w:rPr>
          <w:rFonts w:ascii="Garamond" w:hAnsi="Garamond" w:cs="Garamond"/>
          <w:sz w:val="23"/>
          <w:szCs w:val="23"/>
        </w:rPr>
        <w:t xml:space="preserve">, </w:t>
      </w:r>
      <w:r w:rsidRPr="001A3F9C">
        <w:rPr>
          <w:rFonts w:ascii="Garamond" w:hAnsi="Garamond" w:cs="Garamond"/>
          <w:sz w:val="23"/>
          <w:szCs w:val="23"/>
        </w:rPr>
        <w:t>who both have several manifestations. Shiva is famous for his dance and is called th</w:t>
      </w:r>
      <w:r w:rsidR="00EE34C5" w:rsidRPr="001A3F9C">
        <w:rPr>
          <w:rFonts w:ascii="Garamond" w:hAnsi="Garamond" w:cs="Garamond"/>
          <w:sz w:val="23"/>
          <w:szCs w:val="23"/>
        </w:rPr>
        <w:t>e king of dance or Nataraja, and symbolizes command of</w:t>
      </w:r>
      <w:r w:rsidRPr="001A3F9C">
        <w:rPr>
          <w:rFonts w:ascii="Garamond" w:hAnsi="Garamond" w:cs="Garamond"/>
          <w:sz w:val="23"/>
          <w:szCs w:val="23"/>
        </w:rPr>
        <w:t xml:space="preserve"> both the universal life force and peace within.</w:t>
      </w:r>
    </w:p>
    <w:p w14:paraId="3A57DE2D" w14:textId="62DACE8F" w:rsidR="00F179A1" w:rsidRPr="001A3F9C" w:rsidRDefault="00F179A1" w:rsidP="00F179A1">
      <w:pPr>
        <w:pStyle w:val="Default"/>
        <w:ind w:firstLine="720"/>
        <w:rPr>
          <w:rFonts w:ascii="Garamond" w:hAnsi="Garamond" w:cs="Garamond"/>
          <w:sz w:val="23"/>
          <w:szCs w:val="23"/>
        </w:rPr>
      </w:pPr>
      <w:r w:rsidRPr="001A3F9C">
        <w:rPr>
          <w:rFonts w:ascii="Garamond" w:hAnsi="Garamond" w:cs="Garamond"/>
          <w:sz w:val="23"/>
          <w:szCs w:val="23"/>
        </w:rPr>
        <w:t>In a cosmic cycle lasting hundreds of millions of years, a Hindu trie</w:t>
      </w:r>
      <w:r w:rsidR="00EE34C5" w:rsidRPr="001A3F9C">
        <w:rPr>
          <w:rFonts w:ascii="Garamond" w:hAnsi="Garamond" w:cs="Garamond"/>
          <w:sz w:val="23"/>
          <w:szCs w:val="23"/>
        </w:rPr>
        <w:t>s to work out his or her lib</w:t>
      </w:r>
      <w:r w:rsidRPr="001A3F9C">
        <w:rPr>
          <w:rFonts w:ascii="Garamond" w:hAnsi="Garamond" w:cs="Garamond"/>
          <w:sz w:val="23"/>
          <w:szCs w:val="23"/>
        </w:rPr>
        <w:t>eration, particularly while in human form, through caste regulations and moving through the four stages of life: student, householder, forest-dweller, and ascetic. It is of great importance that one experience enlightenment</w:t>
      </w:r>
      <w:r w:rsidR="00EE34C5" w:rsidRPr="001A3F9C">
        <w:rPr>
          <w:rFonts w:ascii="Garamond" w:hAnsi="Garamond" w:cs="Garamond"/>
          <w:sz w:val="23"/>
          <w:szCs w:val="23"/>
        </w:rPr>
        <w:t>,</w:t>
      </w:r>
      <w:r w:rsidRPr="001A3F9C">
        <w:rPr>
          <w:rFonts w:ascii="Garamond" w:hAnsi="Garamond" w:cs="Garamond"/>
          <w:sz w:val="23"/>
          <w:szCs w:val="23"/>
        </w:rPr>
        <w:t xml:space="preserve"> which is the only way to liberation from the </w:t>
      </w:r>
      <w:r w:rsidR="001F677E" w:rsidRPr="001A3F9C">
        <w:rPr>
          <w:rFonts w:ascii="Garamond" w:hAnsi="Garamond" w:cs="Garamond"/>
          <w:sz w:val="23"/>
          <w:szCs w:val="23"/>
        </w:rPr>
        <w:t>continuous</w:t>
      </w:r>
      <w:r w:rsidRPr="001A3F9C">
        <w:rPr>
          <w:rFonts w:ascii="Garamond" w:hAnsi="Garamond" w:cs="Garamond"/>
          <w:sz w:val="23"/>
          <w:szCs w:val="23"/>
        </w:rPr>
        <w:t xml:space="preserve"> circle of reincarnation. Fu</w:t>
      </w:r>
      <w:r w:rsidR="00EE34C5" w:rsidRPr="001A3F9C">
        <w:rPr>
          <w:rFonts w:ascii="Garamond" w:hAnsi="Garamond" w:cs="Garamond"/>
          <w:sz w:val="23"/>
          <w:szCs w:val="23"/>
        </w:rPr>
        <w:t>rther, Hinduism produced six ma</w:t>
      </w:r>
      <w:r w:rsidRPr="001A3F9C">
        <w:rPr>
          <w:rFonts w:ascii="Garamond" w:hAnsi="Garamond" w:cs="Garamond"/>
          <w:sz w:val="23"/>
          <w:szCs w:val="23"/>
        </w:rPr>
        <w:t xml:space="preserve">jor schools of philosophy: Samkhya, Nyaya, </w:t>
      </w:r>
      <w:proofErr w:type="spellStart"/>
      <w:r w:rsidRPr="001A3F9C">
        <w:rPr>
          <w:rFonts w:ascii="Garamond" w:hAnsi="Garamond" w:cs="Garamond"/>
          <w:sz w:val="23"/>
          <w:szCs w:val="23"/>
        </w:rPr>
        <w:t>Vaisheshika</w:t>
      </w:r>
      <w:proofErr w:type="spellEnd"/>
      <w:r w:rsidRPr="001A3F9C">
        <w:rPr>
          <w:rFonts w:ascii="Garamond" w:hAnsi="Garamond" w:cs="Garamond"/>
          <w:sz w:val="23"/>
          <w:szCs w:val="23"/>
        </w:rPr>
        <w:t xml:space="preserve">, </w:t>
      </w:r>
      <w:proofErr w:type="spellStart"/>
      <w:r w:rsidRPr="001A3F9C">
        <w:rPr>
          <w:rFonts w:ascii="Garamond" w:hAnsi="Garamond" w:cs="Garamond"/>
          <w:sz w:val="23"/>
          <w:szCs w:val="23"/>
        </w:rPr>
        <w:t>Mimamsa</w:t>
      </w:r>
      <w:proofErr w:type="spellEnd"/>
      <w:r w:rsidRPr="001A3F9C">
        <w:rPr>
          <w:rFonts w:ascii="Garamond" w:hAnsi="Garamond" w:cs="Garamond"/>
          <w:sz w:val="23"/>
          <w:szCs w:val="23"/>
        </w:rPr>
        <w:t xml:space="preserve">, Yoga, and Vedanta. Each of these contributed to the wide diversity of religious thought aiding one’s quest for liberation. There also developed a large body of texts called </w:t>
      </w:r>
      <w:proofErr w:type="spellStart"/>
      <w:r w:rsidRPr="001A3F9C">
        <w:rPr>
          <w:rFonts w:ascii="Garamond" w:hAnsi="Garamond" w:cs="Garamond"/>
          <w:i/>
          <w:iCs/>
          <w:sz w:val="23"/>
          <w:szCs w:val="23"/>
        </w:rPr>
        <w:t>tantras</w:t>
      </w:r>
      <w:proofErr w:type="spellEnd"/>
      <w:r w:rsidRPr="001A3F9C">
        <w:rPr>
          <w:rFonts w:ascii="Garamond" w:hAnsi="Garamond" w:cs="Garamond"/>
          <w:sz w:val="23"/>
          <w:szCs w:val="23"/>
        </w:rPr>
        <w:t xml:space="preserve">, which explain many ritual practices leading to liberation. People who were going to assume power had to perform rituals from these texts. Its sources include the </w:t>
      </w:r>
      <w:proofErr w:type="spellStart"/>
      <w:r w:rsidRPr="001A3F9C">
        <w:rPr>
          <w:rFonts w:ascii="Garamond" w:hAnsi="Garamond" w:cs="Garamond"/>
          <w:sz w:val="23"/>
          <w:szCs w:val="23"/>
        </w:rPr>
        <w:t>Brahmanic</w:t>
      </w:r>
      <w:proofErr w:type="spellEnd"/>
      <w:r w:rsidRPr="001A3F9C">
        <w:rPr>
          <w:rFonts w:ascii="Garamond" w:hAnsi="Garamond" w:cs="Garamond"/>
          <w:sz w:val="23"/>
          <w:szCs w:val="23"/>
        </w:rPr>
        <w:t xml:space="preserve"> view (from Vedas and Upanishads), the </w:t>
      </w:r>
      <w:proofErr w:type="spellStart"/>
      <w:r w:rsidRPr="001A3F9C">
        <w:rPr>
          <w:rFonts w:ascii="Garamond" w:hAnsi="Garamond" w:cs="Garamond"/>
          <w:sz w:val="23"/>
          <w:szCs w:val="23"/>
        </w:rPr>
        <w:t>Atharva</w:t>
      </w:r>
      <w:proofErr w:type="spellEnd"/>
      <w:r w:rsidRPr="001A3F9C">
        <w:rPr>
          <w:rFonts w:ascii="Garamond" w:hAnsi="Garamond" w:cs="Garamond"/>
          <w:sz w:val="23"/>
          <w:szCs w:val="23"/>
        </w:rPr>
        <w:t xml:space="preserve"> Veda and rituals from northern India. The devotional movement (</w:t>
      </w:r>
      <w:r w:rsidRPr="001A3F9C">
        <w:rPr>
          <w:rFonts w:ascii="Garamond" w:hAnsi="Garamond" w:cs="Garamond"/>
          <w:i/>
          <w:iCs/>
          <w:sz w:val="23"/>
          <w:szCs w:val="23"/>
        </w:rPr>
        <w:t>bhakti</w:t>
      </w:r>
      <w:r w:rsidRPr="001A3F9C">
        <w:rPr>
          <w:rFonts w:ascii="Garamond" w:hAnsi="Garamond" w:cs="Garamond"/>
          <w:sz w:val="23"/>
          <w:szCs w:val="23"/>
        </w:rPr>
        <w:t xml:space="preserve">) became particularly important in South India and greatly influenced various arts nationwide, while the devotional movement in North India acquired a different focus of devotion and sometimes developed a synergistic relationship between Hindus and Muslims through the </w:t>
      </w:r>
      <w:proofErr w:type="spellStart"/>
      <w:r w:rsidRPr="001A3F9C">
        <w:rPr>
          <w:rFonts w:ascii="Garamond" w:hAnsi="Garamond" w:cs="Garamond"/>
          <w:i/>
          <w:iCs/>
          <w:sz w:val="23"/>
          <w:szCs w:val="23"/>
        </w:rPr>
        <w:t>Sant</w:t>
      </w:r>
      <w:proofErr w:type="spellEnd"/>
      <w:r w:rsidRPr="001A3F9C">
        <w:rPr>
          <w:rFonts w:ascii="Garamond" w:hAnsi="Garamond" w:cs="Garamond"/>
          <w:i/>
          <w:iCs/>
          <w:sz w:val="23"/>
          <w:szCs w:val="23"/>
        </w:rPr>
        <w:t xml:space="preserve"> </w:t>
      </w:r>
      <w:r w:rsidRPr="001A3F9C">
        <w:rPr>
          <w:rFonts w:ascii="Garamond" w:hAnsi="Garamond" w:cs="Garamond"/>
          <w:sz w:val="23"/>
          <w:szCs w:val="23"/>
        </w:rPr>
        <w:t xml:space="preserve">tradition.  </w:t>
      </w:r>
    </w:p>
    <w:p w14:paraId="57F33F29" w14:textId="68695046" w:rsidR="00F179A1" w:rsidRPr="001A3F9C" w:rsidRDefault="00F179A1" w:rsidP="00EE34C5">
      <w:pPr>
        <w:pStyle w:val="Default"/>
        <w:ind w:firstLine="720"/>
        <w:rPr>
          <w:rFonts w:ascii="Garamond" w:hAnsi="Garamond" w:cs="Garamond"/>
          <w:sz w:val="23"/>
          <w:szCs w:val="23"/>
        </w:rPr>
      </w:pPr>
      <w:r w:rsidRPr="001A3F9C">
        <w:rPr>
          <w:rFonts w:ascii="Garamond" w:hAnsi="Garamond" w:cs="Garamond"/>
          <w:sz w:val="23"/>
          <w:szCs w:val="23"/>
        </w:rPr>
        <w:t xml:space="preserve">Hinduism is not only found in India. In classic times it spread to Southeast Asian countries, such as Thailand and Cambodia as well as Indonesia, and in the modern setting it is found in many countries around the world. We even find Hindu temples in Canada, the United States, and elsewhere in the West with their rich symbolism of </w:t>
      </w:r>
      <w:proofErr w:type="spellStart"/>
      <w:r w:rsidRPr="001A3F9C">
        <w:rPr>
          <w:rFonts w:ascii="Garamond" w:hAnsi="Garamond" w:cs="Garamond"/>
          <w:i/>
          <w:iCs/>
          <w:sz w:val="23"/>
          <w:szCs w:val="23"/>
        </w:rPr>
        <w:t>nagas</w:t>
      </w:r>
      <w:proofErr w:type="spellEnd"/>
      <w:r w:rsidRPr="001A3F9C">
        <w:rPr>
          <w:rFonts w:ascii="Garamond" w:hAnsi="Garamond" w:cs="Garamond"/>
          <w:sz w:val="23"/>
          <w:szCs w:val="23"/>
        </w:rPr>
        <w:t xml:space="preserve">, </w:t>
      </w:r>
      <w:proofErr w:type="spellStart"/>
      <w:r w:rsidRPr="001A3F9C">
        <w:rPr>
          <w:rFonts w:ascii="Garamond" w:hAnsi="Garamond" w:cs="Garamond"/>
          <w:i/>
          <w:iCs/>
          <w:sz w:val="23"/>
          <w:szCs w:val="23"/>
        </w:rPr>
        <w:t>lingas</w:t>
      </w:r>
      <w:proofErr w:type="spellEnd"/>
      <w:r w:rsidRPr="001A3F9C">
        <w:rPr>
          <w:rFonts w:ascii="Garamond" w:hAnsi="Garamond" w:cs="Garamond"/>
          <w:i/>
          <w:iCs/>
          <w:sz w:val="23"/>
          <w:szCs w:val="23"/>
        </w:rPr>
        <w:t xml:space="preserve">, chakras, </w:t>
      </w:r>
      <w:r w:rsidRPr="001A3F9C">
        <w:rPr>
          <w:rFonts w:ascii="Garamond" w:hAnsi="Garamond" w:cs="Garamond"/>
          <w:iCs/>
          <w:sz w:val="23"/>
          <w:szCs w:val="23"/>
        </w:rPr>
        <w:t>the lotus flower</w:t>
      </w:r>
      <w:r w:rsidRPr="001A3F9C">
        <w:rPr>
          <w:rFonts w:ascii="Garamond" w:hAnsi="Garamond" w:cs="Garamond"/>
          <w:sz w:val="23"/>
          <w:szCs w:val="23"/>
        </w:rPr>
        <w:t xml:space="preserve"> and many deities. The temples outside of India continue the tradition of following the religious calendar with their many festivals, such as Holi and </w:t>
      </w:r>
      <w:proofErr w:type="spellStart"/>
      <w:r w:rsidRPr="001A3F9C">
        <w:rPr>
          <w:rFonts w:ascii="Garamond" w:hAnsi="Garamond" w:cs="Garamond"/>
          <w:sz w:val="23"/>
          <w:szCs w:val="23"/>
        </w:rPr>
        <w:t>Divali</w:t>
      </w:r>
      <w:proofErr w:type="spellEnd"/>
      <w:r w:rsidRPr="001A3F9C">
        <w:rPr>
          <w:rFonts w:ascii="Garamond" w:hAnsi="Garamond" w:cs="Garamond"/>
          <w:i/>
          <w:iCs/>
          <w:sz w:val="23"/>
          <w:szCs w:val="23"/>
        </w:rPr>
        <w:t xml:space="preserve">, </w:t>
      </w:r>
      <w:r w:rsidRPr="001A3F9C">
        <w:rPr>
          <w:rFonts w:ascii="Garamond" w:hAnsi="Garamond" w:cs="Garamond"/>
          <w:sz w:val="23"/>
          <w:szCs w:val="23"/>
        </w:rPr>
        <w:t xml:space="preserve">to name only two, and the life cycle rites. The Hindu tradition continues to be observed around the globe through domestic worship and the use of healing </w:t>
      </w:r>
      <w:r w:rsidR="00EE34C5" w:rsidRPr="001A3F9C">
        <w:rPr>
          <w:rFonts w:ascii="Garamond" w:hAnsi="Garamond" w:cs="Garamond"/>
          <w:sz w:val="23"/>
          <w:szCs w:val="23"/>
        </w:rPr>
        <w:t xml:space="preserve">practices such as </w:t>
      </w:r>
      <w:proofErr w:type="spellStart"/>
      <w:r w:rsidR="00EE34C5" w:rsidRPr="001A3F9C">
        <w:rPr>
          <w:rFonts w:ascii="Garamond" w:hAnsi="Garamond" w:cs="Garamond"/>
          <w:sz w:val="23"/>
          <w:szCs w:val="23"/>
        </w:rPr>
        <w:t>Ayurvedic</w:t>
      </w:r>
      <w:proofErr w:type="spellEnd"/>
      <w:r w:rsidR="00EE34C5" w:rsidRPr="001A3F9C">
        <w:rPr>
          <w:rFonts w:ascii="Garamond" w:hAnsi="Garamond" w:cs="Garamond"/>
          <w:sz w:val="23"/>
          <w:szCs w:val="23"/>
        </w:rPr>
        <w:t xml:space="preserve"> med</w:t>
      </w:r>
      <w:r w:rsidRPr="001A3F9C">
        <w:rPr>
          <w:rFonts w:ascii="Garamond" w:hAnsi="Garamond" w:cs="Garamond"/>
          <w:sz w:val="23"/>
          <w:szCs w:val="23"/>
        </w:rPr>
        <w:t xml:space="preserve">icine. Women continue to participate in rituals that reflect their life cycles even though their roles have </w:t>
      </w:r>
      <w:r w:rsidRPr="001A3F9C">
        <w:rPr>
          <w:rFonts w:ascii="Garamond" w:hAnsi="Garamond" w:cs="Garamond"/>
          <w:sz w:val="23"/>
          <w:szCs w:val="23"/>
        </w:rPr>
        <w:lastRenderedPageBreak/>
        <w:t xml:space="preserve">changed through the centuries. </w:t>
      </w:r>
    </w:p>
    <w:p w14:paraId="29CAE76E" w14:textId="77777777" w:rsidR="00F179A1" w:rsidRPr="001A3F9C" w:rsidRDefault="00F179A1" w:rsidP="00F179A1">
      <w:pPr>
        <w:ind w:firstLine="720"/>
        <w:rPr>
          <w:rFonts w:ascii="Garamond" w:hAnsi="Garamond" w:cs="Garamond"/>
          <w:color w:val="000000"/>
          <w:sz w:val="23"/>
          <w:szCs w:val="23"/>
        </w:rPr>
      </w:pPr>
      <w:r w:rsidRPr="001A3F9C">
        <w:rPr>
          <w:rFonts w:ascii="Garamond" w:hAnsi="Garamond" w:cs="Garamond"/>
          <w:color w:val="000000"/>
          <w:sz w:val="23"/>
          <w:szCs w:val="23"/>
        </w:rPr>
        <w:t xml:space="preserve">The interface between India and the West in the early modern period inspired a number of important reforms and revivals in Hinduism, notably the </w:t>
      </w:r>
      <w:proofErr w:type="spellStart"/>
      <w:r w:rsidRPr="001A3F9C">
        <w:rPr>
          <w:rFonts w:ascii="Garamond" w:hAnsi="Garamond" w:cs="Garamond"/>
          <w:color w:val="000000"/>
          <w:sz w:val="23"/>
          <w:szCs w:val="23"/>
        </w:rPr>
        <w:t>Brahmo</w:t>
      </w:r>
      <w:proofErr w:type="spellEnd"/>
      <w:r w:rsidRPr="001A3F9C">
        <w:rPr>
          <w:rFonts w:ascii="Garamond" w:hAnsi="Garamond" w:cs="Garamond"/>
          <w:color w:val="000000"/>
          <w:sz w:val="23"/>
          <w:szCs w:val="23"/>
        </w:rPr>
        <w:t xml:space="preserve"> </w:t>
      </w:r>
      <w:proofErr w:type="spellStart"/>
      <w:r w:rsidRPr="001A3F9C">
        <w:rPr>
          <w:rFonts w:ascii="Garamond" w:hAnsi="Garamond" w:cs="Garamond"/>
          <w:color w:val="000000"/>
          <w:sz w:val="23"/>
          <w:szCs w:val="23"/>
        </w:rPr>
        <w:t>Samaj</w:t>
      </w:r>
      <w:proofErr w:type="spellEnd"/>
      <w:r w:rsidRPr="001A3F9C">
        <w:rPr>
          <w:rFonts w:ascii="Garamond" w:hAnsi="Garamond" w:cs="Garamond"/>
          <w:color w:val="000000"/>
          <w:sz w:val="23"/>
          <w:szCs w:val="23"/>
        </w:rPr>
        <w:t xml:space="preserve">, Arya </w:t>
      </w:r>
      <w:proofErr w:type="spellStart"/>
      <w:r w:rsidRPr="001A3F9C">
        <w:rPr>
          <w:rFonts w:ascii="Garamond" w:hAnsi="Garamond" w:cs="Garamond"/>
          <w:color w:val="000000"/>
          <w:sz w:val="23"/>
          <w:szCs w:val="23"/>
        </w:rPr>
        <w:t>Samaj</w:t>
      </w:r>
      <w:proofErr w:type="spellEnd"/>
      <w:r w:rsidRPr="001A3F9C">
        <w:rPr>
          <w:rFonts w:ascii="Garamond" w:hAnsi="Garamond" w:cs="Garamond"/>
          <w:color w:val="000000"/>
          <w:sz w:val="23"/>
          <w:szCs w:val="23"/>
        </w:rPr>
        <w:t>, and Ramakrishna movements. Some of these became very popular in India and even spread abroad. There are more recent developments within the tradition that address current concerns such as the Hindu tradition’s adaptation to various contexts around the globe, the practitioners’ resettlement, and construction of temples outside India. There is behavioral change as well. More and more Hindus are distancing themselves from arranged marriage. Additionally, environmental concerns and modern reproductive technology are areas in which Hindu practitioners are engaging. With the strength of their traditions, their religious institutions, their scriptures, and their religious culture, Hindus have been successfully facing challenges and adapting to new situations for eons. This is not abating as they move into the twenty-first century.</w:t>
      </w:r>
    </w:p>
    <w:p w14:paraId="681D3123" w14:textId="3310428D" w:rsidR="00F179A1" w:rsidRPr="001A3F9C" w:rsidRDefault="00F179A1" w:rsidP="00F179A1">
      <w:pPr>
        <w:ind w:firstLine="720"/>
        <w:rPr>
          <w:rFonts w:ascii="Garamond" w:hAnsi="Garamond" w:cs="Garamond"/>
          <w:color w:val="000000"/>
          <w:sz w:val="23"/>
          <w:szCs w:val="23"/>
        </w:rPr>
      </w:pPr>
      <w:r w:rsidRPr="001A3F9C">
        <w:rPr>
          <w:rFonts w:ascii="Garamond" w:hAnsi="Garamond" w:cs="Garamond"/>
          <w:color w:val="000000"/>
          <w:sz w:val="23"/>
          <w:szCs w:val="23"/>
        </w:rPr>
        <w:t xml:space="preserve">Just like any other religion, Hinduism is facing many challenges as well. There are internal challenges like the caste system and gender inequality. They demand dowries and are hard on the government to give them quotas in education and other fields. Many Hindus today are afraid of western values taking over traditional ones and are reminded of the golden age of Hinduism that should be restored. For political gains, long gone Muslim rule in northern India and the colonial era is used to divide religious communities and take away the protected status of minorities. This </w:t>
      </w:r>
      <w:r w:rsidR="00DA13CB" w:rsidRPr="001A3F9C">
        <w:rPr>
          <w:rFonts w:ascii="Garamond" w:hAnsi="Garamond" w:cs="Garamond"/>
          <w:color w:val="000000"/>
          <w:sz w:val="23"/>
          <w:szCs w:val="23"/>
        </w:rPr>
        <w:t xml:space="preserve">adds fuel to the fire when the </w:t>
      </w:r>
      <w:r w:rsidR="009C2F31" w:rsidRPr="001A3F9C">
        <w:rPr>
          <w:rFonts w:ascii="Garamond" w:hAnsi="Garamond" w:cs="Garamond"/>
          <w:color w:val="000000"/>
          <w:sz w:val="23"/>
          <w:szCs w:val="23"/>
        </w:rPr>
        <w:t>W</w:t>
      </w:r>
      <w:r w:rsidRPr="001A3F9C">
        <w:rPr>
          <w:rFonts w:ascii="Garamond" w:hAnsi="Garamond" w:cs="Garamond"/>
          <w:color w:val="000000"/>
          <w:sz w:val="23"/>
          <w:szCs w:val="23"/>
        </w:rPr>
        <w:t>est fails to paint an accurate picture of Hinduism</w:t>
      </w:r>
      <w:r w:rsidR="009C2F31" w:rsidRPr="001A3F9C">
        <w:rPr>
          <w:rFonts w:ascii="Garamond" w:hAnsi="Garamond" w:cs="Garamond"/>
          <w:color w:val="000000"/>
          <w:sz w:val="23"/>
          <w:szCs w:val="23"/>
        </w:rPr>
        <w:t>. F</w:t>
      </w:r>
      <w:r w:rsidRPr="001A3F9C">
        <w:rPr>
          <w:rFonts w:ascii="Garamond" w:hAnsi="Garamond" w:cs="Garamond"/>
          <w:color w:val="000000"/>
          <w:sz w:val="23"/>
          <w:szCs w:val="23"/>
        </w:rPr>
        <w:t>or example</w:t>
      </w:r>
      <w:r w:rsidR="009C2F31" w:rsidRPr="001A3F9C">
        <w:rPr>
          <w:rFonts w:ascii="Garamond" w:hAnsi="Garamond" w:cs="Garamond"/>
          <w:color w:val="000000"/>
          <w:sz w:val="23"/>
          <w:szCs w:val="23"/>
        </w:rPr>
        <w:t>,</w:t>
      </w:r>
      <w:r w:rsidRPr="001A3F9C">
        <w:rPr>
          <w:rFonts w:ascii="Garamond" w:hAnsi="Garamond" w:cs="Garamond"/>
          <w:color w:val="000000"/>
          <w:sz w:val="23"/>
          <w:szCs w:val="23"/>
        </w:rPr>
        <w:t xml:space="preserve"> images of an exotic spiritual</w:t>
      </w:r>
      <w:r w:rsidR="009C2F31" w:rsidRPr="001A3F9C">
        <w:rPr>
          <w:rFonts w:ascii="Garamond" w:hAnsi="Garamond" w:cs="Garamond"/>
          <w:color w:val="000000"/>
          <w:sz w:val="23"/>
          <w:szCs w:val="23"/>
        </w:rPr>
        <w:t xml:space="preserve"> experience are rampant and as rituals like Yoga are</w:t>
      </w:r>
      <w:r w:rsidRPr="001A3F9C">
        <w:rPr>
          <w:rFonts w:ascii="Garamond" w:hAnsi="Garamond" w:cs="Garamond"/>
          <w:color w:val="000000"/>
          <w:sz w:val="23"/>
          <w:szCs w:val="23"/>
        </w:rPr>
        <w:t xml:space="preserve"> considered a mechanism to cope with stress.</w:t>
      </w:r>
    </w:p>
    <w:p w14:paraId="42F3052C" w14:textId="77777777" w:rsidR="00F179A1" w:rsidRDefault="00F179A1" w:rsidP="00F179A1">
      <w:pPr>
        <w:rPr>
          <w:rFonts w:ascii="Garamond" w:hAnsi="Garamond" w:cs="Garamond"/>
          <w:color w:val="000000"/>
          <w:sz w:val="23"/>
          <w:szCs w:val="23"/>
        </w:rPr>
      </w:pPr>
    </w:p>
    <w:p w14:paraId="001A53B0" w14:textId="77777777" w:rsidR="00F179A1" w:rsidRDefault="00F179A1" w:rsidP="00F179A1">
      <w:pPr>
        <w:rPr>
          <w:rFonts w:ascii="Garamond" w:hAnsi="Garamond" w:cs="Garamond"/>
          <w:color w:val="000000"/>
          <w:sz w:val="23"/>
          <w:szCs w:val="23"/>
        </w:rPr>
      </w:pPr>
    </w:p>
    <w:p w14:paraId="0D092D3B" w14:textId="77777777" w:rsidR="00F179A1" w:rsidRDefault="00F179A1" w:rsidP="00F179A1">
      <w:pPr>
        <w:pStyle w:val="Default"/>
        <w:rPr>
          <w:color w:val="C00000"/>
          <w:sz w:val="32"/>
          <w:szCs w:val="32"/>
        </w:rPr>
      </w:pPr>
      <w:r w:rsidRPr="003C3995">
        <w:rPr>
          <w:color w:val="C00000"/>
          <w:sz w:val="32"/>
          <w:szCs w:val="32"/>
        </w:rPr>
        <w:t xml:space="preserve">Learning Objectives </w:t>
      </w:r>
    </w:p>
    <w:p w14:paraId="7E128FB9" w14:textId="77777777" w:rsidR="003C3995" w:rsidRPr="003C3995" w:rsidRDefault="003C3995" w:rsidP="00F179A1">
      <w:pPr>
        <w:pStyle w:val="Default"/>
        <w:rPr>
          <w:color w:val="C00000"/>
          <w:sz w:val="32"/>
          <w:szCs w:val="32"/>
        </w:rPr>
      </w:pPr>
    </w:p>
    <w:p w14:paraId="3418DCF2" w14:textId="77777777" w:rsidR="00F179A1" w:rsidRDefault="00F179A1" w:rsidP="00F179A1">
      <w:pPr>
        <w:pStyle w:val="Default"/>
        <w:rPr>
          <w:rFonts w:ascii="Garamond" w:hAnsi="Garamond" w:cs="Garamond"/>
          <w:sz w:val="23"/>
          <w:szCs w:val="23"/>
        </w:rPr>
      </w:pPr>
      <w:r>
        <w:rPr>
          <w:rFonts w:ascii="Garamond" w:hAnsi="Garamond" w:cs="Garamond"/>
          <w:sz w:val="23"/>
          <w:szCs w:val="23"/>
        </w:rPr>
        <w:t xml:space="preserve">In this chapter, you are encouraged to </w:t>
      </w:r>
    </w:p>
    <w:p w14:paraId="38E0EDB9" w14:textId="77777777" w:rsidR="00F179A1" w:rsidRDefault="00F179A1" w:rsidP="00F179A1">
      <w:pPr>
        <w:pStyle w:val="Default"/>
        <w:numPr>
          <w:ilvl w:val="0"/>
          <w:numId w:val="1"/>
        </w:numPr>
        <w:spacing w:after="54"/>
        <w:rPr>
          <w:rFonts w:ascii="Garamond" w:hAnsi="Garamond" w:cs="Garamond"/>
          <w:sz w:val="23"/>
          <w:szCs w:val="23"/>
        </w:rPr>
      </w:pPr>
      <w:r>
        <w:rPr>
          <w:rFonts w:ascii="Garamond" w:hAnsi="Garamond" w:cs="Garamond"/>
          <w:sz w:val="23"/>
          <w:szCs w:val="23"/>
        </w:rPr>
        <w:t xml:space="preserve">understand the origins of the term “Hinduism” and its use as an umbrella concept for this religious tradition; </w:t>
      </w:r>
    </w:p>
    <w:p w14:paraId="280C972E" w14:textId="77777777" w:rsidR="00F179A1" w:rsidRDefault="00F179A1" w:rsidP="00F179A1">
      <w:pPr>
        <w:pStyle w:val="Default"/>
        <w:numPr>
          <w:ilvl w:val="0"/>
          <w:numId w:val="1"/>
        </w:numPr>
        <w:spacing w:after="54"/>
        <w:rPr>
          <w:rFonts w:ascii="Garamond" w:hAnsi="Garamond" w:cs="Garamond"/>
          <w:sz w:val="23"/>
          <w:szCs w:val="23"/>
        </w:rPr>
      </w:pPr>
      <w:r>
        <w:rPr>
          <w:rFonts w:ascii="Garamond" w:hAnsi="Garamond" w:cs="Garamond"/>
          <w:sz w:val="23"/>
          <w:szCs w:val="23"/>
        </w:rPr>
        <w:t>learn that Hinduism is extremely diverse yet connected;</w:t>
      </w:r>
    </w:p>
    <w:p w14:paraId="06108E17" w14:textId="77777777" w:rsidR="00F179A1" w:rsidRDefault="00F179A1" w:rsidP="00F179A1">
      <w:pPr>
        <w:pStyle w:val="Default"/>
        <w:numPr>
          <w:ilvl w:val="0"/>
          <w:numId w:val="1"/>
        </w:numPr>
        <w:spacing w:after="54"/>
        <w:rPr>
          <w:rFonts w:ascii="Garamond" w:hAnsi="Garamond" w:cs="Garamond"/>
          <w:sz w:val="23"/>
          <w:szCs w:val="23"/>
        </w:rPr>
      </w:pPr>
      <w:r>
        <w:rPr>
          <w:rFonts w:ascii="Garamond" w:hAnsi="Garamond" w:cs="Garamond"/>
          <w:sz w:val="23"/>
          <w:szCs w:val="23"/>
        </w:rPr>
        <w:t xml:space="preserve">trace the historical development of the Hindu tradition from the </w:t>
      </w:r>
      <w:proofErr w:type="spellStart"/>
      <w:r>
        <w:rPr>
          <w:rFonts w:ascii="Garamond" w:hAnsi="Garamond" w:cs="Garamond"/>
          <w:sz w:val="23"/>
          <w:szCs w:val="23"/>
        </w:rPr>
        <w:t>Harrapan</w:t>
      </w:r>
      <w:proofErr w:type="spellEnd"/>
      <w:r>
        <w:rPr>
          <w:rFonts w:ascii="Garamond" w:hAnsi="Garamond" w:cs="Garamond"/>
          <w:sz w:val="23"/>
          <w:szCs w:val="23"/>
        </w:rPr>
        <w:t xml:space="preserve"> culture, the introduction of the Indo-Europeans, and the foundational place of the Vedas; </w:t>
      </w:r>
    </w:p>
    <w:p w14:paraId="4427BBAE" w14:textId="1819709B" w:rsidR="00F179A1" w:rsidRDefault="00F179A1" w:rsidP="00F179A1">
      <w:pPr>
        <w:pStyle w:val="Default"/>
        <w:numPr>
          <w:ilvl w:val="0"/>
          <w:numId w:val="1"/>
        </w:numPr>
        <w:spacing w:after="54"/>
        <w:rPr>
          <w:rFonts w:ascii="Garamond" w:hAnsi="Garamond" w:cs="Garamond"/>
          <w:sz w:val="23"/>
          <w:szCs w:val="23"/>
        </w:rPr>
      </w:pPr>
      <w:r>
        <w:rPr>
          <w:rFonts w:ascii="Garamond" w:hAnsi="Garamond" w:cs="Garamond"/>
          <w:sz w:val="23"/>
          <w:szCs w:val="23"/>
        </w:rPr>
        <w:t>learn about the classical period of H</w:t>
      </w:r>
      <w:r w:rsidR="009C2F31">
        <w:rPr>
          <w:rFonts w:ascii="Garamond" w:hAnsi="Garamond" w:cs="Garamond"/>
          <w:sz w:val="23"/>
          <w:szCs w:val="23"/>
        </w:rPr>
        <w:t>induism and its core features: t</w:t>
      </w:r>
      <w:r>
        <w:rPr>
          <w:rFonts w:ascii="Garamond" w:hAnsi="Garamond" w:cs="Garamond"/>
          <w:sz w:val="23"/>
          <w:szCs w:val="23"/>
        </w:rPr>
        <w:t xml:space="preserve">he </w:t>
      </w:r>
      <w:r>
        <w:rPr>
          <w:rFonts w:ascii="Garamond" w:hAnsi="Garamond" w:cs="Garamond"/>
          <w:i/>
          <w:iCs/>
          <w:sz w:val="23"/>
          <w:szCs w:val="23"/>
        </w:rPr>
        <w:t>Ramayana</w:t>
      </w:r>
      <w:r>
        <w:rPr>
          <w:rFonts w:ascii="Garamond" w:hAnsi="Garamond" w:cs="Garamond"/>
          <w:sz w:val="23"/>
          <w:szCs w:val="23"/>
        </w:rPr>
        <w:t xml:space="preserve">, the </w:t>
      </w:r>
      <w:r>
        <w:rPr>
          <w:rFonts w:ascii="Garamond" w:hAnsi="Garamond" w:cs="Garamond"/>
          <w:i/>
          <w:iCs/>
          <w:sz w:val="23"/>
          <w:szCs w:val="23"/>
        </w:rPr>
        <w:t>Mahabharata</w:t>
      </w:r>
      <w:r>
        <w:rPr>
          <w:rFonts w:ascii="Garamond" w:hAnsi="Garamond" w:cs="Garamond"/>
          <w:sz w:val="23"/>
          <w:szCs w:val="23"/>
        </w:rPr>
        <w:t xml:space="preserve">, the three paths to liberation, various deities, the Hindu “trinity,” the concept of time, the Laws of Manu and the caste system, four stages of life, and attitudes toward women; </w:t>
      </w:r>
    </w:p>
    <w:p w14:paraId="4357EC4F" w14:textId="77777777" w:rsidR="00F179A1" w:rsidRDefault="00F179A1" w:rsidP="00F179A1">
      <w:pPr>
        <w:pStyle w:val="Default"/>
        <w:numPr>
          <w:ilvl w:val="0"/>
          <w:numId w:val="1"/>
        </w:numPr>
        <w:spacing w:after="54"/>
        <w:rPr>
          <w:rFonts w:ascii="Garamond" w:hAnsi="Garamond" w:cs="Garamond"/>
          <w:sz w:val="23"/>
          <w:szCs w:val="23"/>
        </w:rPr>
      </w:pPr>
      <w:r>
        <w:rPr>
          <w:rFonts w:ascii="Garamond" w:hAnsi="Garamond" w:cs="Garamond"/>
          <w:sz w:val="23"/>
          <w:szCs w:val="23"/>
        </w:rPr>
        <w:t xml:space="preserve">identify the key schools of Hindu thought and </w:t>
      </w:r>
      <w:r>
        <w:rPr>
          <w:rFonts w:ascii="Garamond" w:hAnsi="Garamond" w:cs="Garamond"/>
          <w:i/>
          <w:iCs/>
          <w:sz w:val="23"/>
          <w:szCs w:val="23"/>
        </w:rPr>
        <w:t xml:space="preserve">bhakti </w:t>
      </w:r>
      <w:r>
        <w:rPr>
          <w:rFonts w:ascii="Garamond" w:hAnsi="Garamond" w:cs="Garamond"/>
          <w:sz w:val="23"/>
          <w:szCs w:val="23"/>
        </w:rPr>
        <w:t xml:space="preserve">practices in different parts of India as well as how Indian colonialism, the struggle for independence, and the creation of a secular state have affected Hindu thought and practice in modernity; </w:t>
      </w:r>
    </w:p>
    <w:p w14:paraId="1F117455" w14:textId="2301988B" w:rsidR="00F179A1" w:rsidRDefault="00F179A1" w:rsidP="00F179A1">
      <w:pPr>
        <w:pStyle w:val="Default"/>
        <w:numPr>
          <w:ilvl w:val="0"/>
          <w:numId w:val="1"/>
        </w:numPr>
        <w:spacing w:after="54"/>
        <w:rPr>
          <w:rFonts w:ascii="Garamond" w:hAnsi="Garamond" w:cs="Garamond"/>
          <w:sz w:val="23"/>
          <w:szCs w:val="23"/>
        </w:rPr>
      </w:pPr>
      <w:r>
        <w:rPr>
          <w:rFonts w:ascii="Garamond" w:hAnsi="Garamond" w:cs="Garamond"/>
          <w:sz w:val="23"/>
          <w:szCs w:val="23"/>
        </w:rPr>
        <w:t>outline the various rituals (calendrical and lifecycle) within Hindu temples</w:t>
      </w:r>
      <w:r w:rsidRPr="00FF6410">
        <w:rPr>
          <w:rFonts w:ascii="Garamond" w:hAnsi="Garamond" w:cs="Garamond"/>
          <w:sz w:val="23"/>
          <w:szCs w:val="23"/>
        </w:rPr>
        <w:t xml:space="preserve"> </w:t>
      </w:r>
      <w:r>
        <w:rPr>
          <w:rFonts w:ascii="Garamond" w:hAnsi="Garamond" w:cs="Garamond"/>
          <w:sz w:val="23"/>
          <w:szCs w:val="23"/>
        </w:rPr>
        <w:t xml:space="preserve">and homes, the importance of objects like the </w:t>
      </w:r>
      <w:proofErr w:type="spellStart"/>
      <w:r w:rsidRPr="009C2F31">
        <w:rPr>
          <w:rFonts w:ascii="Garamond" w:hAnsi="Garamond" w:cs="Garamond"/>
          <w:i/>
          <w:sz w:val="23"/>
          <w:szCs w:val="23"/>
        </w:rPr>
        <w:t>nagas</w:t>
      </w:r>
      <w:proofErr w:type="spellEnd"/>
      <w:r w:rsidRPr="009C2F31">
        <w:rPr>
          <w:rFonts w:ascii="Garamond" w:hAnsi="Garamond" w:cs="Garamond"/>
          <w:i/>
          <w:sz w:val="23"/>
          <w:szCs w:val="23"/>
        </w:rPr>
        <w:t>, chakras</w:t>
      </w:r>
      <w:r>
        <w:rPr>
          <w:rFonts w:ascii="Garamond" w:hAnsi="Garamond" w:cs="Garamond"/>
          <w:sz w:val="23"/>
          <w:szCs w:val="23"/>
        </w:rPr>
        <w:t xml:space="preserve">, </w:t>
      </w:r>
      <w:r w:rsidR="009C2F31">
        <w:rPr>
          <w:rFonts w:ascii="Garamond" w:hAnsi="Garamond" w:cs="Garamond"/>
          <w:sz w:val="23"/>
          <w:szCs w:val="23"/>
        </w:rPr>
        <w:t xml:space="preserve">and </w:t>
      </w:r>
      <w:r>
        <w:rPr>
          <w:rFonts w:ascii="Garamond" w:hAnsi="Garamond" w:cs="Garamond"/>
          <w:sz w:val="23"/>
          <w:szCs w:val="23"/>
        </w:rPr>
        <w:t xml:space="preserve">the lotus flower as well as the importance of the performing arts; </w:t>
      </w:r>
    </w:p>
    <w:p w14:paraId="7BA8AE5A" w14:textId="77777777" w:rsidR="00F179A1" w:rsidRDefault="00F179A1" w:rsidP="00F179A1">
      <w:pPr>
        <w:pStyle w:val="Default"/>
        <w:numPr>
          <w:ilvl w:val="0"/>
          <w:numId w:val="1"/>
        </w:numPr>
        <w:rPr>
          <w:rFonts w:ascii="Garamond" w:hAnsi="Garamond" w:cs="Garamond"/>
          <w:sz w:val="23"/>
          <w:szCs w:val="23"/>
        </w:rPr>
      </w:pPr>
      <w:proofErr w:type="gramStart"/>
      <w:r>
        <w:rPr>
          <w:rFonts w:ascii="Garamond" w:hAnsi="Garamond" w:cs="Garamond"/>
          <w:sz w:val="23"/>
          <w:szCs w:val="23"/>
        </w:rPr>
        <w:t>identify</w:t>
      </w:r>
      <w:proofErr w:type="gramEnd"/>
      <w:r>
        <w:rPr>
          <w:rFonts w:ascii="Garamond" w:hAnsi="Garamond" w:cs="Garamond"/>
          <w:sz w:val="23"/>
          <w:szCs w:val="23"/>
        </w:rPr>
        <w:t xml:space="preserve"> recent developments within the Hindu tradition in response to changes in technology that affect globalization, diaspora communities, the environment, and reproduction. </w:t>
      </w:r>
    </w:p>
    <w:p w14:paraId="1135ABDC" w14:textId="4D8FC880" w:rsidR="00F179A1" w:rsidRDefault="009C2F31" w:rsidP="00F179A1">
      <w:pPr>
        <w:pStyle w:val="Default"/>
        <w:numPr>
          <w:ilvl w:val="0"/>
          <w:numId w:val="1"/>
        </w:numPr>
        <w:rPr>
          <w:rFonts w:ascii="Garamond" w:hAnsi="Garamond" w:cs="Garamond"/>
          <w:sz w:val="23"/>
          <w:szCs w:val="23"/>
        </w:rPr>
      </w:pPr>
      <w:proofErr w:type="gramStart"/>
      <w:r>
        <w:rPr>
          <w:rFonts w:ascii="Garamond" w:hAnsi="Garamond" w:cs="Garamond"/>
          <w:sz w:val="23"/>
          <w:szCs w:val="23"/>
        </w:rPr>
        <w:t>understand</w:t>
      </w:r>
      <w:proofErr w:type="gramEnd"/>
      <w:r>
        <w:rPr>
          <w:rFonts w:ascii="Garamond" w:hAnsi="Garamond" w:cs="Garamond"/>
          <w:sz w:val="23"/>
          <w:szCs w:val="23"/>
        </w:rPr>
        <w:t xml:space="preserve"> t</w:t>
      </w:r>
      <w:r w:rsidR="00F179A1">
        <w:rPr>
          <w:rFonts w:ascii="Garamond" w:hAnsi="Garamond" w:cs="Garamond"/>
          <w:sz w:val="23"/>
          <w:szCs w:val="23"/>
        </w:rPr>
        <w:t xml:space="preserve">he challenges that Hindus face today in terms of internal challenges, identity and representation in the world as well as their attitude towards different religious communities and minorities. </w:t>
      </w:r>
      <w:r>
        <w:rPr>
          <w:rFonts w:ascii="Garamond" w:hAnsi="Garamond" w:cs="Garamond"/>
          <w:sz w:val="23"/>
          <w:szCs w:val="23"/>
        </w:rPr>
        <w:t xml:space="preserve"> </w:t>
      </w:r>
    </w:p>
    <w:p w14:paraId="530EBF75" w14:textId="77777777" w:rsidR="00F179A1" w:rsidRDefault="00F179A1" w:rsidP="00F179A1">
      <w:pPr>
        <w:pStyle w:val="Default"/>
        <w:rPr>
          <w:rFonts w:ascii="Garamond" w:hAnsi="Garamond" w:cs="Garamond"/>
          <w:sz w:val="23"/>
          <w:szCs w:val="23"/>
        </w:rPr>
      </w:pPr>
    </w:p>
    <w:p w14:paraId="77D3CF9B" w14:textId="77777777" w:rsidR="00F179A1" w:rsidRDefault="00F179A1" w:rsidP="00F179A1">
      <w:pPr>
        <w:pStyle w:val="Default"/>
        <w:rPr>
          <w:color w:val="C00000"/>
          <w:sz w:val="32"/>
          <w:szCs w:val="32"/>
        </w:rPr>
      </w:pPr>
      <w:r w:rsidRPr="003C3995">
        <w:rPr>
          <w:color w:val="C00000"/>
          <w:sz w:val="32"/>
          <w:szCs w:val="32"/>
        </w:rPr>
        <w:t xml:space="preserve">Key Terms </w:t>
      </w:r>
    </w:p>
    <w:p w14:paraId="2920B2A1" w14:textId="77777777" w:rsidR="003C3995" w:rsidRPr="003C3995" w:rsidRDefault="003C3995" w:rsidP="00F179A1">
      <w:pPr>
        <w:pStyle w:val="Default"/>
        <w:rPr>
          <w:color w:val="C00000"/>
          <w:sz w:val="32"/>
          <w:szCs w:val="32"/>
        </w:rPr>
      </w:pPr>
    </w:p>
    <w:p w14:paraId="4FCB7CDF" w14:textId="4C8249BB" w:rsidR="001D2BB9" w:rsidRPr="001D2BB9" w:rsidRDefault="003C46B8"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lastRenderedPageBreak/>
        <w:t>a</w:t>
      </w:r>
      <w:r w:rsidR="00F179A1" w:rsidRPr="001D2BB9">
        <w:rPr>
          <w:rStyle w:val="GLO1"/>
          <w:rFonts w:ascii="Garamond" w:hAnsi="Garamond"/>
          <w:i/>
          <w:iCs/>
          <w:color w:val="auto"/>
          <w:sz w:val="23"/>
          <w:szCs w:val="23"/>
        </w:rPr>
        <w:t>charya</w:t>
      </w:r>
      <w:proofErr w:type="spellEnd"/>
      <w:proofErr w:type="gramEnd"/>
      <w:r w:rsidR="00F179A1" w:rsidRPr="001D2BB9">
        <w:rPr>
          <w:rFonts w:ascii="Garamond" w:hAnsi="Garamond"/>
          <w:sz w:val="23"/>
          <w:szCs w:val="23"/>
        </w:rPr>
        <w:t> </w:t>
      </w:r>
      <w:r w:rsidR="00F179A1" w:rsidRPr="001D2BB9">
        <w:rPr>
          <w:rFonts w:ascii="Garamond" w:hAnsi="Garamond"/>
          <w:sz w:val="23"/>
          <w:szCs w:val="23"/>
        </w:rPr>
        <w:t>The leading teacher of a sect or the head of a monastery.</w:t>
      </w:r>
      <w:r w:rsidR="001F677E" w:rsidRPr="001D2BB9">
        <w:rPr>
          <w:rFonts w:ascii="Garamond" w:hAnsi="Garamond"/>
          <w:sz w:val="23"/>
          <w:szCs w:val="23"/>
        </w:rPr>
        <w:t xml:space="preserve"> (pp. 73-74)</w:t>
      </w:r>
    </w:p>
    <w:p w14:paraId="58759870" w14:textId="3265F73A" w:rsidR="003C46B8" w:rsidRPr="001D2BB9" w:rsidRDefault="00F179A1"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t>advaita</w:t>
      </w:r>
      <w:proofErr w:type="spellEnd"/>
      <w:proofErr w:type="gramEnd"/>
      <w:r w:rsidRPr="001D2BB9">
        <w:rPr>
          <w:rFonts w:ascii="Garamond" w:hAnsi="Garamond"/>
          <w:i/>
          <w:sz w:val="23"/>
          <w:szCs w:val="23"/>
        </w:rPr>
        <w:t> </w:t>
      </w:r>
      <w:proofErr w:type="spellStart"/>
      <w:r w:rsidRPr="001D2BB9">
        <w:rPr>
          <w:rFonts w:ascii="Garamond" w:hAnsi="Garamond"/>
          <w:sz w:val="23"/>
          <w:szCs w:val="23"/>
        </w:rPr>
        <w:t>Shankara’s</w:t>
      </w:r>
      <w:proofErr w:type="spellEnd"/>
      <w:r w:rsidRPr="001D2BB9">
        <w:rPr>
          <w:rFonts w:ascii="Garamond" w:hAnsi="Garamond"/>
          <w:sz w:val="23"/>
          <w:szCs w:val="23"/>
        </w:rPr>
        <w:t xml:space="preserve"> school of philosophy, which holds that there is</w:t>
      </w:r>
      <w:r w:rsidR="003C46B8" w:rsidRPr="001D2BB9">
        <w:rPr>
          <w:rFonts w:ascii="Garamond" w:hAnsi="Garamond"/>
          <w:sz w:val="23"/>
          <w:szCs w:val="23"/>
        </w:rPr>
        <w:t xml:space="preserve"> only one ultimate reality, the </w:t>
      </w:r>
      <w:r w:rsidRPr="001D2BB9">
        <w:rPr>
          <w:rFonts w:ascii="Garamond" w:hAnsi="Garamond"/>
          <w:sz w:val="23"/>
          <w:szCs w:val="23"/>
        </w:rPr>
        <w:t>indescribable Brahman, with which the Atman or self is identical.</w:t>
      </w:r>
      <w:r w:rsidR="001F677E" w:rsidRPr="001D2BB9">
        <w:rPr>
          <w:rFonts w:ascii="Garamond" w:hAnsi="Garamond"/>
          <w:sz w:val="23"/>
          <w:szCs w:val="23"/>
        </w:rPr>
        <w:t xml:space="preserve"> (p. 108)</w:t>
      </w:r>
    </w:p>
    <w:p w14:paraId="2ADEA1F8" w14:textId="77777777" w:rsidR="00F179A1" w:rsidRPr="001D2BB9" w:rsidRDefault="00F179A1" w:rsidP="001D2BB9">
      <w:pPr>
        <w:rPr>
          <w:rFonts w:ascii="Garamond" w:hAnsi="Garamond"/>
          <w:sz w:val="23"/>
          <w:szCs w:val="23"/>
        </w:rPr>
      </w:pPr>
      <w:proofErr w:type="spellStart"/>
      <w:proofErr w:type="gramStart"/>
      <w:r w:rsidRPr="001D2BB9">
        <w:rPr>
          <w:rStyle w:val="GLO1"/>
          <w:rFonts w:ascii="Garamond" w:hAnsi="Garamond"/>
          <w:iCs/>
          <w:color w:val="auto"/>
          <w:sz w:val="23"/>
          <w:szCs w:val="23"/>
        </w:rPr>
        <w:t>Alvars</w:t>
      </w:r>
      <w:proofErr w:type="spellEnd"/>
      <w:r w:rsidRPr="001D2BB9">
        <w:rPr>
          <w:rFonts w:ascii="Garamond" w:hAnsi="Garamond"/>
          <w:sz w:val="23"/>
          <w:szCs w:val="23"/>
        </w:rPr>
        <w:t> </w:t>
      </w:r>
      <w:r w:rsidRPr="001D2BB9">
        <w:rPr>
          <w:rFonts w:ascii="Garamond" w:hAnsi="Garamond"/>
          <w:sz w:val="23"/>
          <w:szCs w:val="23"/>
        </w:rPr>
        <w:t xml:space="preserve">Twelve devotional poets whose works are central to the South Indian </w:t>
      </w:r>
      <w:r w:rsidRPr="001D2BB9">
        <w:rPr>
          <w:rStyle w:val="IT"/>
          <w:rFonts w:ascii="Garamond" w:hAnsi="Garamond"/>
          <w:i w:val="0"/>
          <w:sz w:val="23"/>
          <w:szCs w:val="23"/>
        </w:rPr>
        <w:t>bhakti</w:t>
      </w:r>
      <w:r w:rsidRPr="001D2BB9">
        <w:rPr>
          <w:rFonts w:ascii="Garamond" w:hAnsi="Garamond"/>
          <w:sz w:val="23"/>
          <w:szCs w:val="23"/>
        </w:rPr>
        <w:t xml:space="preserve"> tradition.</w:t>
      </w:r>
      <w:proofErr w:type="gramEnd"/>
      <w:r w:rsidR="001F677E" w:rsidRPr="001D2BB9">
        <w:rPr>
          <w:rFonts w:ascii="Garamond" w:hAnsi="Garamond"/>
          <w:sz w:val="23"/>
          <w:szCs w:val="23"/>
        </w:rPr>
        <w:t xml:space="preserve"> (p. 58)</w:t>
      </w:r>
    </w:p>
    <w:p w14:paraId="39F87EFC" w14:textId="77777777" w:rsidR="00F179A1" w:rsidRPr="001D2BB9" w:rsidRDefault="00F179A1"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t>artha</w:t>
      </w:r>
      <w:proofErr w:type="spellEnd"/>
      <w:proofErr w:type="gramEnd"/>
      <w:r w:rsidRPr="001D2BB9">
        <w:rPr>
          <w:rFonts w:ascii="Garamond" w:hAnsi="Garamond"/>
          <w:sz w:val="23"/>
          <w:szCs w:val="23"/>
        </w:rPr>
        <w:t> </w:t>
      </w:r>
      <w:r w:rsidRPr="001D2BB9">
        <w:rPr>
          <w:rFonts w:ascii="Garamond" w:hAnsi="Garamond"/>
          <w:sz w:val="23"/>
          <w:szCs w:val="23"/>
        </w:rPr>
        <w:t>Prosperity; one of the three classical aims in life.</w:t>
      </w:r>
      <w:r w:rsidR="001F677E" w:rsidRPr="001D2BB9">
        <w:rPr>
          <w:rFonts w:ascii="Garamond" w:hAnsi="Garamond"/>
          <w:sz w:val="23"/>
          <w:szCs w:val="23"/>
        </w:rPr>
        <w:t xml:space="preserve"> (p. 56)</w:t>
      </w:r>
    </w:p>
    <w:p w14:paraId="0D2C65DD" w14:textId="77777777" w:rsidR="00F179A1" w:rsidRPr="001D2BB9" w:rsidRDefault="00F179A1"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t>ashramas</w:t>
      </w:r>
      <w:proofErr w:type="spellEnd"/>
      <w:proofErr w:type="gramEnd"/>
      <w:r w:rsidRPr="001D2BB9">
        <w:rPr>
          <w:rFonts w:ascii="Garamond" w:hAnsi="Garamond"/>
          <w:i/>
          <w:sz w:val="23"/>
          <w:szCs w:val="23"/>
        </w:rPr>
        <w:t> </w:t>
      </w:r>
      <w:r w:rsidRPr="001D2BB9">
        <w:rPr>
          <w:rFonts w:ascii="Garamond" w:hAnsi="Garamond"/>
          <w:sz w:val="23"/>
          <w:szCs w:val="23"/>
        </w:rPr>
        <w:t>Four stages in the life of an upper-class male: student, householder, forest-dweller, and ascetic.</w:t>
      </w:r>
      <w:r w:rsidR="001F677E" w:rsidRPr="001D2BB9">
        <w:rPr>
          <w:rFonts w:ascii="Garamond" w:hAnsi="Garamond"/>
          <w:sz w:val="23"/>
          <w:szCs w:val="23"/>
        </w:rPr>
        <w:t xml:space="preserve"> (p. 56)</w:t>
      </w:r>
    </w:p>
    <w:p w14:paraId="3FFF52FF" w14:textId="3EC8766F" w:rsidR="00F179A1" w:rsidRPr="001D2BB9" w:rsidRDefault="00F179A1" w:rsidP="001D2BB9">
      <w:pPr>
        <w:rPr>
          <w:rFonts w:ascii="Garamond" w:hAnsi="Garamond" w:cs="Garamond"/>
          <w:sz w:val="23"/>
          <w:szCs w:val="23"/>
        </w:rPr>
      </w:pPr>
      <w:r w:rsidRPr="001D2BB9">
        <w:rPr>
          <w:rFonts w:ascii="Garamond" w:hAnsi="Garamond" w:cs="Arial"/>
          <w:b/>
          <w:sz w:val="23"/>
          <w:szCs w:val="23"/>
        </w:rPr>
        <w:t xml:space="preserve">Atman </w:t>
      </w:r>
      <w:r w:rsidRPr="001D2BB9">
        <w:rPr>
          <w:rFonts w:ascii="Garamond" w:hAnsi="Garamond" w:cs="Garamond"/>
          <w:sz w:val="23"/>
          <w:szCs w:val="23"/>
        </w:rPr>
        <w:t xml:space="preserve">The individual self. (p. </w:t>
      </w:r>
      <w:r w:rsidR="001F677E" w:rsidRPr="001D2BB9">
        <w:rPr>
          <w:rFonts w:ascii="Garamond" w:hAnsi="Garamond" w:cs="Garamond"/>
          <w:sz w:val="23"/>
          <w:szCs w:val="23"/>
        </w:rPr>
        <w:t>40</w:t>
      </w:r>
      <w:r w:rsidRPr="001D2BB9">
        <w:rPr>
          <w:rFonts w:ascii="Garamond" w:hAnsi="Garamond" w:cs="Garamond"/>
          <w:sz w:val="23"/>
          <w:szCs w:val="23"/>
        </w:rPr>
        <w:t xml:space="preserve">) </w:t>
      </w:r>
    </w:p>
    <w:p w14:paraId="411FDB60" w14:textId="2B74676D" w:rsidR="00F179A1" w:rsidRPr="001D2BB9" w:rsidRDefault="00F179A1" w:rsidP="001D2BB9">
      <w:pPr>
        <w:rPr>
          <w:rFonts w:ascii="Garamond" w:hAnsi="Garamond" w:cs="Garamond"/>
          <w:sz w:val="23"/>
          <w:szCs w:val="23"/>
        </w:rPr>
      </w:pPr>
      <w:proofErr w:type="spellStart"/>
      <w:proofErr w:type="gramStart"/>
      <w:r w:rsidRPr="001D2BB9">
        <w:rPr>
          <w:rFonts w:ascii="Garamond" w:hAnsi="Garamond" w:cs="Arial"/>
          <w:b/>
          <w:i/>
          <w:iCs/>
          <w:sz w:val="23"/>
          <w:szCs w:val="23"/>
        </w:rPr>
        <w:t>avatara</w:t>
      </w:r>
      <w:proofErr w:type="spellEnd"/>
      <w:proofErr w:type="gramEnd"/>
      <w:r w:rsidRPr="001D2BB9">
        <w:rPr>
          <w:rFonts w:ascii="Garamond" w:hAnsi="Garamond" w:cs="Arial"/>
          <w:b/>
          <w:i/>
          <w:iCs/>
          <w:sz w:val="23"/>
          <w:szCs w:val="23"/>
        </w:rPr>
        <w:t xml:space="preserve"> </w:t>
      </w:r>
      <w:r w:rsidRPr="001D2BB9">
        <w:rPr>
          <w:rFonts w:ascii="Garamond" w:hAnsi="Garamond" w:cs="Garamond"/>
          <w:sz w:val="23"/>
          <w:szCs w:val="23"/>
        </w:rPr>
        <w:t xml:space="preserve">A “descent” or incarnation of a deity in earthly form. (p. </w:t>
      </w:r>
      <w:r w:rsidR="001F677E" w:rsidRPr="001D2BB9">
        <w:rPr>
          <w:rFonts w:ascii="Garamond" w:hAnsi="Garamond" w:cs="Garamond"/>
          <w:sz w:val="23"/>
          <w:szCs w:val="23"/>
        </w:rPr>
        <w:t>49</w:t>
      </w:r>
      <w:r w:rsidRPr="001D2BB9">
        <w:rPr>
          <w:rFonts w:ascii="Garamond" w:hAnsi="Garamond" w:cs="Garamond"/>
          <w:sz w:val="23"/>
          <w:szCs w:val="23"/>
        </w:rPr>
        <w:t xml:space="preserve">) </w:t>
      </w:r>
    </w:p>
    <w:p w14:paraId="7E2FCA70" w14:textId="2BB0980A" w:rsidR="00F179A1" w:rsidRPr="001D2BB9" w:rsidRDefault="00F179A1" w:rsidP="001D2BB9">
      <w:pPr>
        <w:rPr>
          <w:rFonts w:ascii="Garamond" w:hAnsi="Garamond" w:cs="Garamond"/>
          <w:sz w:val="23"/>
          <w:szCs w:val="23"/>
        </w:rPr>
      </w:pPr>
      <w:proofErr w:type="gramStart"/>
      <w:r w:rsidRPr="001D2BB9">
        <w:rPr>
          <w:rFonts w:ascii="Garamond" w:hAnsi="Garamond" w:cs="Arial"/>
          <w:b/>
          <w:sz w:val="23"/>
          <w:szCs w:val="23"/>
        </w:rPr>
        <w:t>Ayurveda</w:t>
      </w:r>
      <w:r w:rsidRPr="001D2BB9">
        <w:rPr>
          <w:rFonts w:ascii="Garamond" w:hAnsi="Garamond" w:cs="Arial"/>
          <w:sz w:val="23"/>
          <w:szCs w:val="23"/>
        </w:rPr>
        <w:t xml:space="preserve"> </w:t>
      </w:r>
      <w:r w:rsidRPr="001D2BB9">
        <w:rPr>
          <w:rFonts w:ascii="Garamond" w:hAnsi="Garamond" w:cs="Garamond"/>
          <w:sz w:val="23"/>
          <w:szCs w:val="23"/>
        </w:rPr>
        <w:t>A system of traditional medicine originally taught by sages.</w:t>
      </w:r>
      <w:proofErr w:type="gramEnd"/>
      <w:r w:rsidRPr="001D2BB9">
        <w:rPr>
          <w:rFonts w:ascii="Garamond" w:hAnsi="Garamond" w:cs="Garamond"/>
          <w:sz w:val="23"/>
          <w:szCs w:val="23"/>
        </w:rPr>
        <w:t xml:space="preserve"> (p. </w:t>
      </w:r>
      <w:r w:rsidR="001F677E" w:rsidRPr="001D2BB9">
        <w:rPr>
          <w:rFonts w:ascii="Garamond" w:hAnsi="Garamond" w:cs="Garamond"/>
          <w:sz w:val="23"/>
          <w:szCs w:val="23"/>
        </w:rPr>
        <w:t>84</w:t>
      </w:r>
      <w:r w:rsidRPr="001D2BB9">
        <w:rPr>
          <w:rFonts w:ascii="Garamond" w:hAnsi="Garamond" w:cs="Garamond"/>
          <w:sz w:val="23"/>
          <w:szCs w:val="23"/>
        </w:rPr>
        <w:t>)</w:t>
      </w:r>
    </w:p>
    <w:p w14:paraId="0A761F5B" w14:textId="77777777" w:rsidR="00F179A1" w:rsidRPr="001D2BB9" w:rsidRDefault="00F179A1" w:rsidP="001D2BB9">
      <w:pPr>
        <w:rPr>
          <w:rFonts w:ascii="Garamond" w:hAnsi="Garamond"/>
          <w:sz w:val="23"/>
          <w:szCs w:val="23"/>
        </w:rPr>
      </w:pPr>
      <w:proofErr w:type="gramStart"/>
      <w:r w:rsidRPr="001D2BB9">
        <w:rPr>
          <w:rStyle w:val="GLO1"/>
          <w:rFonts w:ascii="Garamond" w:hAnsi="Garamond"/>
          <w:color w:val="auto"/>
          <w:sz w:val="23"/>
          <w:szCs w:val="23"/>
        </w:rPr>
        <w:t>Brahma</w:t>
      </w:r>
      <w:r w:rsidRPr="001D2BB9">
        <w:rPr>
          <w:rFonts w:ascii="Garamond" w:hAnsi="Garamond"/>
          <w:sz w:val="23"/>
          <w:szCs w:val="23"/>
        </w:rPr>
        <w:t> </w:t>
      </w:r>
      <w:r w:rsidRPr="001D2BB9">
        <w:rPr>
          <w:rFonts w:ascii="Garamond" w:hAnsi="Garamond"/>
          <w:sz w:val="23"/>
          <w:szCs w:val="23"/>
        </w:rPr>
        <w:t>The creator god; not to be confused with Brahman.</w:t>
      </w:r>
      <w:proofErr w:type="gramEnd"/>
      <w:r w:rsidR="001F677E" w:rsidRPr="001D2BB9">
        <w:rPr>
          <w:rFonts w:ascii="Garamond" w:hAnsi="Garamond"/>
          <w:sz w:val="23"/>
          <w:szCs w:val="23"/>
        </w:rPr>
        <w:t xml:space="preserve"> (p. 40)</w:t>
      </w:r>
    </w:p>
    <w:p w14:paraId="709D927D" w14:textId="77777777" w:rsidR="00F179A1" w:rsidRPr="001D2BB9" w:rsidRDefault="00F179A1" w:rsidP="001D2BB9">
      <w:pPr>
        <w:rPr>
          <w:rFonts w:ascii="Garamond" w:hAnsi="Garamond"/>
          <w:sz w:val="23"/>
          <w:szCs w:val="23"/>
        </w:rPr>
      </w:pPr>
      <w:proofErr w:type="spellStart"/>
      <w:proofErr w:type="gramStart"/>
      <w:r w:rsidRPr="001D2BB9">
        <w:rPr>
          <w:rStyle w:val="GLO1"/>
          <w:rFonts w:ascii="Garamond" w:hAnsi="Garamond"/>
          <w:iCs/>
          <w:color w:val="auto"/>
          <w:sz w:val="23"/>
          <w:szCs w:val="23"/>
        </w:rPr>
        <w:t>Brahmanas</w:t>
      </w:r>
      <w:proofErr w:type="spellEnd"/>
      <w:r w:rsidRPr="001D2BB9">
        <w:rPr>
          <w:rFonts w:ascii="Garamond" w:hAnsi="Garamond"/>
          <w:sz w:val="23"/>
          <w:szCs w:val="23"/>
        </w:rPr>
        <w:t> </w:t>
      </w:r>
      <w:r w:rsidRPr="001D2BB9">
        <w:rPr>
          <w:rFonts w:ascii="Garamond" w:hAnsi="Garamond"/>
          <w:sz w:val="23"/>
          <w:szCs w:val="23"/>
        </w:rPr>
        <w:t>Texts regarding ritual.</w:t>
      </w:r>
      <w:proofErr w:type="gramEnd"/>
      <w:r w:rsidR="001F677E" w:rsidRPr="001D2BB9">
        <w:rPr>
          <w:rFonts w:ascii="Garamond" w:hAnsi="Garamond"/>
          <w:sz w:val="23"/>
          <w:szCs w:val="23"/>
        </w:rPr>
        <w:t xml:space="preserve"> (p. 36)</w:t>
      </w:r>
    </w:p>
    <w:p w14:paraId="6809BA99" w14:textId="0C831DC5" w:rsidR="00F179A1" w:rsidRPr="001D2BB9" w:rsidRDefault="00F179A1" w:rsidP="001D2BB9">
      <w:pPr>
        <w:rPr>
          <w:rFonts w:ascii="Garamond" w:hAnsi="Garamond" w:cs="Garamond"/>
          <w:color w:val="000000"/>
          <w:sz w:val="23"/>
          <w:szCs w:val="23"/>
        </w:rPr>
      </w:pPr>
      <w:proofErr w:type="gramStart"/>
      <w:r w:rsidRPr="001D2BB9">
        <w:rPr>
          <w:rFonts w:ascii="Garamond" w:hAnsi="Garamond" w:cs="Arial"/>
          <w:b/>
          <w:i/>
          <w:iCs/>
          <w:color w:val="000000"/>
          <w:sz w:val="23"/>
          <w:szCs w:val="23"/>
        </w:rPr>
        <w:t>Bhagavad Gita</w:t>
      </w:r>
      <w:r w:rsidRPr="001D2BB9">
        <w:rPr>
          <w:rFonts w:ascii="Garamond" w:hAnsi="Garamond" w:cs="Arial"/>
          <w:iCs/>
          <w:color w:val="000000"/>
          <w:sz w:val="23"/>
          <w:szCs w:val="23"/>
        </w:rPr>
        <w:t xml:space="preserve"> </w:t>
      </w:r>
      <w:r w:rsidRPr="001D2BB9">
        <w:rPr>
          <w:rFonts w:ascii="Garamond" w:hAnsi="Garamond" w:cs="Garamond"/>
          <w:color w:val="000000"/>
          <w:sz w:val="23"/>
          <w:szCs w:val="23"/>
        </w:rPr>
        <w:t xml:space="preserve">A section of the </w:t>
      </w:r>
      <w:r w:rsidRPr="001D2BB9">
        <w:rPr>
          <w:rFonts w:ascii="Garamond" w:hAnsi="Garamond" w:cs="Garamond"/>
          <w:iCs/>
          <w:color w:val="000000"/>
          <w:sz w:val="23"/>
          <w:szCs w:val="23"/>
        </w:rPr>
        <w:t xml:space="preserve">Mahabharata </w:t>
      </w:r>
      <w:r w:rsidRPr="001D2BB9">
        <w:rPr>
          <w:rFonts w:ascii="Garamond" w:hAnsi="Garamond" w:cs="Garamond"/>
          <w:color w:val="000000"/>
          <w:sz w:val="23"/>
          <w:szCs w:val="23"/>
        </w:rPr>
        <w:t>epic recounting a di</w:t>
      </w:r>
      <w:r w:rsidR="009C2F31" w:rsidRPr="001D2BB9">
        <w:rPr>
          <w:rFonts w:ascii="Garamond" w:hAnsi="Garamond" w:cs="Garamond"/>
          <w:color w:val="000000"/>
          <w:sz w:val="23"/>
          <w:szCs w:val="23"/>
        </w:rPr>
        <w:t xml:space="preserve">alogue between Krishna and </w:t>
      </w:r>
      <w:proofErr w:type="spellStart"/>
      <w:r w:rsidR="009C2F31" w:rsidRPr="001D2BB9">
        <w:rPr>
          <w:rFonts w:ascii="Garamond" w:hAnsi="Garamond" w:cs="Garamond"/>
          <w:color w:val="000000"/>
          <w:sz w:val="23"/>
          <w:szCs w:val="23"/>
        </w:rPr>
        <w:t>Arju</w:t>
      </w:r>
      <w:r w:rsidRPr="001D2BB9">
        <w:rPr>
          <w:rFonts w:ascii="Garamond" w:hAnsi="Garamond" w:cs="Garamond"/>
          <w:color w:val="000000"/>
          <w:sz w:val="23"/>
          <w:szCs w:val="23"/>
        </w:rPr>
        <w:t>na</w:t>
      </w:r>
      <w:proofErr w:type="spellEnd"/>
      <w:r w:rsidRPr="001D2BB9">
        <w:rPr>
          <w:rFonts w:ascii="Garamond" w:hAnsi="Garamond" w:cs="Garamond"/>
          <w:color w:val="000000"/>
          <w:sz w:val="23"/>
          <w:szCs w:val="23"/>
        </w:rPr>
        <w:t xml:space="preserve"> explaining the nature of god and the human soul.</w:t>
      </w:r>
      <w:proofErr w:type="gramEnd"/>
      <w:r w:rsidRPr="001D2BB9">
        <w:rPr>
          <w:rFonts w:ascii="Garamond" w:hAnsi="Garamond" w:cs="Garamond"/>
          <w:color w:val="000000"/>
          <w:sz w:val="23"/>
          <w:szCs w:val="23"/>
        </w:rPr>
        <w:t xml:space="preserve"> (p</w:t>
      </w:r>
      <w:r w:rsidR="001F677E" w:rsidRPr="001D2BB9">
        <w:rPr>
          <w:rFonts w:ascii="Garamond" w:hAnsi="Garamond" w:cs="Garamond"/>
          <w:color w:val="000000"/>
          <w:sz w:val="23"/>
          <w:szCs w:val="23"/>
        </w:rPr>
        <w:t>p</w:t>
      </w:r>
      <w:r w:rsidRPr="001D2BB9">
        <w:rPr>
          <w:rFonts w:ascii="Garamond" w:hAnsi="Garamond" w:cs="Garamond"/>
          <w:color w:val="000000"/>
          <w:sz w:val="23"/>
          <w:szCs w:val="23"/>
        </w:rPr>
        <w:t xml:space="preserve">. </w:t>
      </w:r>
      <w:r w:rsidR="001F677E" w:rsidRPr="001D2BB9">
        <w:rPr>
          <w:rFonts w:ascii="Garamond" w:hAnsi="Garamond" w:cs="Garamond"/>
          <w:color w:val="000000"/>
          <w:sz w:val="23"/>
          <w:szCs w:val="23"/>
        </w:rPr>
        <w:t>44-45</w:t>
      </w:r>
      <w:r w:rsidRPr="001D2BB9">
        <w:rPr>
          <w:rFonts w:ascii="Garamond" w:hAnsi="Garamond" w:cs="Garamond"/>
          <w:color w:val="000000"/>
          <w:sz w:val="23"/>
          <w:szCs w:val="23"/>
        </w:rPr>
        <w:t xml:space="preserve">) </w:t>
      </w:r>
    </w:p>
    <w:p w14:paraId="58485CB7" w14:textId="26454250" w:rsidR="00F179A1" w:rsidRPr="001D2BB9" w:rsidRDefault="00F179A1" w:rsidP="001D2BB9">
      <w:pPr>
        <w:rPr>
          <w:rFonts w:ascii="Garamond" w:hAnsi="Garamond" w:cs="Garamond"/>
          <w:color w:val="000000"/>
          <w:sz w:val="23"/>
          <w:szCs w:val="23"/>
        </w:rPr>
      </w:pPr>
      <w:proofErr w:type="gramStart"/>
      <w:r w:rsidRPr="001D2BB9">
        <w:rPr>
          <w:rFonts w:ascii="Garamond" w:hAnsi="Garamond" w:cs="Arial"/>
          <w:b/>
          <w:iCs/>
          <w:color w:val="000000"/>
          <w:sz w:val="23"/>
          <w:szCs w:val="23"/>
        </w:rPr>
        <w:t>bhakti</w:t>
      </w:r>
      <w:proofErr w:type="gramEnd"/>
      <w:r w:rsidRPr="001D2BB9">
        <w:rPr>
          <w:rFonts w:ascii="Garamond" w:hAnsi="Garamond" w:cs="Arial"/>
          <w:iCs/>
          <w:color w:val="000000"/>
          <w:sz w:val="23"/>
          <w:szCs w:val="23"/>
        </w:rPr>
        <w:t xml:space="preserve"> </w:t>
      </w:r>
      <w:r w:rsidRPr="001D2BB9">
        <w:rPr>
          <w:rFonts w:ascii="Garamond" w:hAnsi="Garamond" w:cs="Garamond"/>
          <w:color w:val="000000"/>
          <w:sz w:val="23"/>
          <w:szCs w:val="23"/>
        </w:rPr>
        <w:t xml:space="preserve">Loving devotion to a deity who enters the world for the benefit of humans. (p. </w:t>
      </w:r>
      <w:r w:rsidR="001F677E" w:rsidRPr="001D2BB9">
        <w:rPr>
          <w:rFonts w:ascii="Garamond" w:hAnsi="Garamond" w:cs="Garamond"/>
          <w:color w:val="000000"/>
          <w:sz w:val="23"/>
          <w:szCs w:val="23"/>
        </w:rPr>
        <w:t>108</w:t>
      </w:r>
      <w:r w:rsidRPr="001D2BB9">
        <w:rPr>
          <w:rFonts w:ascii="Garamond" w:hAnsi="Garamond" w:cs="Garamond"/>
          <w:color w:val="000000"/>
          <w:sz w:val="23"/>
          <w:szCs w:val="23"/>
        </w:rPr>
        <w:t xml:space="preserve">) </w:t>
      </w:r>
    </w:p>
    <w:p w14:paraId="6B19D037" w14:textId="4A0DB94C" w:rsidR="00F179A1" w:rsidRPr="001D2BB9" w:rsidRDefault="00F179A1" w:rsidP="001D2BB9">
      <w:pPr>
        <w:rPr>
          <w:rFonts w:ascii="Garamond" w:hAnsi="Garamond" w:cs="Garamond"/>
          <w:color w:val="000000"/>
          <w:sz w:val="23"/>
          <w:szCs w:val="23"/>
        </w:rPr>
      </w:pPr>
      <w:r w:rsidRPr="001D2BB9">
        <w:rPr>
          <w:rFonts w:ascii="Garamond" w:hAnsi="Garamond" w:cs="Arial"/>
          <w:b/>
          <w:color w:val="000000"/>
          <w:sz w:val="23"/>
          <w:szCs w:val="23"/>
        </w:rPr>
        <w:t>Brahman</w:t>
      </w:r>
      <w:r w:rsidRPr="001D2BB9">
        <w:rPr>
          <w:rFonts w:ascii="Garamond" w:hAnsi="Garamond" w:cs="Arial"/>
          <w:color w:val="000000"/>
          <w:sz w:val="23"/>
          <w:szCs w:val="23"/>
        </w:rPr>
        <w:t xml:space="preserve"> </w:t>
      </w:r>
      <w:r w:rsidRPr="001D2BB9">
        <w:rPr>
          <w:rFonts w:ascii="Garamond" w:hAnsi="Garamond" w:cs="Garamond"/>
          <w:color w:val="000000"/>
          <w:sz w:val="23"/>
          <w:szCs w:val="23"/>
        </w:rPr>
        <w:t xml:space="preserve">The world-soul, sometimes understood in impersonal terms. (p. </w:t>
      </w:r>
      <w:r w:rsidR="00D35777" w:rsidRPr="001D2BB9">
        <w:rPr>
          <w:rFonts w:ascii="Garamond" w:hAnsi="Garamond" w:cs="Garamond"/>
          <w:color w:val="000000"/>
          <w:sz w:val="23"/>
          <w:szCs w:val="23"/>
        </w:rPr>
        <w:t>40</w:t>
      </w:r>
      <w:r w:rsidRPr="001D2BB9">
        <w:rPr>
          <w:rFonts w:ascii="Garamond" w:hAnsi="Garamond" w:cs="Garamond"/>
          <w:color w:val="000000"/>
          <w:sz w:val="23"/>
          <w:szCs w:val="23"/>
        </w:rPr>
        <w:t xml:space="preserve">) </w:t>
      </w:r>
    </w:p>
    <w:p w14:paraId="5855B1DC" w14:textId="0B8A8855" w:rsidR="00F179A1" w:rsidRPr="001D2BB9" w:rsidRDefault="00F179A1" w:rsidP="001D2BB9">
      <w:pPr>
        <w:rPr>
          <w:rFonts w:ascii="Garamond" w:hAnsi="Garamond" w:cs="Garamond"/>
          <w:color w:val="000000"/>
          <w:sz w:val="23"/>
          <w:szCs w:val="23"/>
        </w:rPr>
      </w:pPr>
      <w:proofErr w:type="spellStart"/>
      <w:proofErr w:type="gramStart"/>
      <w:r w:rsidRPr="001D2BB9">
        <w:rPr>
          <w:rFonts w:ascii="Garamond" w:hAnsi="Garamond" w:cs="Arial"/>
          <w:b/>
          <w:color w:val="000000"/>
          <w:sz w:val="23"/>
          <w:szCs w:val="23"/>
        </w:rPr>
        <w:t>brahmin</w:t>
      </w:r>
      <w:proofErr w:type="spellEnd"/>
      <w:proofErr w:type="gramEnd"/>
      <w:r w:rsidRPr="001D2BB9">
        <w:rPr>
          <w:rFonts w:ascii="Garamond" w:hAnsi="Garamond" w:cs="Arial"/>
          <w:color w:val="000000"/>
          <w:sz w:val="23"/>
          <w:szCs w:val="23"/>
        </w:rPr>
        <w:t xml:space="preserve"> </w:t>
      </w:r>
      <w:r w:rsidRPr="001D2BB9">
        <w:rPr>
          <w:rFonts w:ascii="Garamond" w:hAnsi="Garamond" w:cs="Garamond"/>
          <w:color w:val="000000"/>
          <w:sz w:val="23"/>
          <w:szCs w:val="23"/>
        </w:rPr>
        <w:t xml:space="preserve">A member of the priestly class. (p. </w:t>
      </w:r>
      <w:r w:rsidR="00D35777" w:rsidRPr="001D2BB9">
        <w:rPr>
          <w:rFonts w:ascii="Garamond" w:hAnsi="Garamond" w:cs="Garamond"/>
          <w:color w:val="000000"/>
          <w:sz w:val="23"/>
          <w:szCs w:val="23"/>
        </w:rPr>
        <w:t>54</w:t>
      </w:r>
      <w:r w:rsidRPr="001D2BB9">
        <w:rPr>
          <w:rFonts w:ascii="Garamond" w:hAnsi="Garamond" w:cs="Garamond"/>
          <w:color w:val="000000"/>
          <w:sz w:val="23"/>
          <w:szCs w:val="23"/>
        </w:rPr>
        <w:t xml:space="preserve">) </w:t>
      </w:r>
    </w:p>
    <w:p w14:paraId="6A9523B4" w14:textId="77777777" w:rsidR="00F179A1" w:rsidRPr="001D2BB9" w:rsidRDefault="00F179A1"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t>darshana</w:t>
      </w:r>
      <w:proofErr w:type="spellEnd"/>
      <w:proofErr w:type="gramEnd"/>
      <w:r w:rsidRPr="001D2BB9">
        <w:rPr>
          <w:rFonts w:ascii="Garamond" w:hAnsi="Garamond"/>
          <w:sz w:val="23"/>
          <w:szCs w:val="23"/>
        </w:rPr>
        <w:t> </w:t>
      </w:r>
      <w:r w:rsidRPr="001D2BB9">
        <w:rPr>
          <w:rFonts w:ascii="Garamond" w:hAnsi="Garamond"/>
          <w:sz w:val="23"/>
          <w:szCs w:val="23"/>
        </w:rPr>
        <w:t>Seeing and being seen by the deity (in the temple) or by a holy teacher; the experience of beholding with faith.</w:t>
      </w:r>
      <w:r w:rsidR="00D35777" w:rsidRPr="001D2BB9">
        <w:rPr>
          <w:rFonts w:ascii="Garamond" w:hAnsi="Garamond"/>
          <w:sz w:val="23"/>
          <w:szCs w:val="23"/>
        </w:rPr>
        <w:t xml:space="preserve"> (p. 103)</w:t>
      </w:r>
    </w:p>
    <w:p w14:paraId="7687A7F9" w14:textId="77777777" w:rsidR="00F179A1" w:rsidRPr="001D2BB9" w:rsidRDefault="00F179A1" w:rsidP="001D2BB9">
      <w:pPr>
        <w:rPr>
          <w:rFonts w:ascii="Garamond" w:hAnsi="Garamond"/>
          <w:sz w:val="23"/>
          <w:szCs w:val="23"/>
        </w:rPr>
      </w:pPr>
      <w:proofErr w:type="spellStart"/>
      <w:r w:rsidRPr="001D2BB9">
        <w:rPr>
          <w:rStyle w:val="GLO1"/>
          <w:rFonts w:ascii="Garamond" w:hAnsi="Garamond"/>
          <w:color w:val="auto"/>
          <w:sz w:val="23"/>
          <w:szCs w:val="23"/>
        </w:rPr>
        <w:t>Deepavali</w:t>
      </w:r>
      <w:proofErr w:type="spellEnd"/>
      <w:r w:rsidRPr="001D2BB9">
        <w:rPr>
          <w:rStyle w:val="GLO1"/>
          <w:rFonts w:ascii="Garamond" w:hAnsi="Garamond"/>
          <w:color w:val="auto"/>
          <w:sz w:val="23"/>
          <w:szCs w:val="23"/>
        </w:rPr>
        <w:t xml:space="preserve"> (Diwali</w:t>
      </w:r>
      <w:proofErr w:type="gramStart"/>
      <w:r w:rsidRPr="001D2BB9">
        <w:rPr>
          <w:rStyle w:val="GLO1"/>
          <w:rFonts w:ascii="Garamond" w:hAnsi="Garamond"/>
          <w:color w:val="auto"/>
          <w:sz w:val="23"/>
          <w:szCs w:val="23"/>
        </w:rPr>
        <w:t>)</w:t>
      </w:r>
      <w:proofErr w:type="gramEnd"/>
      <w:r w:rsidRPr="001D2BB9">
        <w:rPr>
          <w:rFonts w:ascii="Garamond" w:hAnsi="Garamond"/>
          <w:sz w:val="23"/>
          <w:szCs w:val="23"/>
        </w:rPr>
        <w:t> </w:t>
      </w:r>
      <w:r w:rsidRPr="001D2BB9">
        <w:rPr>
          <w:rFonts w:ascii="Garamond" w:hAnsi="Garamond"/>
          <w:sz w:val="23"/>
          <w:szCs w:val="23"/>
        </w:rPr>
        <w:t>Festival of light in October–November, when lamps are lit.</w:t>
      </w:r>
      <w:r w:rsidR="00D35777" w:rsidRPr="001D2BB9">
        <w:rPr>
          <w:rFonts w:ascii="Garamond" w:hAnsi="Garamond"/>
          <w:sz w:val="23"/>
          <w:szCs w:val="23"/>
        </w:rPr>
        <w:t xml:space="preserve"> (p. 85)</w:t>
      </w:r>
    </w:p>
    <w:p w14:paraId="4384DADE" w14:textId="22A5707B" w:rsidR="00F179A1" w:rsidRPr="001D2BB9" w:rsidRDefault="00F179A1" w:rsidP="001D2BB9">
      <w:pPr>
        <w:rPr>
          <w:rFonts w:ascii="Garamond" w:hAnsi="Garamond" w:cs="Garamond"/>
          <w:color w:val="000000"/>
          <w:sz w:val="23"/>
          <w:szCs w:val="23"/>
        </w:rPr>
      </w:pPr>
      <w:proofErr w:type="gramStart"/>
      <w:r w:rsidRPr="001D2BB9">
        <w:rPr>
          <w:rFonts w:ascii="Garamond" w:hAnsi="Garamond" w:cs="Arial"/>
          <w:b/>
          <w:color w:val="000000"/>
          <w:sz w:val="23"/>
          <w:szCs w:val="23"/>
        </w:rPr>
        <w:t>dharma</w:t>
      </w:r>
      <w:proofErr w:type="gramEnd"/>
      <w:r w:rsidRPr="001D2BB9">
        <w:rPr>
          <w:rFonts w:ascii="Garamond" w:hAnsi="Garamond" w:cs="Arial"/>
          <w:color w:val="000000"/>
          <w:sz w:val="23"/>
          <w:szCs w:val="23"/>
        </w:rPr>
        <w:t xml:space="preserve"> </w:t>
      </w:r>
      <w:r w:rsidRPr="001D2BB9">
        <w:rPr>
          <w:rFonts w:ascii="Garamond" w:hAnsi="Garamond" w:cs="Garamond"/>
          <w:color w:val="000000"/>
          <w:sz w:val="23"/>
          <w:szCs w:val="23"/>
        </w:rPr>
        <w:t xml:space="preserve">Religious and social duty, including righteousness and faith. (p. </w:t>
      </w:r>
      <w:r w:rsidR="00D35777" w:rsidRPr="001D2BB9">
        <w:rPr>
          <w:rFonts w:ascii="Garamond" w:hAnsi="Garamond" w:cs="Garamond"/>
          <w:color w:val="000000"/>
          <w:sz w:val="23"/>
          <w:szCs w:val="23"/>
        </w:rPr>
        <w:t>33</w:t>
      </w:r>
      <w:r w:rsidRPr="001D2BB9">
        <w:rPr>
          <w:rFonts w:ascii="Garamond" w:hAnsi="Garamond" w:cs="Garamond"/>
          <w:color w:val="000000"/>
          <w:sz w:val="23"/>
          <w:szCs w:val="23"/>
        </w:rPr>
        <w:t xml:space="preserve">) </w:t>
      </w:r>
    </w:p>
    <w:p w14:paraId="5ACD471F" w14:textId="77777777" w:rsidR="00F179A1" w:rsidRPr="001D2BB9" w:rsidRDefault="00F179A1" w:rsidP="001D2BB9">
      <w:pPr>
        <w:rPr>
          <w:rFonts w:ascii="Garamond" w:hAnsi="Garamond"/>
          <w:sz w:val="23"/>
          <w:szCs w:val="23"/>
        </w:rPr>
      </w:pPr>
      <w:proofErr w:type="gramStart"/>
      <w:r w:rsidRPr="001D2BB9">
        <w:rPr>
          <w:rStyle w:val="GLO1"/>
          <w:rFonts w:ascii="Garamond" w:hAnsi="Garamond"/>
          <w:color w:val="auto"/>
          <w:sz w:val="23"/>
          <w:szCs w:val="23"/>
        </w:rPr>
        <w:t>guru</w:t>
      </w:r>
      <w:proofErr w:type="gramEnd"/>
      <w:r w:rsidRPr="001D2BB9">
        <w:rPr>
          <w:rFonts w:ascii="Garamond" w:hAnsi="Garamond"/>
          <w:sz w:val="23"/>
          <w:szCs w:val="23"/>
        </w:rPr>
        <w:t> </w:t>
      </w:r>
      <w:r w:rsidRPr="001D2BB9">
        <w:rPr>
          <w:rFonts w:ascii="Garamond" w:hAnsi="Garamond"/>
          <w:sz w:val="23"/>
          <w:szCs w:val="23"/>
        </w:rPr>
        <w:t>A spiritual teacher.</w:t>
      </w:r>
      <w:r w:rsidR="00D35777" w:rsidRPr="001D2BB9">
        <w:rPr>
          <w:rFonts w:ascii="Garamond" w:hAnsi="Garamond"/>
          <w:sz w:val="23"/>
          <w:szCs w:val="23"/>
        </w:rPr>
        <w:t xml:space="preserve"> (p. 74)</w:t>
      </w:r>
    </w:p>
    <w:p w14:paraId="102E4D40" w14:textId="3FD8ECD6" w:rsidR="00F179A1" w:rsidRPr="001D2BB9" w:rsidRDefault="00F179A1" w:rsidP="001D2BB9">
      <w:pPr>
        <w:rPr>
          <w:rFonts w:ascii="Garamond" w:hAnsi="Garamond"/>
          <w:sz w:val="23"/>
          <w:szCs w:val="23"/>
        </w:rPr>
      </w:pPr>
      <w:r w:rsidRPr="001D2BB9">
        <w:rPr>
          <w:rStyle w:val="GLO1"/>
          <w:rFonts w:ascii="Garamond" w:hAnsi="Garamond"/>
          <w:color w:val="auto"/>
          <w:sz w:val="23"/>
          <w:szCs w:val="23"/>
        </w:rPr>
        <w:t>Holi</w:t>
      </w:r>
      <w:r w:rsidRPr="001D2BB9">
        <w:rPr>
          <w:rFonts w:ascii="Garamond" w:hAnsi="Garamond"/>
          <w:sz w:val="23"/>
          <w:szCs w:val="23"/>
        </w:rPr>
        <w:t> </w:t>
      </w:r>
      <w:r w:rsidRPr="001D2BB9">
        <w:rPr>
          <w:rFonts w:ascii="Garamond" w:hAnsi="Garamond"/>
          <w:sz w:val="23"/>
          <w:szCs w:val="23"/>
        </w:rPr>
        <w:t>Spring festival celebrated by throwing brightly colored water or powder.</w:t>
      </w:r>
      <w:r w:rsidR="00D35777" w:rsidRPr="001D2BB9">
        <w:rPr>
          <w:rFonts w:ascii="Garamond" w:hAnsi="Garamond"/>
          <w:sz w:val="23"/>
          <w:szCs w:val="23"/>
        </w:rPr>
        <w:t xml:space="preserve"> (p. 85)</w:t>
      </w:r>
    </w:p>
    <w:p w14:paraId="5B5653AF" w14:textId="00029288" w:rsidR="00F179A1" w:rsidRPr="001D2BB9" w:rsidRDefault="00F179A1" w:rsidP="001D2BB9">
      <w:pPr>
        <w:rPr>
          <w:rFonts w:ascii="Garamond" w:hAnsi="Garamond" w:cs="Garamond"/>
          <w:color w:val="000000"/>
          <w:sz w:val="23"/>
          <w:szCs w:val="23"/>
        </w:rPr>
      </w:pPr>
      <w:proofErr w:type="gramStart"/>
      <w:r w:rsidRPr="001D2BB9">
        <w:rPr>
          <w:rFonts w:ascii="Garamond" w:hAnsi="Garamond" w:cs="Arial"/>
          <w:b/>
          <w:color w:val="000000"/>
          <w:sz w:val="23"/>
          <w:szCs w:val="23"/>
        </w:rPr>
        <w:t>karma</w:t>
      </w:r>
      <w:proofErr w:type="gramEnd"/>
      <w:r w:rsidRPr="001D2BB9">
        <w:rPr>
          <w:rFonts w:ascii="Garamond" w:hAnsi="Garamond" w:cs="Arial"/>
          <w:color w:val="000000"/>
          <w:sz w:val="23"/>
          <w:szCs w:val="23"/>
        </w:rPr>
        <w:t xml:space="preserve"> </w:t>
      </w:r>
      <w:r w:rsidRPr="001D2BB9">
        <w:rPr>
          <w:rFonts w:ascii="Garamond" w:hAnsi="Garamond" w:cs="Garamond"/>
          <w:color w:val="000000"/>
          <w:sz w:val="23"/>
          <w:szCs w:val="23"/>
        </w:rPr>
        <w:t xml:space="preserve">Action, good and bad, as it is believed to determine the quality of rebirth in future lives. (p. </w:t>
      </w:r>
      <w:r w:rsidR="00D35777" w:rsidRPr="001D2BB9">
        <w:rPr>
          <w:rFonts w:ascii="Garamond" w:hAnsi="Garamond" w:cs="Garamond"/>
          <w:color w:val="000000"/>
          <w:sz w:val="23"/>
          <w:szCs w:val="23"/>
        </w:rPr>
        <w:t>40</w:t>
      </w:r>
      <w:r w:rsidRPr="001D2BB9">
        <w:rPr>
          <w:rFonts w:ascii="Garamond" w:hAnsi="Garamond" w:cs="Garamond"/>
          <w:color w:val="000000"/>
          <w:sz w:val="23"/>
          <w:szCs w:val="23"/>
        </w:rPr>
        <w:t xml:space="preserve">) </w:t>
      </w:r>
    </w:p>
    <w:p w14:paraId="19D54CB3" w14:textId="7DBC1523" w:rsidR="00F179A1" w:rsidRPr="001D2BB9" w:rsidRDefault="00F179A1" w:rsidP="001D2BB9">
      <w:pPr>
        <w:rPr>
          <w:rFonts w:ascii="Garamond" w:hAnsi="Garamond" w:cs="Garamond"/>
          <w:color w:val="000000"/>
          <w:sz w:val="23"/>
          <w:szCs w:val="23"/>
        </w:rPr>
      </w:pPr>
      <w:proofErr w:type="spellStart"/>
      <w:proofErr w:type="gramStart"/>
      <w:r w:rsidRPr="001D2BB9">
        <w:rPr>
          <w:rFonts w:ascii="Garamond" w:hAnsi="Garamond" w:cs="Arial"/>
          <w:b/>
          <w:color w:val="000000"/>
          <w:sz w:val="23"/>
          <w:szCs w:val="23"/>
        </w:rPr>
        <w:t>kshatriya</w:t>
      </w:r>
      <w:proofErr w:type="spellEnd"/>
      <w:proofErr w:type="gramEnd"/>
      <w:r w:rsidRPr="001D2BB9">
        <w:rPr>
          <w:rFonts w:ascii="Garamond" w:hAnsi="Garamond" w:cs="Arial"/>
          <w:color w:val="000000"/>
          <w:sz w:val="23"/>
          <w:szCs w:val="23"/>
        </w:rPr>
        <w:t xml:space="preserve"> </w:t>
      </w:r>
      <w:r w:rsidRPr="001D2BB9">
        <w:rPr>
          <w:rFonts w:ascii="Garamond" w:hAnsi="Garamond" w:cs="Garamond"/>
          <w:color w:val="000000"/>
          <w:sz w:val="23"/>
          <w:szCs w:val="23"/>
        </w:rPr>
        <w:t xml:space="preserve">A member of the warrior class in ancient Hindu society. (p. </w:t>
      </w:r>
      <w:r w:rsidR="00D35777" w:rsidRPr="001D2BB9">
        <w:rPr>
          <w:rFonts w:ascii="Garamond" w:hAnsi="Garamond" w:cs="Garamond"/>
          <w:color w:val="000000"/>
          <w:sz w:val="23"/>
          <w:szCs w:val="23"/>
        </w:rPr>
        <w:t>54</w:t>
      </w:r>
      <w:r w:rsidRPr="001D2BB9">
        <w:rPr>
          <w:rFonts w:ascii="Garamond" w:hAnsi="Garamond" w:cs="Garamond"/>
          <w:color w:val="000000"/>
          <w:sz w:val="23"/>
          <w:szCs w:val="23"/>
        </w:rPr>
        <w:t xml:space="preserve">) </w:t>
      </w:r>
    </w:p>
    <w:p w14:paraId="26EC26A0" w14:textId="77777777" w:rsidR="00F179A1" w:rsidRPr="001D2BB9" w:rsidRDefault="00F179A1" w:rsidP="001D2BB9">
      <w:pPr>
        <w:rPr>
          <w:rFonts w:ascii="Garamond" w:hAnsi="Garamond"/>
          <w:sz w:val="23"/>
          <w:szCs w:val="23"/>
        </w:rPr>
      </w:pPr>
      <w:proofErr w:type="gramStart"/>
      <w:r w:rsidRPr="001D2BB9">
        <w:rPr>
          <w:rStyle w:val="GLO1"/>
          <w:rFonts w:ascii="Garamond" w:hAnsi="Garamond"/>
          <w:i/>
          <w:iCs/>
          <w:color w:val="auto"/>
          <w:sz w:val="23"/>
          <w:szCs w:val="23"/>
        </w:rPr>
        <w:t>jnana</w:t>
      </w:r>
      <w:proofErr w:type="gramEnd"/>
      <w:r w:rsidRPr="001D2BB9">
        <w:rPr>
          <w:rFonts w:ascii="Garamond" w:hAnsi="Garamond"/>
          <w:i/>
          <w:sz w:val="23"/>
          <w:szCs w:val="23"/>
        </w:rPr>
        <w:t> </w:t>
      </w:r>
      <w:r w:rsidRPr="001D2BB9">
        <w:rPr>
          <w:rFonts w:ascii="Garamond" w:hAnsi="Garamond"/>
          <w:sz w:val="23"/>
          <w:szCs w:val="23"/>
        </w:rPr>
        <w:t xml:space="preserve">Knowledge; along with action and devotion, one of the three avenues to liberation explained in the </w:t>
      </w:r>
      <w:r w:rsidRPr="001D2BB9">
        <w:rPr>
          <w:rStyle w:val="IT"/>
          <w:rFonts w:ascii="Garamond" w:hAnsi="Garamond"/>
          <w:i w:val="0"/>
          <w:sz w:val="23"/>
          <w:szCs w:val="23"/>
        </w:rPr>
        <w:t>Bhagavad Gita</w:t>
      </w:r>
      <w:r w:rsidRPr="001D2BB9">
        <w:rPr>
          <w:rFonts w:ascii="Garamond" w:hAnsi="Garamond"/>
          <w:sz w:val="23"/>
          <w:szCs w:val="23"/>
        </w:rPr>
        <w:t>.</w:t>
      </w:r>
      <w:r w:rsidR="00D35777" w:rsidRPr="001D2BB9">
        <w:rPr>
          <w:rFonts w:ascii="Garamond" w:hAnsi="Garamond"/>
          <w:sz w:val="23"/>
          <w:szCs w:val="23"/>
        </w:rPr>
        <w:t xml:space="preserve"> (p. 61)</w:t>
      </w:r>
    </w:p>
    <w:p w14:paraId="4C92996C" w14:textId="77777777" w:rsidR="00F179A1" w:rsidRPr="001D2BB9" w:rsidRDefault="00F179A1"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t>kama</w:t>
      </w:r>
      <w:proofErr w:type="spellEnd"/>
      <w:proofErr w:type="gramEnd"/>
      <w:r w:rsidRPr="001D2BB9">
        <w:rPr>
          <w:rFonts w:ascii="Garamond" w:hAnsi="Garamond"/>
          <w:sz w:val="23"/>
          <w:szCs w:val="23"/>
        </w:rPr>
        <w:t> </w:t>
      </w:r>
      <w:r w:rsidRPr="001D2BB9">
        <w:rPr>
          <w:rFonts w:ascii="Garamond" w:hAnsi="Garamond"/>
          <w:sz w:val="23"/>
          <w:szCs w:val="23"/>
        </w:rPr>
        <w:t>Sensual (not merely sexual) pleasure; one of the three classical aims of life.</w:t>
      </w:r>
      <w:r w:rsidR="00D35777" w:rsidRPr="001D2BB9">
        <w:rPr>
          <w:rFonts w:ascii="Garamond" w:hAnsi="Garamond"/>
          <w:sz w:val="23"/>
          <w:szCs w:val="23"/>
        </w:rPr>
        <w:t xml:space="preserve"> (p. 79)</w:t>
      </w:r>
    </w:p>
    <w:p w14:paraId="2F14A126" w14:textId="77777777" w:rsidR="00F179A1" w:rsidRPr="001D2BB9" w:rsidRDefault="00F179A1"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t>linga</w:t>
      </w:r>
      <w:proofErr w:type="spellEnd"/>
      <w:proofErr w:type="gramEnd"/>
      <w:r w:rsidRPr="001D2BB9">
        <w:rPr>
          <w:rFonts w:ascii="Garamond" w:hAnsi="Garamond"/>
          <w:i/>
          <w:sz w:val="23"/>
          <w:szCs w:val="23"/>
        </w:rPr>
        <w:t> </w:t>
      </w:r>
      <w:r w:rsidRPr="001D2BB9">
        <w:rPr>
          <w:rFonts w:ascii="Garamond" w:hAnsi="Garamond"/>
          <w:sz w:val="23"/>
          <w:szCs w:val="23"/>
        </w:rPr>
        <w:t>A conical or cylindrical stone column, symbolizing the creative energies of the god Shiva.</w:t>
      </w:r>
      <w:r w:rsidR="00D35777" w:rsidRPr="001D2BB9">
        <w:rPr>
          <w:rFonts w:ascii="Garamond" w:hAnsi="Garamond"/>
          <w:sz w:val="23"/>
          <w:szCs w:val="23"/>
        </w:rPr>
        <w:t xml:space="preserve"> (p. 50)</w:t>
      </w:r>
    </w:p>
    <w:p w14:paraId="4576EB46" w14:textId="1D19B801" w:rsidR="00F179A1" w:rsidRPr="001D2BB9" w:rsidRDefault="00F179A1" w:rsidP="001D2BB9">
      <w:pPr>
        <w:rPr>
          <w:rFonts w:ascii="Garamond" w:hAnsi="Garamond" w:cs="Garamond"/>
          <w:color w:val="000000"/>
          <w:sz w:val="23"/>
          <w:szCs w:val="23"/>
        </w:rPr>
      </w:pPr>
      <w:r w:rsidRPr="001D2BB9">
        <w:rPr>
          <w:rFonts w:ascii="Garamond" w:hAnsi="Garamond" w:cs="Arial"/>
          <w:b/>
          <w:i/>
          <w:iCs/>
          <w:color w:val="000000"/>
          <w:sz w:val="23"/>
          <w:szCs w:val="23"/>
        </w:rPr>
        <w:t>Mahabharata</w:t>
      </w:r>
      <w:r w:rsidRPr="001D2BB9">
        <w:rPr>
          <w:rFonts w:ascii="Garamond" w:hAnsi="Garamond" w:cs="Arial"/>
          <w:iCs/>
          <w:color w:val="000000"/>
          <w:sz w:val="23"/>
          <w:szCs w:val="23"/>
        </w:rPr>
        <w:t xml:space="preserve"> </w:t>
      </w:r>
      <w:r w:rsidRPr="001D2BB9">
        <w:rPr>
          <w:rFonts w:ascii="Garamond" w:hAnsi="Garamond" w:cs="Garamond"/>
          <w:color w:val="000000"/>
          <w:sz w:val="23"/>
          <w:szCs w:val="23"/>
        </w:rPr>
        <w:t xml:space="preserve">A very long epic poem; the mid-section is the </w:t>
      </w:r>
      <w:r w:rsidRPr="001D2BB9">
        <w:rPr>
          <w:rFonts w:ascii="Garamond" w:hAnsi="Garamond" w:cs="Garamond"/>
          <w:iCs/>
          <w:color w:val="000000"/>
          <w:sz w:val="23"/>
          <w:szCs w:val="23"/>
        </w:rPr>
        <w:t>Bhagavad Gita</w:t>
      </w:r>
      <w:r w:rsidRPr="001D2BB9">
        <w:rPr>
          <w:rFonts w:ascii="Garamond" w:hAnsi="Garamond" w:cs="Garamond"/>
          <w:color w:val="000000"/>
          <w:sz w:val="23"/>
          <w:szCs w:val="23"/>
        </w:rPr>
        <w:t>. (p</w:t>
      </w:r>
      <w:r w:rsidR="00D35777" w:rsidRPr="001D2BB9">
        <w:rPr>
          <w:rFonts w:ascii="Garamond" w:hAnsi="Garamond" w:cs="Garamond"/>
          <w:color w:val="000000"/>
          <w:sz w:val="23"/>
          <w:szCs w:val="23"/>
        </w:rPr>
        <w:t>p</w:t>
      </w:r>
      <w:r w:rsidRPr="001D2BB9">
        <w:rPr>
          <w:rFonts w:ascii="Garamond" w:hAnsi="Garamond" w:cs="Garamond"/>
          <w:color w:val="000000"/>
          <w:sz w:val="23"/>
          <w:szCs w:val="23"/>
        </w:rPr>
        <w:t>.</w:t>
      </w:r>
      <w:r w:rsidR="00D35777" w:rsidRPr="001D2BB9">
        <w:rPr>
          <w:rFonts w:ascii="Garamond" w:hAnsi="Garamond" w:cs="Garamond"/>
          <w:color w:val="000000"/>
          <w:sz w:val="23"/>
          <w:szCs w:val="23"/>
        </w:rPr>
        <w:t xml:space="preserve"> 44-45</w:t>
      </w:r>
      <w:r w:rsidRPr="001D2BB9">
        <w:rPr>
          <w:rFonts w:ascii="Garamond" w:hAnsi="Garamond" w:cs="Garamond"/>
          <w:color w:val="000000"/>
          <w:sz w:val="23"/>
          <w:szCs w:val="23"/>
        </w:rPr>
        <w:t xml:space="preserve">) </w:t>
      </w:r>
    </w:p>
    <w:p w14:paraId="7E2CA64E" w14:textId="6631EE51" w:rsidR="00F179A1" w:rsidRPr="001D2BB9" w:rsidRDefault="00F179A1" w:rsidP="001D2BB9">
      <w:pPr>
        <w:rPr>
          <w:rFonts w:ascii="Garamond" w:hAnsi="Garamond" w:cs="Garamond"/>
          <w:color w:val="000000"/>
          <w:sz w:val="23"/>
          <w:szCs w:val="23"/>
        </w:rPr>
      </w:pPr>
      <w:proofErr w:type="gramStart"/>
      <w:r w:rsidRPr="001D2BB9">
        <w:rPr>
          <w:rFonts w:ascii="Garamond" w:hAnsi="Garamond" w:cs="Arial"/>
          <w:b/>
          <w:color w:val="000000"/>
          <w:sz w:val="23"/>
          <w:szCs w:val="23"/>
        </w:rPr>
        <w:t>mantra</w:t>
      </w:r>
      <w:proofErr w:type="gramEnd"/>
      <w:r w:rsidRPr="001D2BB9">
        <w:rPr>
          <w:rFonts w:ascii="Garamond" w:hAnsi="Garamond" w:cs="Arial"/>
          <w:b/>
          <w:color w:val="000000"/>
          <w:sz w:val="23"/>
          <w:szCs w:val="23"/>
        </w:rPr>
        <w:t xml:space="preserve"> </w:t>
      </w:r>
      <w:r w:rsidRPr="001D2BB9">
        <w:rPr>
          <w:rFonts w:ascii="Garamond" w:hAnsi="Garamond" w:cs="Garamond"/>
          <w:color w:val="000000"/>
          <w:sz w:val="23"/>
          <w:szCs w:val="23"/>
        </w:rPr>
        <w:t xml:space="preserve">An expression of one or more syllables, used as a focus for concentration in devotion. (p. </w:t>
      </w:r>
      <w:r w:rsidR="00D35777" w:rsidRPr="001D2BB9">
        <w:rPr>
          <w:rFonts w:ascii="Garamond" w:hAnsi="Garamond" w:cs="Garamond"/>
          <w:color w:val="000000"/>
          <w:sz w:val="23"/>
          <w:szCs w:val="23"/>
        </w:rPr>
        <w:t>31</w:t>
      </w:r>
      <w:r w:rsidRPr="001D2BB9">
        <w:rPr>
          <w:rFonts w:ascii="Garamond" w:hAnsi="Garamond" w:cs="Garamond"/>
          <w:color w:val="000000"/>
          <w:sz w:val="23"/>
          <w:szCs w:val="23"/>
        </w:rPr>
        <w:t xml:space="preserve">) </w:t>
      </w:r>
    </w:p>
    <w:p w14:paraId="11F5024A" w14:textId="249093DC" w:rsidR="00F179A1" w:rsidRPr="001D2BB9" w:rsidRDefault="00F179A1" w:rsidP="001D2BB9">
      <w:pPr>
        <w:rPr>
          <w:rFonts w:ascii="Garamond" w:hAnsi="Garamond" w:cs="Garamond"/>
          <w:color w:val="000000"/>
          <w:sz w:val="23"/>
          <w:szCs w:val="23"/>
        </w:rPr>
      </w:pPr>
      <w:proofErr w:type="gramStart"/>
      <w:r w:rsidRPr="001D2BB9">
        <w:rPr>
          <w:rFonts w:ascii="Garamond" w:hAnsi="Garamond" w:cs="Arial"/>
          <w:b/>
          <w:i/>
          <w:iCs/>
          <w:color w:val="000000"/>
          <w:sz w:val="23"/>
          <w:szCs w:val="23"/>
        </w:rPr>
        <w:t>moksha</w:t>
      </w:r>
      <w:proofErr w:type="gramEnd"/>
      <w:r w:rsidRPr="001D2BB9">
        <w:rPr>
          <w:rFonts w:ascii="Garamond" w:hAnsi="Garamond" w:cs="Arial"/>
          <w:iCs/>
          <w:color w:val="000000"/>
          <w:sz w:val="23"/>
          <w:szCs w:val="23"/>
        </w:rPr>
        <w:t xml:space="preserve"> </w:t>
      </w:r>
      <w:r w:rsidRPr="001D2BB9">
        <w:rPr>
          <w:rFonts w:ascii="Garamond" w:hAnsi="Garamond" w:cs="Garamond"/>
          <w:color w:val="000000"/>
          <w:sz w:val="23"/>
          <w:szCs w:val="23"/>
        </w:rPr>
        <w:t xml:space="preserve">Liberation from the cycle of birth and death; one of the three classical aims of life. (p. </w:t>
      </w:r>
      <w:r w:rsidR="00D35777" w:rsidRPr="001D2BB9">
        <w:rPr>
          <w:rFonts w:ascii="Garamond" w:hAnsi="Garamond" w:cs="Garamond"/>
          <w:color w:val="000000"/>
          <w:sz w:val="23"/>
          <w:szCs w:val="23"/>
        </w:rPr>
        <w:t>40</w:t>
      </w:r>
      <w:r w:rsidRPr="001D2BB9">
        <w:rPr>
          <w:rFonts w:ascii="Garamond" w:hAnsi="Garamond" w:cs="Garamond"/>
          <w:color w:val="000000"/>
          <w:sz w:val="23"/>
          <w:szCs w:val="23"/>
        </w:rPr>
        <w:t>)</w:t>
      </w:r>
    </w:p>
    <w:p w14:paraId="7F657F69" w14:textId="77777777" w:rsidR="00F179A1" w:rsidRPr="001D2BB9" w:rsidRDefault="00F179A1"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t>murti</w:t>
      </w:r>
      <w:proofErr w:type="spellEnd"/>
      <w:proofErr w:type="gramEnd"/>
      <w:r w:rsidRPr="001D2BB9">
        <w:rPr>
          <w:rFonts w:ascii="Garamond" w:hAnsi="Garamond"/>
          <w:i/>
          <w:sz w:val="23"/>
          <w:szCs w:val="23"/>
        </w:rPr>
        <w:t> </w:t>
      </w:r>
      <w:r w:rsidRPr="001D2BB9">
        <w:rPr>
          <w:rFonts w:ascii="Garamond" w:hAnsi="Garamond"/>
          <w:sz w:val="23"/>
          <w:szCs w:val="23"/>
        </w:rPr>
        <w:t>A form or personification in which divinity is manifested.</w:t>
      </w:r>
      <w:r w:rsidR="00D35777" w:rsidRPr="001D2BB9">
        <w:rPr>
          <w:rFonts w:ascii="Garamond" w:hAnsi="Garamond"/>
          <w:sz w:val="23"/>
          <w:szCs w:val="23"/>
        </w:rPr>
        <w:t xml:space="preserve"> (p. 74)</w:t>
      </w:r>
    </w:p>
    <w:p w14:paraId="73D5D7A0" w14:textId="77A99929" w:rsidR="00F179A1" w:rsidRPr="001D2BB9" w:rsidRDefault="00F179A1" w:rsidP="001D2BB9">
      <w:pPr>
        <w:rPr>
          <w:rFonts w:ascii="Garamond" w:hAnsi="Garamond"/>
          <w:sz w:val="23"/>
          <w:szCs w:val="23"/>
        </w:rPr>
      </w:pPr>
      <w:proofErr w:type="gramStart"/>
      <w:r w:rsidRPr="001D2BB9">
        <w:rPr>
          <w:rStyle w:val="GLO1"/>
          <w:rFonts w:ascii="Garamond" w:hAnsi="Garamond"/>
          <w:color w:val="auto"/>
          <w:sz w:val="23"/>
          <w:szCs w:val="23"/>
        </w:rPr>
        <w:t>Navaratri</w:t>
      </w:r>
      <w:r w:rsidRPr="001D2BB9">
        <w:rPr>
          <w:rFonts w:ascii="Garamond" w:hAnsi="Garamond"/>
          <w:sz w:val="23"/>
          <w:szCs w:val="23"/>
        </w:rPr>
        <w:t> </w:t>
      </w:r>
      <w:r w:rsidRPr="001D2BB9">
        <w:rPr>
          <w:rFonts w:ascii="Garamond" w:hAnsi="Garamond"/>
          <w:sz w:val="23"/>
          <w:szCs w:val="23"/>
        </w:rPr>
        <w:t>“Nine n</w:t>
      </w:r>
      <w:r w:rsidR="009C2F31" w:rsidRPr="001D2BB9">
        <w:rPr>
          <w:rFonts w:ascii="Garamond" w:hAnsi="Garamond"/>
          <w:sz w:val="23"/>
          <w:szCs w:val="23"/>
        </w:rPr>
        <w:t>ights”; an autumn festival hono</w:t>
      </w:r>
      <w:r w:rsidRPr="001D2BB9">
        <w:rPr>
          <w:rFonts w:ascii="Garamond" w:hAnsi="Garamond"/>
          <w:sz w:val="23"/>
          <w:szCs w:val="23"/>
        </w:rPr>
        <w:t>ring the Goddess.</w:t>
      </w:r>
      <w:proofErr w:type="gramEnd"/>
      <w:r w:rsidR="00D35777" w:rsidRPr="001D2BB9">
        <w:rPr>
          <w:rFonts w:ascii="Garamond" w:hAnsi="Garamond"/>
          <w:sz w:val="23"/>
          <w:szCs w:val="23"/>
        </w:rPr>
        <w:t xml:space="preserve"> (pp. 85-86)</w:t>
      </w:r>
    </w:p>
    <w:p w14:paraId="6DBE1852" w14:textId="5985311E" w:rsidR="00F179A1" w:rsidRDefault="00F179A1" w:rsidP="001D2BB9">
      <w:pPr>
        <w:rPr>
          <w:rFonts w:ascii="Garamond" w:hAnsi="Garamond" w:cs="Garamond"/>
          <w:color w:val="000000"/>
          <w:sz w:val="23"/>
          <w:szCs w:val="23"/>
        </w:rPr>
      </w:pPr>
      <w:proofErr w:type="gramStart"/>
      <w:r w:rsidRPr="001D2BB9">
        <w:rPr>
          <w:rFonts w:ascii="Garamond" w:hAnsi="Garamond" w:cs="Arial"/>
          <w:b/>
          <w:i/>
          <w:iCs/>
          <w:color w:val="000000"/>
          <w:sz w:val="23"/>
          <w:szCs w:val="23"/>
        </w:rPr>
        <w:t>om</w:t>
      </w:r>
      <w:proofErr w:type="gramEnd"/>
      <w:r w:rsidRPr="001D2BB9">
        <w:rPr>
          <w:rFonts w:ascii="Garamond" w:hAnsi="Garamond" w:cs="Arial"/>
          <w:i/>
          <w:iCs/>
          <w:color w:val="000000"/>
          <w:sz w:val="23"/>
          <w:szCs w:val="23"/>
        </w:rPr>
        <w:t xml:space="preserve"> </w:t>
      </w:r>
      <w:r w:rsidRPr="001D2BB9">
        <w:rPr>
          <w:rFonts w:ascii="Garamond" w:hAnsi="Garamond" w:cs="Garamond"/>
          <w:color w:val="000000"/>
          <w:sz w:val="23"/>
          <w:szCs w:val="23"/>
        </w:rPr>
        <w:t xml:space="preserve">A syllable chanted in meditation, representing ultimate reality, the universe, or the relationship of the devotee to the deity. (p. </w:t>
      </w:r>
      <w:r w:rsidR="00D35777" w:rsidRPr="001D2BB9">
        <w:rPr>
          <w:rFonts w:ascii="Garamond" w:hAnsi="Garamond" w:cs="Garamond"/>
          <w:color w:val="000000"/>
          <w:sz w:val="23"/>
          <w:szCs w:val="23"/>
        </w:rPr>
        <w:t>95</w:t>
      </w:r>
      <w:r w:rsidRPr="001D2BB9">
        <w:rPr>
          <w:rFonts w:ascii="Garamond" w:hAnsi="Garamond" w:cs="Garamond"/>
          <w:color w:val="000000"/>
          <w:sz w:val="23"/>
          <w:szCs w:val="23"/>
        </w:rPr>
        <w:t xml:space="preserve">) </w:t>
      </w:r>
    </w:p>
    <w:p w14:paraId="12CCBEDD" w14:textId="778846BB" w:rsidR="001D2BB9" w:rsidRPr="001D2BB9" w:rsidRDefault="001D2BB9"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t>prasada</w:t>
      </w:r>
      <w:proofErr w:type="spellEnd"/>
      <w:proofErr w:type="gramEnd"/>
      <w:r w:rsidRPr="001D2BB9">
        <w:rPr>
          <w:rFonts w:ascii="Garamond" w:hAnsi="Garamond"/>
          <w:i/>
          <w:sz w:val="23"/>
          <w:szCs w:val="23"/>
        </w:rPr>
        <w:t> </w:t>
      </w:r>
      <w:r w:rsidRPr="001D2BB9">
        <w:rPr>
          <w:rFonts w:ascii="Garamond" w:hAnsi="Garamond"/>
          <w:sz w:val="23"/>
          <w:szCs w:val="23"/>
        </w:rPr>
        <w:t>A gift from the deity, especially food that has been presented to the god’s temple image, blessed, and returned to the devotee. (p. 75)</w:t>
      </w:r>
    </w:p>
    <w:p w14:paraId="30B80417" w14:textId="65BA2FB3" w:rsidR="00F179A1" w:rsidRPr="001D2BB9" w:rsidRDefault="00F179A1" w:rsidP="001D2BB9">
      <w:pPr>
        <w:rPr>
          <w:rFonts w:ascii="Garamond" w:hAnsi="Garamond" w:cs="Garamond"/>
          <w:color w:val="000000"/>
          <w:sz w:val="23"/>
          <w:szCs w:val="23"/>
        </w:rPr>
      </w:pPr>
      <w:proofErr w:type="gramStart"/>
      <w:r w:rsidRPr="001D2BB9">
        <w:rPr>
          <w:rFonts w:ascii="Garamond" w:hAnsi="Garamond" w:cs="Arial"/>
          <w:b/>
          <w:color w:val="000000"/>
          <w:sz w:val="23"/>
          <w:szCs w:val="23"/>
        </w:rPr>
        <w:t>puja</w:t>
      </w:r>
      <w:proofErr w:type="gramEnd"/>
      <w:r w:rsidRPr="001D2BB9">
        <w:rPr>
          <w:rFonts w:ascii="Garamond" w:hAnsi="Garamond" w:cs="Arial"/>
          <w:color w:val="000000"/>
          <w:sz w:val="23"/>
          <w:szCs w:val="23"/>
        </w:rPr>
        <w:t xml:space="preserve"> </w:t>
      </w:r>
      <w:r w:rsidRPr="001D2BB9">
        <w:rPr>
          <w:rFonts w:ascii="Garamond" w:hAnsi="Garamond" w:cs="Garamond"/>
          <w:color w:val="000000"/>
          <w:sz w:val="23"/>
          <w:szCs w:val="23"/>
        </w:rPr>
        <w:t xml:space="preserve">Ritual household worship of the deity. (p. </w:t>
      </w:r>
      <w:r w:rsidR="00D35777" w:rsidRPr="001D2BB9">
        <w:rPr>
          <w:rFonts w:ascii="Garamond" w:hAnsi="Garamond" w:cs="Garamond"/>
          <w:color w:val="000000"/>
          <w:sz w:val="23"/>
          <w:szCs w:val="23"/>
        </w:rPr>
        <w:t>83</w:t>
      </w:r>
      <w:r w:rsidRPr="001D2BB9">
        <w:rPr>
          <w:rFonts w:ascii="Garamond" w:hAnsi="Garamond" w:cs="Garamond"/>
          <w:color w:val="000000"/>
          <w:sz w:val="23"/>
          <w:szCs w:val="23"/>
        </w:rPr>
        <w:t xml:space="preserve">) </w:t>
      </w:r>
    </w:p>
    <w:p w14:paraId="1E81BB67" w14:textId="32C4E422" w:rsidR="00F179A1" w:rsidRPr="001D2BB9" w:rsidRDefault="00F179A1" w:rsidP="001D2BB9">
      <w:pPr>
        <w:rPr>
          <w:rFonts w:ascii="Garamond" w:hAnsi="Garamond" w:cs="Garamond"/>
          <w:color w:val="000000"/>
          <w:sz w:val="23"/>
          <w:szCs w:val="23"/>
        </w:rPr>
      </w:pPr>
      <w:proofErr w:type="spellStart"/>
      <w:proofErr w:type="gramStart"/>
      <w:r w:rsidRPr="001D2BB9">
        <w:rPr>
          <w:rFonts w:ascii="Garamond" w:hAnsi="Garamond" w:cs="Arial"/>
          <w:b/>
          <w:i/>
          <w:iCs/>
          <w:color w:val="000000"/>
          <w:sz w:val="23"/>
          <w:szCs w:val="23"/>
        </w:rPr>
        <w:t>Puranas</w:t>
      </w:r>
      <w:proofErr w:type="spellEnd"/>
      <w:r w:rsidRPr="001D2BB9">
        <w:rPr>
          <w:rFonts w:ascii="Garamond" w:hAnsi="Garamond" w:cs="Arial"/>
          <w:iCs/>
          <w:color w:val="000000"/>
          <w:sz w:val="23"/>
          <w:szCs w:val="23"/>
        </w:rPr>
        <w:t xml:space="preserve"> </w:t>
      </w:r>
      <w:r w:rsidRPr="001D2BB9">
        <w:rPr>
          <w:rFonts w:ascii="Garamond" w:hAnsi="Garamond" w:cs="Garamond"/>
          <w:color w:val="000000"/>
          <w:sz w:val="23"/>
          <w:szCs w:val="23"/>
        </w:rPr>
        <w:t>“Old tales”; stories about deities important after the Vedic period.</w:t>
      </w:r>
      <w:proofErr w:type="gramEnd"/>
      <w:r w:rsidRPr="001D2BB9">
        <w:rPr>
          <w:rFonts w:ascii="Garamond" w:hAnsi="Garamond" w:cs="Garamond"/>
          <w:color w:val="000000"/>
          <w:sz w:val="23"/>
          <w:szCs w:val="23"/>
        </w:rPr>
        <w:t xml:space="preserve"> (p. </w:t>
      </w:r>
      <w:r w:rsidR="00D35777" w:rsidRPr="001D2BB9">
        <w:rPr>
          <w:rFonts w:ascii="Garamond" w:hAnsi="Garamond" w:cs="Garamond"/>
          <w:color w:val="000000"/>
          <w:sz w:val="23"/>
          <w:szCs w:val="23"/>
        </w:rPr>
        <w:t>48</w:t>
      </w:r>
      <w:r w:rsidRPr="001D2BB9">
        <w:rPr>
          <w:rFonts w:ascii="Garamond" w:hAnsi="Garamond" w:cs="Garamond"/>
          <w:color w:val="000000"/>
          <w:sz w:val="23"/>
          <w:szCs w:val="23"/>
        </w:rPr>
        <w:t xml:space="preserve">) </w:t>
      </w:r>
    </w:p>
    <w:p w14:paraId="624CE521" w14:textId="4670BABA" w:rsidR="00F179A1" w:rsidRPr="001D2BB9" w:rsidRDefault="00F179A1" w:rsidP="001D2BB9">
      <w:pPr>
        <w:rPr>
          <w:rFonts w:ascii="Garamond" w:hAnsi="Garamond" w:cs="Garamond"/>
          <w:color w:val="000000"/>
          <w:sz w:val="23"/>
          <w:szCs w:val="23"/>
        </w:rPr>
      </w:pPr>
      <w:proofErr w:type="gramStart"/>
      <w:r w:rsidRPr="001D2BB9">
        <w:rPr>
          <w:rFonts w:ascii="Garamond" w:hAnsi="Garamond" w:cs="Arial"/>
          <w:b/>
          <w:i/>
          <w:iCs/>
          <w:color w:val="000000"/>
          <w:sz w:val="23"/>
          <w:szCs w:val="23"/>
        </w:rPr>
        <w:t>Ramayana</w:t>
      </w:r>
      <w:r w:rsidRPr="001D2BB9">
        <w:rPr>
          <w:rFonts w:ascii="Garamond" w:hAnsi="Garamond" w:cs="Arial"/>
          <w:iCs/>
          <w:color w:val="000000"/>
          <w:sz w:val="23"/>
          <w:szCs w:val="23"/>
        </w:rPr>
        <w:t xml:space="preserve"> </w:t>
      </w:r>
      <w:r w:rsidRPr="001D2BB9">
        <w:rPr>
          <w:rFonts w:ascii="Garamond" w:hAnsi="Garamond" w:cs="Garamond"/>
          <w:color w:val="000000"/>
          <w:sz w:val="23"/>
          <w:szCs w:val="23"/>
        </w:rPr>
        <w:t>An epic recounting the life of Lord Rama, an incarnation of Vishnu.</w:t>
      </w:r>
      <w:proofErr w:type="gramEnd"/>
      <w:r w:rsidRPr="001D2BB9">
        <w:rPr>
          <w:rFonts w:ascii="Garamond" w:hAnsi="Garamond" w:cs="Garamond"/>
          <w:color w:val="000000"/>
          <w:sz w:val="23"/>
          <w:szCs w:val="23"/>
        </w:rPr>
        <w:t xml:space="preserve"> (p. </w:t>
      </w:r>
      <w:r w:rsidR="002447A3" w:rsidRPr="001D2BB9">
        <w:rPr>
          <w:rFonts w:ascii="Garamond" w:hAnsi="Garamond" w:cs="Garamond"/>
          <w:color w:val="000000"/>
          <w:sz w:val="23"/>
          <w:szCs w:val="23"/>
        </w:rPr>
        <w:t>44</w:t>
      </w:r>
      <w:r w:rsidRPr="001D2BB9">
        <w:rPr>
          <w:rFonts w:ascii="Garamond" w:hAnsi="Garamond" w:cs="Garamond"/>
          <w:color w:val="000000"/>
          <w:sz w:val="23"/>
          <w:szCs w:val="23"/>
        </w:rPr>
        <w:t xml:space="preserve">) </w:t>
      </w:r>
    </w:p>
    <w:p w14:paraId="3AFEFFAD" w14:textId="77777777" w:rsidR="00F179A1" w:rsidRPr="001D2BB9" w:rsidRDefault="00F179A1" w:rsidP="001D2BB9">
      <w:pPr>
        <w:rPr>
          <w:rFonts w:ascii="Garamond" w:hAnsi="Garamond"/>
          <w:sz w:val="23"/>
          <w:szCs w:val="23"/>
        </w:rPr>
      </w:pPr>
      <w:proofErr w:type="gramStart"/>
      <w:r w:rsidRPr="001D2BB9">
        <w:rPr>
          <w:rStyle w:val="GLO1"/>
          <w:rFonts w:ascii="Garamond" w:hAnsi="Garamond"/>
          <w:i/>
          <w:iCs/>
          <w:color w:val="auto"/>
          <w:sz w:val="23"/>
          <w:szCs w:val="23"/>
        </w:rPr>
        <w:t>rishi</w:t>
      </w:r>
      <w:proofErr w:type="gramEnd"/>
      <w:r w:rsidRPr="001D2BB9">
        <w:rPr>
          <w:rFonts w:ascii="Garamond" w:hAnsi="Garamond"/>
          <w:sz w:val="23"/>
          <w:szCs w:val="23"/>
        </w:rPr>
        <w:t> </w:t>
      </w:r>
      <w:r w:rsidRPr="001D2BB9">
        <w:rPr>
          <w:rFonts w:ascii="Garamond" w:hAnsi="Garamond"/>
          <w:sz w:val="23"/>
          <w:szCs w:val="23"/>
        </w:rPr>
        <w:t xml:space="preserve">A seer; the composers of the ancient Vedic hymns are considered </w:t>
      </w:r>
      <w:r w:rsidRPr="001D2BB9">
        <w:rPr>
          <w:rStyle w:val="IT"/>
          <w:rFonts w:ascii="Garamond" w:hAnsi="Garamond"/>
          <w:i w:val="0"/>
          <w:sz w:val="23"/>
          <w:szCs w:val="23"/>
        </w:rPr>
        <w:t>rishis</w:t>
      </w:r>
      <w:r w:rsidRPr="001D2BB9">
        <w:rPr>
          <w:rFonts w:ascii="Garamond" w:hAnsi="Garamond"/>
          <w:sz w:val="23"/>
          <w:szCs w:val="23"/>
        </w:rPr>
        <w:t>.</w:t>
      </w:r>
      <w:r w:rsidR="002447A3" w:rsidRPr="001D2BB9">
        <w:rPr>
          <w:rFonts w:ascii="Garamond" w:hAnsi="Garamond"/>
          <w:sz w:val="23"/>
          <w:szCs w:val="23"/>
        </w:rPr>
        <w:t xml:space="preserve"> (p. 31)</w:t>
      </w:r>
    </w:p>
    <w:p w14:paraId="63A35DC5" w14:textId="77777777" w:rsidR="00F179A1" w:rsidRPr="001D2BB9" w:rsidRDefault="00F179A1" w:rsidP="001D2BB9">
      <w:pPr>
        <w:rPr>
          <w:rFonts w:ascii="Garamond" w:hAnsi="Garamond"/>
          <w:sz w:val="23"/>
          <w:szCs w:val="23"/>
        </w:rPr>
      </w:pPr>
      <w:proofErr w:type="gramStart"/>
      <w:r w:rsidRPr="001D2BB9">
        <w:rPr>
          <w:rStyle w:val="GLO1"/>
          <w:rFonts w:ascii="Garamond" w:hAnsi="Garamond"/>
          <w:i/>
          <w:iCs/>
          <w:color w:val="auto"/>
          <w:sz w:val="23"/>
          <w:szCs w:val="23"/>
        </w:rPr>
        <w:t>sadhu</w:t>
      </w:r>
      <w:proofErr w:type="gramEnd"/>
      <w:r w:rsidRPr="001D2BB9">
        <w:rPr>
          <w:rFonts w:ascii="Garamond" w:hAnsi="Garamond"/>
          <w:sz w:val="23"/>
          <w:szCs w:val="23"/>
        </w:rPr>
        <w:t> </w:t>
      </w:r>
      <w:r w:rsidRPr="001D2BB9">
        <w:rPr>
          <w:rFonts w:ascii="Garamond" w:hAnsi="Garamond"/>
          <w:sz w:val="23"/>
          <w:szCs w:val="23"/>
        </w:rPr>
        <w:t>A holy man.</w:t>
      </w:r>
      <w:r w:rsidR="002447A3" w:rsidRPr="001D2BB9">
        <w:rPr>
          <w:rFonts w:ascii="Garamond" w:hAnsi="Garamond"/>
          <w:sz w:val="23"/>
          <w:szCs w:val="23"/>
        </w:rPr>
        <w:t xml:space="preserve"> (p. 73)</w:t>
      </w:r>
    </w:p>
    <w:p w14:paraId="3C375ABE" w14:textId="32A10397" w:rsidR="001D2BB9" w:rsidRPr="001D2BB9" w:rsidRDefault="00F179A1"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t>samnyasin</w:t>
      </w:r>
      <w:proofErr w:type="spellEnd"/>
      <w:proofErr w:type="gramEnd"/>
      <w:r w:rsidRPr="001D2BB9">
        <w:rPr>
          <w:rFonts w:ascii="Garamond" w:hAnsi="Garamond"/>
          <w:sz w:val="23"/>
          <w:szCs w:val="23"/>
        </w:rPr>
        <w:t> </w:t>
      </w:r>
      <w:r w:rsidRPr="001D2BB9">
        <w:rPr>
          <w:rFonts w:ascii="Garamond" w:hAnsi="Garamond"/>
          <w:sz w:val="23"/>
          <w:szCs w:val="23"/>
        </w:rPr>
        <w:t xml:space="preserve">A religious ascetic; one who has reached the last of the four stages of life for a Hindu male; see </w:t>
      </w:r>
      <w:proofErr w:type="spellStart"/>
      <w:r w:rsidRPr="001D2BB9">
        <w:rPr>
          <w:rStyle w:val="GLO1"/>
          <w:rFonts w:ascii="Garamond" w:hAnsi="Garamond"/>
          <w:i/>
          <w:iCs/>
          <w:color w:val="auto"/>
          <w:sz w:val="23"/>
          <w:szCs w:val="23"/>
        </w:rPr>
        <w:t>ashramas</w:t>
      </w:r>
      <w:proofErr w:type="spellEnd"/>
      <w:r w:rsidRPr="001D2BB9">
        <w:rPr>
          <w:rFonts w:ascii="Garamond" w:hAnsi="Garamond"/>
          <w:i/>
          <w:sz w:val="23"/>
          <w:szCs w:val="23"/>
        </w:rPr>
        <w:t>.</w:t>
      </w:r>
      <w:r w:rsidRPr="001D2BB9">
        <w:rPr>
          <w:rFonts w:ascii="Garamond" w:hAnsi="Garamond"/>
          <w:sz w:val="23"/>
          <w:szCs w:val="23"/>
        </w:rPr>
        <w:t xml:space="preserve"> </w:t>
      </w:r>
      <w:r w:rsidR="002447A3" w:rsidRPr="001D2BB9">
        <w:rPr>
          <w:rFonts w:ascii="Garamond" w:hAnsi="Garamond"/>
          <w:sz w:val="23"/>
          <w:szCs w:val="23"/>
        </w:rPr>
        <w:t>(p. 108)</w:t>
      </w:r>
    </w:p>
    <w:p w14:paraId="02BDB373" w14:textId="6DB84B42" w:rsidR="00F179A1" w:rsidRDefault="00F179A1" w:rsidP="001D2BB9">
      <w:pPr>
        <w:rPr>
          <w:rFonts w:ascii="Garamond" w:hAnsi="Garamond" w:cs="Garamond"/>
          <w:color w:val="000000"/>
          <w:sz w:val="23"/>
          <w:szCs w:val="23"/>
        </w:rPr>
      </w:pPr>
      <w:proofErr w:type="gramStart"/>
      <w:r w:rsidRPr="001D2BB9">
        <w:rPr>
          <w:rFonts w:ascii="Garamond" w:hAnsi="Garamond" w:cs="Arial"/>
          <w:b/>
          <w:i/>
          <w:iCs/>
          <w:color w:val="000000"/>
          <w:sz w:val="23"/>
          <w:szCs w:val="23"/>
        </w:rPr>
        <w:t>samsara</w:t>
      </w:r>
      <w:proofErr w:type="gramEnd"/>
      <w:r w:rsidRPr="001D2BB9">
        <w:rPr>
          <w:rFonts w:ascii="Garamond" w:hAnsi="Garamond" w:cs="Arial"/>
          <w:iCs/>
          <w:color w:val="000000"/>
          <w:sz w:val="23"/>
          <w:szCs w:val="23"/>
        </w:rPr>
        <w:t xml:space="preserve"> </w:t>
      </w:r>
      <w:r w:rsidRPr="001D2BB9">
        <w:rPr>
          <w:rFonts w:ascii="Garamond" w:hAnsi="Garamond" w:cs="Garamond"/>
          <w:color w:val="000000"/>
          <w:sz w:val="23"/>
          <w:szCs w:val="23"/>
        </w:rPr>
        <w:t xml:space="preserve">The continuing cycle of rebirths. (p. </w:t>
      </w:r>
      <w:r w:rsidR="002447A3" w:rsidRPr="001D2BB9">
        <w:rPr>
          <w:rFonts w:ascii="Garamond" w:hAnsi="Garamond" w:cs="Garamond"/>
          <w:color w:val="000000"/>
          <w:sz w:val="23"/>
          <w:szCs w:val="23"/>
        </w:rPr>
        <w:t>40</w:t>
      </w:r>
      <w:r w:rsidRPr="001D2BB9">
        <w:rPr>
          <w:rFonts w:ascii="Garamond" w:hAnsi="Garamond" w:cs="Garamond"/>
          <w:color w:val="000000"/>
          <w:sz w:val="23"/>
          <w:szCs w:val="23"/>
        </w:rPr>
        <w:t xml:space="preserve">) </w:t>
      </w:r>
    </w:p>
    <w:p w14:paraId="66138627" w14:textId="4534A878" w:rsidR="001D2BB9" w:rsidRPr="001D2BB9" w:rsidRDefault="001D2BB9" w:rsidP="001D2BB9">
      <w:pPr>
        <w:rPr>
          <w:rFonts w:ascii="Garamond" w:hAnsi="Garamond"/>
          <w:sz w:val="23"/>
          <w:szCs w:val="23"/>
        </w:rPr>
      </w:pPr>
      <w:proofErr w:type="gramStart"/>
      <w:r w:rsidRPr="001D2BB9">
        <w:rPr>
          <w:rStyle w:val="GLO1"/>
          <w:rFonts w:ascii="Garamond" w:hAnsi="Garamond"/>
          <w:i/>
          <w:iCs/>
          <w:color w:val="auto"/>
          <w:sz w:val="23"/>
          <w:szCs w:val="23"/>
        </w:rPr>
        <w:t>sati</w:t>
      </w:r>
      <w:proofErr w:type="gramEnd"/>
      <w:r w:rsidRPr="001D2BB9">
        <w:rPr>
          <w:rFonts w:ascii="Garamond" w:hAnsi="Garamond"/>
          <w:i/>
          <w:sz w:val="23"/>
          <w:szCs w:val="23"/>
        </w:rPr>
        <w:t> </w:t>
      </w:r>
      <w:r w:rsidRPr="001D2BB9">
        <w:rPr>
          <w:rFonts w:ascii="Garamond" w:hAnsi="Garamond"/>
          <w:sz w:val="23"/>
          <w:szCs w:val="23"/>
        </w:rPr>
        <w:t>The self-sacrifice of a widow who throws herself onto her deceased husband’s funeral pyre. (p. 71)</w:t>
      </w:r>
    </w:p>
    <w:p w14:paraId="4299FBCC" w14:textId="7EFE7388" w:rsidR="00F179A1" w:rsidRPr="001D2BB9" w:rsidRDefault="00F179A1" w:rsidP="001D2BB9">
      <w:pPr>
        <w:rPr>
          <w:rFonts w:ascii="Garamond" w:hAnsi="Garamond" w:cs="Garamond"/>
          <w:color w:val="000000"/>
          <w:sz w:val="23"/>
          <w:szCs w:val="23"/>
        </w:rPr>
      </w:pPr>
      <w:proofErr w:type="spellStart"/>
      <w:proofErr w:type="gramStart"/>
      <w:r w:rsidRPr="001D2BB9">
        <w:rPr>
          <w:rFonts w:ascii="Garamond" w:hAnsi="Garamond" w:cs="Arial"/>
          <w:b/>
          <w:i/>
          <w:iCs/>
          <w:color w:val="000000"/>
          <w:sz w:val="23"/>
          <w:szCs w:val="23"/>
        </w:rPr>
        <w:t>shruti</w:t>
      </w:r>
      <w:proofErr w:type="spellEnd"/>
      <w:proofErr w:type="gramEnd"/>
      <w:r w:rsidRPr="001D2BB9">
        <w:rPr>
          <w:rFonts w:ascii="Garamond" w:hAnsi="Garamond" w:cs="Arial"/>
          <w:b/>
          <w:iCs/>
          <w:color w:val="000000"/>
          <w:sz w:val="23"/>
          <w:szCs w:val="23"/>
        </w:rPr>
        <w:t xml:space="preserve"> </w:t>
      </w:r>
      <w:r w:rsidRPr="001D2BB9">
        <w:rPr>
          <w:rFonts w:ascii="Garamond" w:hAnsi="Garamond" w:cs="Garamond"/>
          <w:color w:val="000000"/>
          <w:sz w:val="23"/>
          <w:szCs w:val="23"/>
        </w:rPr>
        <w:t xml:space="preserve">“That which is heard”; the sacred literature of the Vedic and Upanishadic period, recited orally for centuries before being written down. (p. </w:t>
      </w:r>
      <w:r w:rsidR="002447A3" w:rsidRPr="001D2BB9">
        <w:rPr>
          <w:rFonts w:ascii="Garamond" w:hAnsi="Garamond" w:cs="Garamond"/>
          <w:color w:val="000000"/>
          <w:sz w:val="23"/>
          <w:szCs w:val="23"/>
        </w:rPr>
        <w:t>36</w:t>
      </w:r>
      <w:r w:rsidRPr="001D2BB9">
        <w:rPr>
          <w:rFonts w:ascii="Garamond" w:hAnsi="Garamond" w:cs="Garamond"/>
          <w:color w:val="000000"/>
          <w:sz w:val="23"/>
          <w:szCs w:val="23"/>
        </w:rPr>
        <w:t xml:space="preserve">) </w:t>
      </w:r>
    </w:p>
    <w:p w14:paraId="285DA3B8" w14:textId="02A31C40" w:rsidR="00F179A1" w:rsidRPr="001D2BB9" w:rsidRDefault="00F179A1" w:rsidP="001D2BB9">
      <w:pPr>
        <w:rPr>
          <w:rFonts w:ascii="Garamond" w:hAnsi="Garamond" w:cs="Garamond"/>
          <w:color w:val="000000"/>
          <w:sz w:val="23"/>
          <w:szCs w:val="23"/>
        </w:rPr>
      </w:pPr>
      <w:proofErr w:type="spellStart"/>
      <w:proofErr w:type="gramStart"/>
      <w:r w:rsidRPr="001D2BB9">
        <w:rPr>
          <w:rFonts w:ascii="Garamond" w:hAnsi="Garamond" w:cs="Arial"/>
          <w:b/>
          <w:color w:val="000000"/>
          <w:sz w:val="23"/>
          <w:szCs w:val="23"/>
        </w:rPr>
        <w:t>shudra</w:t>
      </w:r>
      <w:proofErr w:type="spellEnd"/>
      <w:proofErr w:type="gramEnd"/>
      <w:r w:rsidRPr="001D2BB9">
        <w:rPr>
          <w:rFonts w:ascii="Garamond" w:hAnsi="Garamond" w:cs="Arial"/>
          <w:color w:val="000000"/>
          <w:sz w:val="23"/>
          <w:szCs w:val="23"/>
        </w:rPr>
        <w:t xml:space="preserve"> </w:t>
      </w:r>
      <w:r w:rsidRPr="001D2BB9">
        <w:rPr>
          <w:rFonts w:ascii="Garamond" w:hAnsi="Garamond" w:cs="Garamond"/>
          <w:color w:val="000000"/>
          <w:sz w:val="23"/>
          <w:szCs w:val="23"/>
        </w:rPr>
        <w:t xml:space="preserve">A member of the lowest of the four major classes of Hindu society. (p. </w:t>
      </w:r>
      <w:r w:rsidR="00D35777" w:rsidRPr="001D2BB9">
        <w:rPr>
          <w:rFonts w:ascii="Garamond" w:hAnsi="Garamond" w:cs="Garamond"/>
          <w:color w:val="000000"/>
          <w:sz w:val="23"/>
          <w:szCs w:val="23"/>
        </w:rPr>
        <w:t>54</w:t>
      </w:r>
      <w:r w:rsidRPr="001D2BB9">
        <w:rPr>
          <w:rFonts w:ascii="Garamond" w:hAnsi="Garamond" w:cs="Garamond"/>
          <w:color w:val="000000"/>
          <w:sz w:val="23"/>
          <w:szCs w:val="23"/>
        </w:rPr>
        <w:t xml:space="preserve">) </w:t>
      </w:r>
    </w:p>
    <w:p w14:paraId="2B5E95D3" w14:textId="467F6FAF" w:rsidR="00F179A1" w:rsidRPr="001D2BB9" w:rsidRDefault="00F179A1" w:rsidP="001D2BB9">
      <w:pPr>
        <w:rPr>
          <w:rFonts w:ascii="Garamond" w:hAnsi="Garamond" w:cs="Garamond"/>
          <w:color w:val="000000"/>
          <w:sz w:val="23"/>
          <w:szCs w:val="23"/>
        </w:rPr>
      </w:pPr>
      <w:proofErr w:type="spellStart"/>
      <w:proofErr w:type="gramStart"/>
      <w:r w:rsidRPr="001D2BB9">
        <w:rPr>
          <w:rFonts w:ascii="Garamond" w:hAnsi="Garamond" w:cs="Arial"/>
          <w:b/>
          <w:i/>
          <w:color w:val="000000"/>
          <w:sz w:val="23"/>
          <w:szCs w:val="23"/>
        </w:rPr>
        <w:lastRenderedPageBreak/>
        <w:t>smrti</w:t>
      </w:r>
      <w:proofErr w:type="spellEnd"/>
      <w:proofErr w:type="gramEnd"/>
      <w:r w:rsidRPr="001D2BB9">
        <w:rPr>
          <w:rFonts w:ascii="Garamond" w:hAnsi="Garamond" w:cs="Arial"/>
          <w:b/>
          <w:i/>
          <w:color w:val="000000"/>
          <w:sz w:val="23"/>
          <w:szCs w:val="23"/>
        </w:rPr>
        <w:t xml:space="preserve"> </w:t>
      </w:r>
      <w:r w:rsidRPr="001D2BB9">
        <w:rPr>
          <w:rFonts w:ascii="Garamond" w:hAnsi="Garamond" w:cs="Garamond"/>
          <w:color w:val="000000"/>
          <w:sz w:val="23"/>
          <w:szCs w:val="23"/>
        </w:rPr>
        <w:t xml:space="preserve">“That which is remembered”; a body of ancient Hindu literature including the epics, as well as law codes. (p. </w:t>
      </w:r>
      <w:r w:rsidR="002447A3" w:rsidRPr="001D2BB9">
        <w:rPr>
          <w:rFonts w:ascii="Garamond" w:hAnsi="Garamond" w:cs="Garamond"/>
          <w:color w:val="000000"/>
          <w:sz w:val="23"/>
          <w:szCs w:val="23"/>
        </w:rPr>
        <w:t>42</w:t>
      </w:r>
      <w:r w:rsidRPr="001D2BB9">
        <w:rPr>
          <w:rFonts w:ascii="Garamond" w:hAnsi="Garamond" w:cs="Garamond"/>
          <w:color w:val="000000"/>
          <w:sz w:val="23"/>
          <w:szCs w:val="23"/>
        </w:rPr>
        <w:t xml:space="preserve">) </w:t>
      </w:r>
    </w:p>
    <w:p w14:paraId="1BA9BE82" w14:textId="21EC5B67" w:rsidR="00F179A1" w:rsidRPr="001D2BB9" w:rsidRDefault="00F179A1"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t>tilaka</w:t>
      </w:r>
      <w:proofErr w:type="spellEnd"/>
      <w:proofErr w:type="gramEnd"/>
      <w:r w:rsidRPr="001D2BB9">
        <w:rPr>
          <w:rFonts w:ascii="Garamond" w:hAnsi="Garamond"/>
          <w:sz w:val="23"/>
          <w:szCs w:val="23"/>
        </w:rPr>
        <w:t> </w:t>
      </w:r>
      <w:r w:rsidRPr="001D2BB9">
        <w:rPr>
          <w:rFonts w:ascii="Garamond" w:hAnsi="Garamond"/>
          <w:sz w:val="23"/>
          <w:szCs w:val="23"/>
        </w:rPr>
        <w:t>A dot or mark on the forehead made with colored powder.</w:t>
      </w:r>
      <w:r w:rsidR="002447A3" w:rsidRPr="001D2BB9">
        <w:rPr>
          <w:rFonts w:ascii="Garamond" w:hAnsi="Garamond"/>
          <w:sz w:val="23"/>
          <w:szCs w:val="23"/>
        </w:rPr>
        <w:t xml:space="preserve"> (p. 83)</w:t>
      </w:r>
    </w:p>
    <w:p w14:paraId="59FE3081" w14:textId="037B4C33" w:rsidR="00F179A1" w:rsidRPr="001D2BB9" w:rsidRDefault="00F179A1" w:rsidP="001D2BB9">
      <w:pPr>
        <w:rPr>
          <w:rFonts w:ascii="Garamond" w:hAnsi="Garamond" w:cs="Garamond"/>
          <w:color w:val="000000"/>
          <w:sz w:val="23"/>
          <w:szCs w:val="23"/>
        </w:rPr>
      </w:pPr>
      <w:proofErr w:type="spellStart"/>
      <w:proofErr w:type="gramStart"/>
      <w:r w:rsidRPr="001D2BB9">
        <w:rPr>
          <w:rFonts w:ascii="Garamond" w:hAnsi="Garamond" w:cs="Arial"/>
          <w:b/>
          <w:color w:val="000000"/>
          <w:sz w:val="23"/>
          <w:szCs w:val="23"/>
        </w:rPr>
        <w:t>tantra</w:t>
      </w:r>
      <w:proofErr w:type="spellEnd"/>
      <w:proofErr w:type="gramEnd"/>
      <w:r w:rsidRPr="001D2BB9">
        <w:rPr>
          <w:rFonts w:ascii="Garamond" w:hAnsi="Garamond" w:cs="Arial"/>
          <w:color w:val="000000"/>
          <w:sz w:val="23"/>
          <w:szCs w:val="23"/>
        </w:rPr>
        <w:t xml:space="preserve"> </w:t>
      </w:r>
      <w:r w:rsidRPr="001D2BB9">
        <w:rPr>
          <w:rFonts w:ascii="Garamond" w:hAnsi="Garamond" w:cs="Garamond"/>
          <w:color w:val="000000"/>
          <w:sz w:val="23"/>
          <w:szCs w:val="23"/>
        </w:rPr>
        <w:t xml:space="preserve">An esoteric school outside the Vedic and </w:t>
      </w:r>
      <w:proofErr w:type="spellStart"/>
      <w:r w:rsidRPr="001D2BB9">
        <w:rPr>
          <w:rFonts w:ascii="Garamond" w:hAnsi="Garamond" w:cs="Garamond"/>
          <w:color w:val="000000"/>
          <w:sz w:val="23"/>
          <w:szCs w:val="23"/>
        </w:rPr>
        <w:t>brahmanical</w:t>
      </w:r>
      <w:proofErr w:type="spellEnd"/>
      <w:r w:rsidRPr="001D2BB9">
        <w:rPr>
          <w:rFonts w:ascii="Garamond" w:hAnsi="Garamond" w:cs="Garamond"/>
          <w:color w:val="000000"/>
          <w:sz w:val="23"/>
          <w:szCs w:val="23"/>
        </w:rPr>
        <w:t xml:space="preserve"> tradition using controversial ritual practices. (</w:t>
      </w:r>
      <w:r w:rsidR="002447A3" w:rsidRPr="001D2BB9">
        <w:rPr>
          <w:rFonts w:ascii="Garamond" w:hAnsi="Garamond" w:cs="Garamond"/>
          <w:color w:val="000000"/>
          <w:sz w:val="23"/>
          <w:szCs w:val="23"/>
        </w:rPr>
        <w:t>pp. 60-61</w:t>
      </w:r>
      <w:r w:rsidRPr="001D2BB9">
        <w:rPr>
          <w:rFonts w:ascii="Garamond" w:hAnsi="Garamond" w:cs="Garamond"/>
          <w:color w:val="000000"/>
          <w:sz w:val="23"/>
          <w:szCs w:val="23"/>
        </w:rPr>
        <w:t xml:space="preserve">) </w:t>
      </w:r>
    </w:p>
    <w:p w14:paraId="0797B64F" w14:textId="186B5032" w:rsidR="00F179A1" w:rsidRPr="001D2BB9" w:rsidRDefault="001D2BB9" w:rsidP="001D2BB9">
      <w:pPr>
        <w:rPr>
          <w:rFonts w:ascii="Garamond" w:hAnsi="Garamond" w:cs="Garamond"/>
          <w:color w:val="000000"/>
          <w:sz w:val="23"/>
          <w:szCs w:val="23"/>
        </w:rPr>
      </w:pPr>
      <w:r>
        <w:rPr>
          <w:rFonts w:ascii="Garamond" w:hAnsi="Garamond" w:cs="Arial"/>
          <w:b/>
          <w:color w:val="000000"/>
          <w:sz w:val="23"/>
          <w:szCs w:val="23"/>
        </w:rPr>
        <w:t>T</w:t>
      </w:r>
      <w:r w:rsidR="00F179A1" w:rsidRPr="001D2BB9">
        <w:rPr>
          <w:rFonts w:ascii="Garamond" w:hAnsi="Garamond" w:cs="Arial"/>
          <w:b/>
          <w:color w:val="000000"/>
          <w:sz w:val="23"/>
          <w:szCs w:val="23"/>
        </w:rPr>
        <w:t xml:space="preserve">rimurti </w:t>
      </w:r>
      <w:r w:rsidR="00F179A1" w:rsidRPr="001D2BB9">
        <w:rPr>
          <w:rFonts w:ascii="Garamond" w:hAnsi="Garamond" w:cs="Garamond"/>
          <w:color w:val="000000"/>
          <w:sz w:val="23"/>
          <w:szCs w:val="23"/>
        </w:rPr>
        <w:t xml:space="preserve">The three-form god including Brahman, Vishnu, and Shiva. (p. </w:t>
      </w:r>
      <w:r w:rsidR="002447A3" w:rsidRPr="001D2BB9">
        <w:rPr>
          <w:rFonts w:ascii="Garamond" w:hAnsi="Garamond" w:cs="Garamond"/>
          <w:color w:val="000000"/>
          <w:sz w:val="23"/>
          <w:szCs w:val="23"/>
        </w:rPr>
        <w:t>53</w:t>
      </w:r>
      <w:r w:rsidR="00F179A1" w:rsidRPr="001D2BB9">
        <w:rPr>
          <w:rFonts w:ascii="Garamond" w:hAnsi="Garamond" w:cs="Garamond"/>
          <w:color w:val="000000"/>
          <w:sz w:val="23"/>
          <w:szCs w:val="23"/>
        </w:rPr>
        <w:t xml:space="preserve">) </w:t>
      </w:r>
    </w:p>
    <w:p w14:paraId="6239A853" w14:textId="6ACAFA4C" w:rsidR="00F179A1" w:rsidRPr="001D2BB9" w:rsidRDefault="00F179A1" w:rsidP="001D2BB9">
      <w:pPr>
        <w:rPr>
          <w:rFonts w:ascii="Garamond" w:hAnsi="Garamond" w:cs="Garamond"/>
          <w:color w:val="000000"/>
          <w:sz w:val="23"/>
          <w:szCs w:val="23"/>
        </w:rPr>
      </w:pPr>
      <w:proofErr w:type="gramStart"/>
      <w:r w:rsidRPr="001D2BB9">
        <w:rPr>
          <w:rFonts w:ascii="Garamond" w:hAnsi="Garamond" w:cs="Arial"/>
          <w:b/>
          <w:iCs/>
          <w:color w:val="000000"/>
          <w:sz w:val="23"/>
          <w:szCs w:val="23"/>
        </w:rPr>
        <w:t>Upanishads</w:t>
      </w:r>
      <w:r w:rsidRPr="001D2BB9">
        <w:rPr>
          <w:rFonts w:ascii="Garamond" w:hAnsi="Garamond" w:cs="Arial"/>
          <w:iCs/>
          <w:color w:val="000000"/>
          <w:sz w:val="23"/>
          <w:szCs w:val="23"/>
        </w:rPr>
        <w:t xml:space="preserve"> </w:t>
      </w:r>
      <w:r w:rsidRPr="001D2BB9">
        <w:rPr>
          <w:rFonts w:ascii="Garamond" w:hAnsi="Garamond" w:cs="Garamond"/>
          <w:color w:val="000000"/>
          <w:sz w:val="23"/>
          <w:szCs w:val="23"/>
        </w:rPr>
        <w:t>Philosophical texts on the theory of Vedic ritual and the nature of knowledge.</w:t>
      </w:r>
      <w:proofErr w:type="gramEnd"/>
      <w:r w:rsidRPr="001D2BB9">
        <w:rPr>
          <w:rFonts w:ascii="Garamond" w:hAnsi="Garamond" w:cs="Garamond"/>
          <w:color w:val="000000"/>
          <w:sz w:val="23"/>
          <w:szCs w:val="23"/>
        </w:rPr>
        <w:t xml:space="preserve"> (p</w:t>
      </w:r>
      <w:r w:rsidR="002447A3" w:rsidRPr="001D2BB9">
        <w:rPr>
          <w:rFonts w:ascii="Garamond" w:hAnsi="Garamond" w:cs="Garamond"/>
          <w:color w:val="000000"/>
          <w:sz w:val="23"/>
          <w:szCs w:val="23"/>
        </w:rPr>
        <w:t>p. 39-40</w:t>
      </w:r>
      <w:r w:rsidRPr="001D2BB9">
        <w:rPr>
          <w:rFonts w:ascii="Garamond" w:hAnsi="Garamond" w:cs="Garamond"/>
          <w:color w:val="000000"/>
          <w:sz w:val="23"/>
          <w:szCs w:val="23"/>
        </w:rPr>
        <w:t>)</w:t>
      </w:r>
    </w:p>
    <w:p w14:paraId="58FB57C2" w14:textId="77777777" w:rsidR="00F179A1" w:rsidRPr="001D2BB9" w:rsidRDefault="00F179A1" w:rsidP="001D2BB9">
      <w:pPr>
        <w:rPr>
          <w:rFonts w:ascii="Garamond" w:hAnsi="Garamond"/>
          <w:sz w:val="23"/>
          <w:szCs w:val="23"/>
        </w:rPr>
      </w:pPr>
      <w:proofErr w:type="spellStart"/>
      <w:proofErr w:type="gramStart"/>
      <w:r w:rsidRPr="001D2BB9">
        <w:rPr>
          <w:rStyle w:val="GLO1"/>
          <w:rFonts w:ascii="Garamond" w:hAnsi="Garamond"/>
          <w:i/>
          <w:iCs/>
          <w:color w:val="auto"/>
          <w:sz w:val="23"/>
          <w:szCs w:val="23"/>
        </w:rPr>
        <w:t>upanayana</w:t>
      </w:r>
      <w:proofErr w:type="spellEnd"/>
      <w:proofErr w:type="gramEnd"/>
      <w:r w:rsidRPr="001D2BB9">
        <w:rPr>
          <w:rFonts w:ascii="Garamond" w:hAnsi="Garamond"/>
          <w:i/>
          <w:sz w:val="23"/>
          <w:szCs w:val="23"/>
        </w:rPr>
        <w:t> </w:t>
      </w:r>
      <w:r w:rsidRPr="001D2BB9">
        <w:rPr>
          <w:rFonts w:ascii="Garamond" w:hAnsi="Garamond"/>
          <w:sz w:val="23"/>
          <w:szCs w:val="23"/>
        </w:rPr>
        <w:t xml:space="preserve">The initiation of a young </w:t>
      </w:r>
      <w:proofErr w:type="spellStart"/>
      <w:r w:rsidRPr="001D2BB9">
        <w:rPr>
          <w:rFonts w:ascii="Garamond" w:hAnsi="Garamond"/>
          <w:sz w:val="23"/>
          <w:szCs w:val="23"/>
        </w:rPr>
        <w:t>brahmin</w:t>
      </w:r>
      <w:proofErr w:type="spellEnd"/>
      <w:r w:rsidRPr="001D2BB9">
        <w:rPr>
          <w:rFonts w:ascii="Garamond" w:hAnsi="Garamond"/>
          <w:sz w:val="23"/>
          <w:szCs w:val="23"/>
        </w:rPr>
        <w:t xml:space="preserve"> boy into ritual responsibility, in which he is given a cord to wear over his left shoulder and a mantra to recite and is sent to beg for food for the day.</w:t>
      </w:r>
      <w:r w:rsidR="002447A3" w:rsidRPr="001D2BB9">
        <w:rPr>
          <w:rFonts w:ascii="Garamond" w:hAnsi="Garamond"/>
          <w:sz w:val="23"/>
          <w:szCs w:val="23"/>
        </w:rPr>
        <w:t xml:space="preserve"> (p. 88)</w:t>
      </w:r>
    </w:p>
    <w:p w14:paraId="3D62A4FD" w14:textId="07F1143F" w:rsidR="00F179A1" w:rsidRPr="001D2BB9" w:rsidRDefault="00F179A1" w:rsidP="001D2BB9">
      <w:pPr>
        <w:rPr>
          <w:rFonts w:ascii="Garamond" w:hAnsi="Garamond" w:cs="Garamond"/>
          <w:color w:val="000000"/>
          <w:sz w:val="23"/>
          <w:szCs w:val="23"/>
        </w:rPr>
      </w:pPr>
      <w:proofErr w:type="spellStart"/>
      <w:proofErr w:type="gramStart"/>
      <w:r w:rsidRPr="001D2BB9">
        <w:rPr>
          <w:rFonts w:ascii="Garamond" w:hAnsi="Garamond" w:cs="Arial"/>
          <w:b/>
          <w:color w:val="000000"/>
          <w:sz w:val="23"/>
          <w:szCs w:val="23"/>
        </w:rPr>
        <w:t>vaishya</w:t>
      </w:r>
      <w:proofErr w:type="spellEnd"/>
      <w:proofErr w:type="gramEnd"/>
      <w:r w:rsidRPr="001D2BB9">
        <w:rPr>
          <w:rFonts w:ascii="Garamond" w:hAnsi="Garamond" w:cs="Arial"/>
          <w:color w:val="000000"/>
          <w:sz w:val="23"/>
          <w:szCs w:val="23"/>
        </w:rPr>
        <w:t xml:space="preserve"> </w:t>
      </w:r>
      <w:r w:rsidRPr="001D2BB9">
        <w:rPr>
          <w:rFonts w:ascii="Garamond" w:hAnsi="Garamond" w:cs="Garamond"/>
          <w:color w:val="000000"/>
          <w:sz w:val="23"/>
          <w:szCs w:val="23"/>
        </w:rPr>
        <w:t xml:space="preserve">A member of the third of the four major social classes of Hindu society. (p. </w:t>
      </w:r>
      <w:r w:rsidR="00D35777" w:rsidRPr="001D2BB9">
        <w:rPr>
          <w:rFonts w:ascii="Garamond" w:hAnsi="Garamond" w:cs="Garamond"/>
          <w:color w:val="000000"/>
          <w:sz w:val="23"/>
          <w:szCs w:val="23"/>
        </w:rPr>
        <w:t>54</w:t>
      </w:r>
      <w:r w:rsidRPr="001D2BB9">
        <w:rPr>
          <w:rFonts w:ascii="Garamond" w:hAnsi="Garamond" w:cs="Garamond"/>
          <w:color w:val="000000"/>
          <w:sz w:val="23"/>
          <w:szCs w:val="23"/>
        </w:rPr>
        <w:t xml:space="preserve">) </w:t>
      </w:r>
    </w:p>
    <w:p w14:paraId="0C604CE3" w14:textId="61EBEE0A" w:rsidR="00F179A1" w:rsidRPr="001D2BB9" w:rsidRDefault="00F179A1" w:rsidP="001D2BB9">
      <w:pPr>
        <w:rPr>
          <w:rFonts w:ascii="Garamond" w:hAnsi="Garamond" w:cs="Garamond"/>
          <w:color w:val="000000"/>
          <w:sz w:val="23"/>
          <w:szCs w:val="23"/>
        </w:rPr>
      </w:pPr>
      <w:proofErr w:type="gramStart"/>
      <w:r w:rsidRPr="001D2BB9">
        <w:rPr>
          <w:rFonts w:ascii="Garamond" w:hAnsi="Garamond" w:cs="Arial"/>
          <w:b/>
          <w:color w:val="000000"/>
          <w:sz w:val="23"/>
          <w:szCs w:val="23"/>
        </w:rPr>
        <w:t>Vedas</w:t>
      </w:r>
      <w:r w:rsidRPr="001D2BB9">
        <w:rPr>
          <w:rFonts w:ascii="Garamond" w:hAnsi="Garamond" w:cs="Arial"/>
          <w:color w:val="000000"/>
          <w:sz w:val="23"/>
          <w:szCs w:val="23"/>
        </w:rPr>
        <w:t xml:space="preserve"> </w:t>
      </w:r>
      <w:r w:rsidRPr="001D2BB9">
        <w:rPr>
          <w:rFonts w:ascii="Garamond" w:hAnsi="Garamond" w:cs="Garamond"/>
          <w:color w:val="000000"/>
          <w:sz w:val="23"/>
          <w:szCs w:val="23"/>
        </w:rPr>
        <w:t>The four collections of hymns and ritual texts that constitute the oldest and most highly respected Hindu sacred literature.</w:t>
      </w:r>
      <w:proofErr w:type="gramEnd"/>
      <w:r w:rsidRPr="001D2BB9">
        <w:rPr>
          <w:rFonts w:ascii="Garamond" w:hAnsi="Garamond" w:cs="Garamond"/>
          <w:color w:val="000000"/>
          <w:sz w:val="23"/>
          <w:szCs w:val="23"/>
        </w:rPr>
        <w:t xml:space="preserve"> (p</w:t>
      </w:r>
      <w:r w:rsidR="001C79CF" w:rsidRPr="001D2BB9">
        <w:rPr>
          <w:rFonts w:ascii="Garamond" w:hAnsi="Garamond" w:cs="Garamond"/>
          <w:color w:val="000000"/>
          <w:sz w:val="23"/>
          <w:szCs w:val="23"/>
        </w:rPr>
        <w:t>p</w:t>
      </w:r>
      <w:r w:rsidRPr="001D2BB9">
        <w:rPr>
          <w:rFonts w:ascii="Garamond" w:hAnsi="Garamond" w:cs="Garamond"/>
          <w:color w:val="000000"/>
          <w:sz w:val="23"/>
          <w:szCs w:val="23"/>
        </w:rPr>
        <w:t xml:space="preserve">. </w:t>
      </w:r>
      <w:r w:rsidR="001C79CF" w:rsidRPr="001D2BB9">
        <w:rPr>
          <w:rFonts w:ascii="Garamond" w:hAnsi="Garamond" w:cs="Garamond"/>
          <w:color w:val="000000"/>
          <w:sz w:val="23"/>
          <w:szCs w:val="23"/>
        </w:rPr>
        <w:t>36-39</w:t>
      </w:r>
      <w:r w:rsidRPr="001D2BB9">
        <w:rPr>
          <w:rFonts w:ascii="Garamond" w:hAnsi="Garamond" w:cs="Garamond"/>
          <w:color w:val="000000"/>
          <w:sz w:val="23"/>
          <w:szCs w:val="23"/>
        </w:rPr>
        <w:t xml:space="preserve">) </w:t>
      </w:r>
    </w:p>
    <w:p w14:paraId="6572652C" w14:textId="77777777" w:rsidR="00F179A1" w:rsidRPr="001D2BB9" w:rsidRDefault="00F179A1" w:rsidP="001D2BB9">
      <w:pPr>
        <w:rPr>
          <w:rFonts w:ascii="Garamond" w:hAnsi="Garamond" w:cs="Garamond"/>
          <w:color w:val="000000"/>
          <w:sz w:val="23"/>
          <w:szCs w:val="23"/>
        </w:rPr>
      </w:pPr>
      <w:proofErr w:type="gramStart"/>
      <w:r w:rsidRPr="001D2BB9">
        <w:rPr>
          <w:rFonts w:ascii="Garamond" w:hAnsi="Garamond" w:cs="Arial"/>
          <w:b/>
          <w:color w:val="000000"/>
          <w:sz w:val="23"/>
          <w:szCs w:val="23"/>
        </w:rPr>
        <w:t>yoga</w:t>
      </w:r>
      <w:proofErr w:type="gramEnd"/>
      <w:r w:rsidRPr="001D2BB9">
        <w:rPr>
          <w:rFonts w:ascii="Garamond" w:hAnsi="Garamond" w:cs="Arial"/>
          <w:color w:val="000000"/>
          <w:sz w:val="23"/>
          <w:szCs w:val="23"/>
        </w:rPr>
        <w:t xml:space="preserve"> </w:t>
      </w:r>
      <w:r w:rsidRPr="001D2BB9">
        <w:rPr>
          <w:rFonts w:ascii="Garamond" w:hAnsi="Garamond" w:cs="Garamond"/>
          <w:color w:val="000000"/>
          <w:sz w:val="23"/>
          <w:szCs w:val="23"/>
        </w:rPr>
        <w:t>A practice and discipline that may involve philosophy, concentration, and physical exercises.</w:t>
      </w:r>
      <w:r w:rsidR="001C79CF" w:rsidRPr="001D2BB9">
        <w:rPr>
          <w:rFonts w:ascii="Garamond" w:hAnsi="Garamond" w:cs="Garamond"/>
          <w:color w:val="000000"/>
          <w:sz w:val="23"/>
          <w:szCs w:val="23"/>
        </w:rPr>
        <w:t xml:space="preserve"> (pp. 59-60)</w:t>
      </w:r>
    </w:p>
    <w:p w14:paraId="70A0387A" w14:textId="77777777" w:rsidR="00F179A1" w:rsidRPr="00514609" w:rsidRDefault="00F179A1" w:rsidP="00F179A1">
      <w:pPr>
        <w:rPr>
          <w:rFonts w:ascii="Garamond" w:hAnsi="Garamond" w:cs="Garamond"/>
          <w:color w:val="000000"/>
          <w:sz w:val="23"/>
          <w:szCs w:val="23"/>
        </w:rPr>
      </w:pPr>
    </w:p>
    <w:p w14:paraId="4DA384F3" w14:textId="77777777" w:rsidR="00F179A1" w:rsidRDefault="00F179A1" w:rsidP="00F179A1">
      <w:pPr>
        <w:pStyle w:val="Default"/>
        <w:rPr>
          <w:color w:val="C00000"/>
          <w:sz w:val="32"/>
          <w:szCs w:val="32"/>
        </w:rPr>
      </w:pPr>
      <w:r w:rsidRPr="003C3995">
        <w:rPr>
          <w:color w:val="C00000"/>
          <w:sz w:val="32"/>
          <w:szCs w:val="32"/>
        </w:rPr>
        <w:t xml:space="preserve">Study Questions </w:t>
      </w:r>
    </w:p>
    <w:p w14:paraId="62607B51" w14:textId="77777777" w:rsidR="003C3995" w:rsidRPr="003C3995" w:rsidRDefault="003C3995" w:rsidP="00F179A1">
      <w:pPr>
        <w:pStyle w:val="Default"/>
        <w:rPr>
          <w:color w:val="C00000"/>
          <w:sz w:val="32"/>
          <w:szCs w:val="32"/>
        </w:rPr>
      </w:pPr>
    </w:p>
    <w:p w14:paraId="15303605" w14:textId="77777777" w:rsidR="00F179A1" w:rsidRPr="001A3F9C" w:rsidRDefault="00F179A1" w:rsidP="00F179A1">
      <w:pPr>
        <w:pStyle w:val="Default"/>
        <w:rPr>
          <w:rFonts w:ascii="Garamond" w:hAnsi="Garamond" w:cs="Garamond"/>
          <w:sz w:val="23"/>
          <w:szCs w:val="23"/>
        </w:rPr>
      </w:pPr>
      <w:r w:rsidRPr="001A3F9C">
        <w:rPr>
          <w:rFonts w:ascii="Garamond" w:hAnsi="Garamond" w:cs="Garamond"/>
          <w:sz w:val="23"/>
          <w:szCs w:val="23"/>
        </w:rPr>
        <w:t xml:space="preserve">See below for answers with page references. </w:t>
      </w:r>
    </w:p>
    <w:p w14:paraId="378863F0" w14:textId="77777777" w:rsidR="00F52BD2" w:rsidRPr="001A3F9C" w:rsidRDefault="00F52BD2" w:rsidP="00F179A1">
      <w:pPr>
        <w:pStyle w:val="Default"/>
        <w:rPr>
          <w:rFonts w:ascii="Garamond" w:hAnsi="Garamond" w:cs="Garamond"/>
          <w:sz w:val="23"/>
          <w:szCs w:val="23"/>
        </w:rPr>
      </w:pPr>
    </w:p>
    <w:p w14:paraId="75952C30"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What is the origin of the word “Hinduism” and how does this equate to the Sanskrit word “dharma”? </w:t>
      </w:r>
    </w:p>
    <w:p w14:paraId="76CD2D7D"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Is Hinduism a diverse or unified tradition?</w:t>
      </w:r>
    </w:p>
    <w:p w14:paraId="3856FE96" w14:textId="77777777" w:rsidR="00F179A1" w:rsidRPr="001A3F9C" w:rsidRDefault="00F179A1" w:rsidP="00F179A1">
      <w:pPr>
        <w:pStyle w:val="Default"/>
        <w:rPr>
          <w:rFonts w:ascii="Garamond" w:hAnsi="Garamond" w:cs="Garamond"/>
          <w:sz w:val="23"/>
          <w:szCs w:val="23"/>
        </w:rPr>
      </w:pPr>
    </w:p>
    <w:p w14:paraId="7C7182CD"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What was the standard view in the early twentieth century on the origins of Hinduism? </w:t>
      </w:r>
    </w:p>
    <w:p w14:paraId="29B3E929" w14:textId="77777777" w:rsidR="00F179A1" w:rsidRPr="001A3F9C" w:rsidRDefault="00F179A1" w:rsidP="00F179A1">
      <w:pPr>
        <w:pStyle w:val="Default"/>
        <w:rPr>
          <w:rFonts w:ascii="Garamond" w:hAnsi="Garamond" w:cs="Garamond"/>
          <w:sz w:val="23"/>
          <w:szCs w:val="23"/>
        </w:rPr>
      </w:pPr>
    </w:p>
    <w:p w14:paraId="760498F1"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What are the titles of the different Vedas, their four sections, and an example of an </w:t>
      </w:r>
      <w:r w:rsidRPr="001A3F9C">
        <w:rPr>
          <w:rFonts w:ascii="Garamond" w:hAnsi="Garamond" w:cs="Garamond"/>
          <w:i/>
          <w:iCs/>
          <w:sz w:val="23"/>
          <w:szCs w:val="23"/>
        </w:rPr>
        <w:t xml:space="preserve">Upanishad </w:t>
      </w:r>
      <w:r w:rsidRPr="001A3F9C">
        <w:rPr>
          <w:rFonts w:ascii="Garamond" w:hAnsi="Garamond" w:cs="Garamond"/>
          <w:sz w:val="23"/>
          <w:szCs w:val="23"/>
        </w:rPr>
        <w:t xml:space="preserve">associated with each of the first three Vedas? </w:t>
      </w:r>
    </w:p>
    <w:p w14:paraId="296C4798" w14:textId="77777777" w:rsidR="00F179A1" w:rsidRPr="001A3F9C" w:rsidRDefault="00F179A1" w:rsidP="00F179A1">
      <w:pPr>
        <w:pStyle w:val="Default"/>
        <w:rPr>
          <w:rFonts w:ascii="Garamond" w:hAnsi="Garamond" w:cs="Garamond"/>
          <w:sz w:val="23"/>
          <w:szCs w:val="23"/>
        </w:rPr>
      </w:pPr>
    </w:p>
    <w:p w14:paraId="3A035761"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What four important concepts are introduced in the </w:t>
      </w:r>
      <w:r w:rsidRPr="001A3F9C">
        <w:rPr>
          <w:rFonts w:ascii="Garamond" w:hAnsi="Garamond" w:cs="Garamond"/>
          <w:i/>
          <w:iCs/>
          <w:sz w:val="23"/>
          <w:szCs w:val="23"/>
        </w:rPr>
        <w:t xml:space="preserve">Upanishads </w:t>
      </w:r>
      <w:r w:rsidRPr="001A3F9C">
        <w:rPr>
          <w:rFonts w:ascii="Garamond" w:hAnsi="Garamond" w:cs="Garamond"/>
          <w:sz w:val="23"/>
          <w:szCs w:val="23"/>
        </w:rPr>
        <w:t xml:space="preserve">and what do they mean? </w:t>
      </w:r>
    </w:p>
    <w:p w14:paraId="2D3BF0D1" w14:textId="77777777" w:rsidR="00F179A1" w:rsidRPr="001A3F9C" w:rsidRDefault="00F179A1" w:rsidP="00F179A1">
      <w:pPr>
        <w:pStyle w:val="Default"/>
        <w:rPr>
          <w:rFonts w:ascii="Garamond" w:hAnsi="Garamond" w:cs="Garamond"/>
          <w:sz w:val="23"/>
          <w:szCs w:val="23"/>
        </w:rPr>
      </w:pPr>
    </w:p>
    <w:p w14:paraId="6F924DD3"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What is the most famous section of the </w:t>
      </w:r>
      <w:r w:rsidRPr="001A3F9C">
        <w:rPr>
          <w:rFonts w:ascii="Garamond" w:hAnsi="Garamond" w:cs="Garamond"/>
          <w:i/>
          <w:iCs/>
          <w:sz w:val="23"/>
          <w:szCs w:val="23"/>
        </w:rPr>
        <w:t xml:space="preserve">Mahabharata </w:t>
      </w:r>
      <w:r w:rsidRPr="001A3F9C">
        <w:rPr>
          <w:rFonts w:ascii="Garamond" w:hAnsi="Garamond" w:cs="Garamond"/>
          <w:sz w:val="23"/>
          <w:szCs w:val="23"/>
        </w:rPr>
        <w:t xml:space="preserve">called and what does it teach? </w:t>
      </w:r>
    </w:p>
    <w:p w14:paraId="5AC097EE" w14:textId="77777777" w:rsidR="00F179A1" w:rsidRPr="001A3F9C" w:rsidRDefault="00F179A1" w:rsidP="00F179A1">
      <w:pPr>
        <w:pStyle w:val="Default"/>
        <w:rPr>
          <w:rFonts w:ascii="Garamond" w:hAnsi="Garamond" w:cs="Garamond"/>
          <w:sz w:val="23"/>
          <w:szCs w:val="23"/>
        </w:rPr>
      </w:pPr>
    </w:p>
    <w:p w14:paraId="29915E1A"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What are the three Hindu ways to liberation? </w:t>
      </w:r>
    </w:p>
    <w:p w14:paraId="48D3E0B7" w14:textId="77777777" w:rsidR="00F179A1" w:rsidRPr="001A3F9C" w:rsidRDefault="00F179A1" w:rsidP="00F179A1">
      <w:pPr>
        <w:pStyle w:val="Default"/>
        <w:rPr>
          <w:rFonts w:ascii="Garamond" w:hAnsi="Garamond" w:cs="Garamond"/>
          <w:sz w:val="23"/>
          <w:szCs w:val="23"/>
        </w:rPr>
      </w:pPr>
    </w:p>
    <w:p w14:paraId="03609B16"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What are the four stages of life and what is the major activity involved in each? </w:t>
      </w:r>
    </w:p>
    <w:p w14:paraId="2C2A3CDC" w14:textId="77777777" w:rsidR="00F179A1" w:rsidRPr="001A3F9C" w:rsidRDefault="00F179A1" w:rsidP="00F179A1">
      <w:pPr>
        <w:pStyle w:val="Default"/>
        <w:rPr>
          <w:rFonts w:ascii="Garamond" w:hAnsi="Garamond" w:cs="Garamond"/>
          <w:sz w:val="23"/>
          <w:szCs w:val="23"/>
        </w:rPr>
      </w:pPr>
    </w:p>
    <w:p w14:paraId="6B6DA1A8"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Who was </w:t>
      </w:r>
      <w:proofErr w:type="spellStart"/>
      <w:r w:rsidRPr="001A3F9C">
        <w:rPr>
          <w:rFonts w:ascii="Garamond" w:hAnsi="Garamond" w:cs="Garamond"/>
          <w:sz w:val="23"/>
          <w:szCs w:val="23"/>
        </w:rPr>
        <w:t>Shankara</w:t>
      </w:r>
      <w:proofErr w:type="spellEnd"/>
      <w:r w:rsidRPr="001A3F9C">
        <w:rPr>
          <w:rFonts w:ascii="Garamond" w:hAnsi="Garamond" w:cs="Garamond"/>
          <w:sz w:val="23"/>
          <w:szCs w:val="23"/>
        </w:rPr>
        <w:t xml:space="preserve"> and what ideas did he contribute to the Indian spiritual dialogue? </w:t>
      </w:r>
    </w:p>
    <w:p w14:paraId="67DF8CC9" w14:textId="77777777" w:rsidR="00F179A1" w:rsidRPr="001A3F9C" w:rsidRDefault="00F179A1" w:rsidP="00F179A1">
      <w:pPr>
        <w:pStyle w:val="Default"/>
        <w:rPr>
          <w:rFonts w:ascii="Garamond" w:hAnsi="Garamond" w:cs="Garamond"/>
          <w:sz w:val="23"/>
          <w:szCs w:val="23"/>
        </w:rPr>
      </w:pPr>
    </w:p>
    <w:p w14:paraId="0628E473"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What is </w:t>
      </w:r>
      <w:proofErr w:type="spellStart"/>
      <w:r w:rsidRPr="001A3F9C">
        <w:rPr>
          <w:rFonts w:ascii="Garamond" w:hAnsi="Garamond" w:cs="Garamond"/>
          <w:sz w:val="23"/>
          <w:szCs w:val="23"/>
        </w:rPr>
        <w:t>tantra</w:t>
      </w:r>
      <w:proofErr w:type="spellEnd"/>
      <w:r w:rsidRPr="001A3F9C">
        <w:rPr>
          <w:rFonts w:ascii="Garamond" w:hAnsi="Garamond" w:cs="Garamond"/>
          <w:sz w:val="23"/>
          <w:szCs w:val="23"/>
        </w:rPr>
        <w:t xml:space="preserve">? </w:t>
      </w:r>
    </w:p>
    <w:p w14:paraId="69D0B2B1" w14:textId="77777777" w:rsidR="00F179A1" w:rsidRPr="001A3F9C" w:rsidRDefault="00F179A1" w:rsidP="00F179A1">
      <w:pPr>
        <w:pStyle w:val="Default"/>
        <w:rPr>
          <w:rFonts w:ascii="Garamond" w:hAnsi="Garamond" w:cs="Garamond"/>
          <w:sz w:val="23"/>
          <w:szCs w:val="23"/>
        </w:rPr>
      </w:pPr>
    </w:p>
    <w:p w14:paraId="066422DF"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How is South Indian devotion different from North Indian devotion? </w:t>
      </w:r>
    </w:p>
    <w:p w14:paraId="4A9A6E12" w14:textId="77777777" w:rsidR="00F179A1" w:rsidRPr="001A3F9C" w:rsidRDefault="00F179A1" w:rsidP="00F179A1">
      <w:pPr>
        <w:pStyle w:val="Default"/>
        <w:rPr>
          <w:rFonts w:ascii="Garamond" w:hAnsi="Garamond" w:cs="Garamond"/>
          <w:sz w:val="23"/>
          <w:szCs w:val="23"/>
        </w:rPr>
      </w:pPr>
    </w:p>
    <w:p w14:paraId="217D970F" w14:textId="16204B2E"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Who are the three gods of the Hindu </w:t>
      </w:r>
      <w:proofErr w:type="spellStart"/>
      <w:proofErr w:type="gramStart"/>
      <w:r w:rsidRPr="001A3F9C">
        <w:rPr>
          <w:rFonts w:ascii="Garamond" w:hAnsi="Garamond" w:cs="Garamond"/>
          <w:i/>
          <w:iCs/>
          <w:sz w:val="23"/>
          <w:szCs w:val="23"/>
        </w:rPr>
        <w:t>trimurti</w:t>
      </w:r>
      <w:proofErr w:type="spellEnd"/>
      <w:proofErr w:type="gramEnd"/>
      <w:r w:rsidRPr="001A3F9C">
        <w:rPr>
          <w:rFonts w:ascii="Garamond" w:hAnsi="Garamond" w:cs="Garamond"/>
          <w:i/>
          <w:iCs/>
          <w:sz w:val="23"/>
          <w:szCs w:val="23"/>
        </w:rPr>
        <w:t xml:space="preserve"> </w:t>
      </w:r>
      <w:r w:rsidRPr="001A3F9C">
        <w:rPr>
          <w:rFonts w:ascii="Garamond" w:hAnsi="Garamond" w:cs="Garamond"/>
          <w:sz w:val="23"/>
          <w:szCs w:val="23"/>
        </w:rPr>
        <w:t>and why is labellin</w:t>
      </w:r>
      <w:r w:rsidR="009C2F31" w:rsidRPr="001A3F9C">
        <w:rPr>
          <w:rFonts w:ascii="Garamond" w:hAnsi="Garamond" w:cs="Garamond"/>
          <w:sz w:val="23"/>
          <w:szCs w:val="23"/>
        </w:rPr>
        <w:t>g the Hindu traditions “polythe</w:t>
      </w:r>
      <w:r w:rsidRPr="001A3F9C">
        <w:rPr>
          <w:rFonts w:ascii="Garamond" w:hAnsi="Garamond" w:cs="Garamond"/>
          <w:sz w:val="23"/>
          <w:szCs w:val="23"/>
        </w:rPr>
        <w:t xml:space="preserve">istic” problematic? </w:t>
      </w:r>
    </w:p>
    <w:p w14:paraId="6A18F137" w14:textId="77777777" w:rsidR="00F179A1" w:rsidRPr="001A3F9C" w:rsidRDefault="00F179A1" w:rsidP="00F179A1">
      <w:pPr>
        <w:pStyle w:val="Default"/>
        <w:rPr>
          <w:rFonts w:ascii="Garamond" w:hAnsi="Garamond" w:cs="Garamond"/>
          <w:sz w:val="23"/>
          <w:szCs w:val="23"/>
        </w:rPr>
      </w:pPr>
    </w:p>
    <w:p w14:paraId="59EAB1DB" w14:textId="5033C694" w:rsidR="00F179A1" w:rsidRPr="001A3F9C" w:rsidRDefault="009C2F31" w:rsidP="00F179A1">
      <w:pPr>
        <w:pStyle w:val="Default"/>
        <w:numPr>
          <w:ilvl w:val="0"/>
          <w:numId w:val="2"/>
        </w:numPr>
        <w:rPr>
          <w:rFonts w:ascii="Garamond" w:hAnsi="Garamond" w:cs="Garamond"/>
          <w:sz w:val="23"/>
          <w:szCs w:val="23"/>
        </w:rPr>
      </w:pPr>
      <w:r w:rsidRPr="001A3F9C">
        <w:rPr>
          <w:rFonts w:ascii="Garamond" w:hAnsi="Garamond" w:cs="Garamond"/>
          <w:sz w:val="23"/>
          <w:szCs w:val="23"/>
        </w:rPr>
        <w:t>Who is Nataraja and what do</w:t>
      </w:r>
      <w:r w:rsidR="00F179A1" w:rsidRPr="001A3F9C">
        <w:rPr>
          <w:rFonts w:ascii="Garamond" w:hAnsi="Garamond" w:cs="Garamond"/>
          <w:sz w:val="23"/>
          <w:szCs w:val="23"/>
        </w:rPr>
        <w:t xml:space="preserve"> his four hands represent?</w:t>
      </w:r>
    </w:p>
    <w:p w14:paraId="1BB60776" w14:textId="77777777" w:rsidR="00F179A1" w:rsidRPr="001A3F9C" w:rsidRDefault="00F179A1" w:rsidP="00F179A1">
      <w:pPr>
        <w:pStyle w:val="Default"/>
        <w:rPr>
          <w:rFonts w:ascii="Garamond" w:hAnsi="Garamond" w:cs="Garamond"/>
          <w:sz w:val="23"/>
          <w:szCs w:val="23"/>
        </w:rPr>
      </w:pPr>
    </w:p>
    <w:p w14:paraId="3148F8BC"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List some of the sources for Tantra.</w:t>
      </w:r>
    </w:p>
    <w:p w14:paraId="577B06FB" w14:textId="77777777" w:rsidR="00F179A1" w:rsidRPr="001A3F9C" w:rsidRDefault="00F179A1" w:rsidP="00F179A1">
      <w:pPr>
        <w:pStyle w:val="Default"/>
        <w:rPr>
          <w:rFonts w:ascii="Garamond" w:hAnsi="Garamond" w:cs="Garamond"/>
          <w:sz w:val="23"/>
          <w:szCs w:val="23"/>
        </w:rPr>
      </w:pPr>
    </w:p>
    <w:p w14:paraId="25C7BE5A"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lastRenderedPageBreak/>
        <w:t xml:space="preserve">How did the Arya </w:t>
      </w:r>
      <w:proofErr w:type="spellStart"/>
      <w:r w:rsidRPr="001A3F9C">
        <w:rPr>
          <w:rFonts w:ascii="Garamond" w:hAnsi="Garamond" w:cs="Garamond"/>
          <w:sz w:val="23"/>
          <w:szCs w:val="23"/>
        </w:rPr>
        <w:t>Samaj</w:t>
      </w:r>
      <w:proofErr w:type="spellEnd"/>
      <w:r w:rsidRPr="001A3F9C">
        <w:rPr>
          <w:rFonts w:ascii="Garamond" w:hAnsi="Garamond" w:cs="Garamond"/>
          <w:sz w:val="23"/>
          <w:szCs w:val="23"/>
        </w:rPr>
        <w:t xml:space="preserve"> movement reform aspects of the Hindu tradition? What was this in response to? </w:t>
      </w:r>
    </w:p>
    <w:p w14:paraId="7ADE3D23" w14:textId="77777777" w:rsidR="00F179A1" w:rsidRPr="001A3F9C" w:rsidRDefault="00F179A1" w:rsidP="00F179A1">
      <w:pPr>
        <w:pStyle w:val="Default"/>
        <w:rPr>
          <w:rFonts w:ascii="Garamond" w:hAnsi="Garamond" w:cs="Garamond"/>
          <w:sz w:val="23"/>
          <w:szCs w:val="23"/>
        </w:rPr>
      </w:pPr>
    </w:p>
    <w:p w14:paraId="3ADC5BA1"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What is a </w:t>
      </w:r>
      <w:proofErr w:type="spellStart"/>
      <w:r w:rsidRPr="001A3F9C">
        <w:rPr>
          <w:rFonts w:ascii="Garamond" w:hAnsi="Garamond" w:cs="Garamond"/>
          <w:i/>
          <w:iCs/>
          <w:sz w:val="23"/>
          <w:szCs w:val="23"/>
        </w:rPr>
        <w:t>naga</w:t>
      </w:r>
      <w:proofErr w:type="spellEnd"/>
      <w:r w:rsidRPr="001A3F9C">
        <w:rPr>
          <w:rFonts w:ascii="Garamond" w:hAnsi="Garamond" w:cs="Garamond"/>
          <w:i/>
          <w:iCs/>
          <w:sz w:val="23"/>
          <w:szCs w:val="23"/>
        </w:rPr>
        <w:t xml:space="preserve">, chakra </w:t>
      </w:r>
      <w:r w:rsidRPr="001A3F9C">
        <w:rPr>
          <w:rFonts w:ascii="Garamond" w:hAnsi="Garamond" w:cs="Garamond"/>
          <w:iCs/>
          <w:sz w:val="23"/>
          <w:szCs w:val="23"/>
        </w:rPr>
        <w:t>and</w:t>
      </w:r>
      <w:r w:rsidRPr="001A3F9C">
        <w:rPr>
          <w:rFonts w:ascii="Garamond" w:hAnsi="Garamond" w:cs="Garamond"/>
          <w:i/>
          <w:iCs/>
          <w:sz w:val="23"/>
          <w:szCs w:val="23"/>
        </w:rPr>
        <w:t xml:space="preserve"> </w:t>
      </w:r>
      <w:r w:rsidRPr="001A3F9C">
        <w:rPr>
          <w:rFonts w:ascii="Garamond" w:hAnsi="Garamond" w:cs="Garamond"/>
          <w:iCs/>
          <w:sz w:val="23"/>
          <w:szCs w:val="23"/>
        </w:rPr>
        <w:t>the lotus flower</w:t>
      </w:r>
      <w:r w:rsidRPr="001A3F9C">
        <w:rPr>
          <w:rFonts w:ascii="Garamond" w:hAnsi="Garamond" w:cs="Garamond"/>
          <w:sz w:val="23"/>
          <w:szCs w:val="23"/>
        </w:rPr>
        <w:t xml:space="preserve">? Where are their images found? </w:t>
      </w:r>
    </w:p>
    <w:p w14:paraId="32B40954" w14:textId="77777777" w:rsidR="00F179A1" w:rsidRPr="001A3F9C" w:rsidRDefault="00F179A1" w:rsidP="00F179A1">
      <w:pPr>
        <w:pStyle w:val="Default"/>
        <w:rPr>
          <w:rFonts w:ascii="Garamond" w:hAnsi="Garamond" w:cs="Garamond"/>
          <w:sz w:val="23"/>
          <w:szCs w:val="23"/>
        </w:rPr>
      </w:pPr>
    </w:p>
    <w:p w14:paraId="3FD6AD30" w14:textId="4EF20C7A"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What are the key elements of a Hindu funeral right? How are funer</w:t>
      </w:r>
      <w:r w:rsidR="009C2F31" w:rsidRPr="001A3F9C">
        <w:rPr>
          <w:rFonts w:ascii="Garamond" w:hAnsi="Garamond" w:cs="Garamond"/>
          <w:sz w:val="23"/>
          <w:szCs w:val="23"/>
        </w:rPr>
        <w:t>als related to a state of pollu</w:t>
      </w:r>
      <w:r w:rsidRPr="001A3F9C">
        <w:rPr>
          <w:rFonts w:ascii="Garamond" w:hAnsi="Garamond" w:cs="Garamond"/>
          <w:sz w:val="23"/>
          <w:szCs w:val="23"/>
        </w:rPr>
        <w:t xml:space="preserve">tion? </w:t>
      </w:r>
    </w:p>
    <w:p w14:paraId="29BEE3D4" w14:textId="77777777" w:rsidR="00F179A1" w:rsidRPr="001A3F9C" w:rsidRDefault="00F179A1" w:rsidP="00F179A1">
      <w:pPr>
        <w:pStyle w:val="Default"/>
        <w:rPr>
          <w:rFonts w:ascii="Garamond" w:hAnsi="Garamond" w:cs="Garamond"/>
          <w:sz w:val="23"/>
          <w:szCs w:val="23"/>
        </w:rPr>
      </w:pPr>
    </w:p>
    <w:p w14:paraId="1B370A3E"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 xml:space="preserve">How do the Vedas support some of the goals of artificial insemination? Overall, are Hindu texts sources for guidance in the use of modern reproductive technologies? </w:t>
      </w:r>
    </w:p>
    <w:p w14:paraId="2990B847" w14:textId="77777777" w:rsidR="00F179A1" w:rsidRPr="001A3F9C" w:rsidRDefault="00F179A1" w:rsidP="00F179A1">
      <w:pPr>
        <w:pStyle w:val="Default"/>
        <w:rPr>
          <w:rFonts w:ascii="Garamond" w:hAnsi="Garamond" w:cs="Garamond"/>
          <w:sz w:val="23"/>
          <w:szCs w:val="23"/>
        </w:rPr>
      </w:pPr>
    </w:p>
    <w:p w14:paraId="2FFA47C6" w14:textId="77777777" w:rsidR="00F179A1" w:rsidRPr="001A3F9C" w:rsidRDefault="00F179A1" w:rsidP="00F179A1">
      <w:pPr>
        <w:pStyle w:val="Default"/>
        <w:numPr>
          <w:ilvl w:val="0"/>
          <w:numId w:val="2"/>
        </w:numPr>
        <w:rPr>
          <w:rFonts w:ascii="Garamond" w:hAnsi="Garamond" w:cs="Garamond"/>
          <w:sz w:val="23"/>
          <w:szCs w:val="23"/>
        </w:rPr>
      </w:pPr>
      <w:r w:rsidRPr="001A3F9C">
        <w:rPr>
          <w:rFonts w:ascii="Garamond" w:hAnsi="Garamond" w:cs="Garamond"/>
          <w:sz w:val="23"/>
          <w:szCs w:val="23"/>
        </w:rPr>
        <w:t>What are some of the challenges Hindus all over the world face regarding their relationship to other religious communities? How do they keep their identity intact and how are they represented in the world?</w:t>
      </w:r>
    </w:p>
    <w:p w14:paraId="2FA03173" w14:textId="77777777" w:rsidR="00F179A1" w:rsidRDefault="00F179A1" w:rsidP="00F179A1">
      <w:pPr>
        <w:pStyle w:val="Default"/>
        <w:rPr>
          <w:rFonts w:ascii="Garamond" w:hAnsi="Garamond" w:cs="Garamond"/>
          <w:sz w:val="23"/>
          <w:szCs w:val="23"/>
        </w:rPr>
      </w:pPr>
    </w:p>
    <w:p w14:paraId="2F95DD4C" w14:textId="77777777" w:rsidR="00F179A1" w:rsidRDefault="00F179A1" w:rsidP="00F179A1">
      <w:pPr>
        <w:pStyle w:val="Default"/>
        <w:rPr>
          <w:color w:val="C00000"/>
          <w:sz w:val="32"/>
          <w:szCs w:val="32"/>
        </w:rPr>
      </w:pPr>
      <w:r w:rsidRPr="003C3995">
        <w:rPr>
          <w:color w:val="C00000"/>
          <w:sz w:val="32"/>
          <w:szCs w:val="32"/>
        </w:rPr>
        <w:t xml:space="preserve">Study Questions: Answer Key </w:t>
      </w:r>
    </w:p>
    <w:p w14:paraId="6C6B2FFD" w14:textId="77777777" w:rsidR="003C3995" w:rsidRPr="001A3F9C" w:rsidRDefault="003C3995" w:rsidP="00F179A1">
      <w:pPr>
        <w:pStyle w:val="Default"/>
        <w:rPr>
          <w:color w:val="C00000"/>
          <w:sz w:val="23"/>
          <w:szCs w:val="23"/>
        </w:rPr>
      </w:pPr>
    </w:p>
    <w:p w14:paraId="23578241" w14:textId="3317D7B7" w:rsidR="00F179A1" w:rsidRPr="001A3F9C" w:rsidRDefault="00F179A1" w:rsidP="00F179A1">
      <w:pPr>
        <w:pStyle w:val="Default"/>
        <w:numPr>
          <w:ilvl w:val="0"/>
          <w:numId w:val="3"/>
        </w:numPr>
        <w:rPr>
          <w:rFonts w:ascii="Garamond" w:hAnsi="Garamond" w:cs="Garamond"/>
          <w:sz w:val="23"/>
          <w:szCs w:val="23"/>
        </w:rPr>
      </w:pPr>
      <w:r w:rsidRPr="001A3F9C">
        <w:rPr>
          <w:rFonts w:ascii="Garamond" w:hAnsi="Garamond" w:cs="Garamond"/>
          <w:sz w:val="23"/>
          <w:szCs w:val="23"/>
        </w:rPr>
        <w:t xml:space="preserve">“Hinduism” derives from the word “Sind,” the name of the region of the river Sindhu. The British used the word to mean the religion of any Indian who was not a Muslim, Christian, </w:t>
      </w:r>
      <w:proofErr w:type="spellStart"/>
      <w:r w:rsidRPr="001A3F9C">
        <w:rPr>
          <w:rFonts w:ascii="Garamond" w:hAnsi="Garamond" w:cs="Garamond"/>
          <w:sz w:val="23"/>
          <w:szCs w:val="23"/>
        </w:rPr>
        <w:t>Parsi</w:t>
      </w:r>
      <w:proofErr w:type="spellEnd"/>
      <w:r w:rsidRPr="001A3F9C">
        <w:rPr>
          <w:rFonts w:ascii="Garamond" w:hAnsi="Garamond" w:cs="Garamond"/>
          <w:sz w:val="23"/>
          <w:szCs w:val="23"/>
        </w:rPr>
        <w:t xml:space="preserve">, or Jew. There is no word for “religion” in Sanskrit, but some consider “dharma” to come close. “Dharma” for Hindus means righteousness, justice, faith, duty, and religious and social obligations. It does not cover all the things that are sacred for Hindus. (p. </w:t>
      </w:r>
      <w:r w:rsidR="001C79CF" w:rsidRPr="001A3F9C">
        <w:rPr>
          <w:rFonts w:ascii="Garamond" w:hAnsi="Garamond" w:cs="Garamond"/>
          <w:sz w:val="23"/>
          <w:szCs w:val="23"/>
        </w:rPr>
        <w:t>31</w:t>
      </w:r>
      <w:r w:rsidRPr="001A3F9C">
        <w:rPr>
          <w:rFonts w:ascii="Garamond" w:hAnsi="Garamond" w:cs="Garamond"/>
          <w:sz w:val="23"/>
          <w:szCs w:val="23"/>
        </w:rPr>
        <w:t xml:space="preserve">) </w:t>
      </w:r>
    </w:p>
    <w:p w14:paraId="6F2CC2B0" w14:textId="77777777" w:rsidR="00F179A1" w:rsidRPr="001A3F9C" w:rsidRDefault="00F179A1" w:rsidP="00F179A1">
      <w:pPr>
        <w:pStyle w:val="Default"/>
        <w:ind w:left="720"/>
        <w:rPr>
          <w:rFonts w:ascii="Garamond" w:hAnsi="Garamond" w:cs="Garamond"/>
          <w:sz w:val="23"/>
          <w:szCs w:val="23"/>
        </w:rPr>
      </w:pPr>
    </w:p>
    <w:p w14:paraId="2335DA4B" w14:textId="39C4E386" w:rsidR="00F179A1" w:rsidRPr="001A3F9C" w:rsidRDefault="00F179A1" w:rsidP="00F179A1">
      <w:pPr>
        <w:pStyle w:val="Default"/>
        <w:numPr>
          <w:ilvl w:val="0"/>
          <w:numId w:val="3"/>
        </w:numPr>
        <w:rPr>
          <w:rFonts w:ascii="Garamond" w:hAnsi="Garamond" w:cs="Garamond"/>
          <w:sz w:val="23"/>
          <w:szCs w:val="23"/>
        </w:rPr>
      </w:pPr>
      <w:r w:rsidRPr="001A3F9C">
        <w:rPr>
          <w:rFonts w:ascii="Garamond" w:hAnsi="Garamond" w:cs="Garamond"/>
          <w:sz w:val="23"/>
          <w:szCs w:val="23"/>
        </w:rPr>
        <w:t>Hinduism is an extremely diverse religious tradition. There are different manifestations and names of the same god in different regions. There are local deities as well that sometime</w:t>
      </w:r>
      <w:r w:rsidR="009C2F31" w:rsidRPr="001A3F9C">
        <w:rPr>
          <w:rFonts w:ascii="Garamond" w:hAnsi="Garamond" w:cs="Garamond"/>
          <w:sz w:val="23"/>
          <w:szCs w:val="23"/>
        </w:rPr>
        <w:t>s</w:t>
      </w:r>
      <w:r w:rsidRPr="001A3F9C">
        <w:rPr>
          <w:rFonts w:ascii="Garamond" w:hAnsi="Garamond" w:cs="Garamond"/>
          <w:sz w:val="23"/>
          <w:szCs w:val="23"/>
        </w:rPr>
        <w:t xml:space="preserve"> hold more importance than the popular deities in general. Every region and community has their own gods and </w:t>
      </w:r>
      <w:proofErr w:type="gramStart"/>
      <w:r w:rsidRPr="001A3F9C">
        <w:rPr>
          <w:rFonts w:ascii="Garamond" w:hAnsi="Garamond" w:cs="Garamond"/>
          <w:sz w:val="23"/>
          <w:szCs w:val="23"/>
        </w:rPr>
        <w:t>goddesses,</w:t>
      </w:r>
      <w:proofErr w:type="gramEnd"/>
      <w:r w:rsidRPr="001A3F9C">
        <w:rPr>
          <w:rFonts w:ascii="Garamond" w:hAnsi="Garamond" w:cs="Garamond"/>
          <w:sz w:val="23"/>
          <w:szCs w:val="23"/>
        </w:rPr>
        <w:t xml:space="preserve"> however, they also consider popular deities their gods. Local practices and mainstream religious traditions are often practiced together. So, in this way they all fall under one big </w:t>
      </w:r>
      <w:proofErr w:type="gramStart"/>
      <w:r w:rsidRPr="001A3F9C">
        <w:rPr>
          <w:rFonts w:ascii="Garamond" w:hAnsi="Garamond" w:cs="Garamond"/>
          <w:sz w:val="23"/>
          <w:szCs w:val="23"/>
        </w:rPr>
        <w:t>umbrella</w:t>
      </w:r>
      <w:r w:rsidR="009C2F31" w:rsidRPr="001A3F9C">
        <w:rPr>
          <w:rFonts w:ascii="Garamond" w:hAnsi="Garamond" w:cs="Garamond"/>
          <w:sz w:val="23"/>
          <w:szCs w:val="23"/>
        </w:rPr>
        <w:t>,</w:t>
      </w:r>
      <w:proofErr w:type="gramEnd"/>
      <w:r w:rsidRPr="001A3F9C">
        <w:rPr>
          <w:rFonts w:ascii="Garamond" w:hAnsi="Garamond" w:cs="Garamond"/>
          <w:sz w:val="23"/>
          <w:szCs w:val="23"/>
        </w:rPr>
        <w:t xml:space="preserve"> or as Hindus call it</w:t>
      </w:r>
      <w:r w:rsidR="009C2F31" w:rsidRPr="001A3F9C">
        <w:rPr>
          <w:rFonts w:ascii="Garamond" w:hAnsi="Garamond" w:cs="Garamond"/>
          <w:sz w:val="23"/>
          <w:szCs w:val="23"/>
        </w:rPr>
        <w:t>,</w:t>
      </w:r>
      <w:r w:rsidRPr="001A3F9C">
        <w:rPr>
          <w:rFonts w:ascii="Garamond" w:hAnsi="Garamond" w:cs="Garamond"/>
          <w:sz w:val="23"/>
          <w:szCs w:val="23"/>
        </w:rPr>
        <w:t xml:space="preserve"> a banyan tree or a Venn diagram. The social hierarchy, religious festivals and rituals, caste system and common texts are some of the things that connect widely distributed communities and regions. </w:t>
      </w:r>
      <w:r w:rsidR="001C79CF" w:rsidRPr="001A3F9C">
        <w:rPr>
          <w:rFonts w:ascii="Garamond" w:hAnsi="Garamond" w:cs="Garamond"/>
          <w:sz w:val="23"/>
          <w:szCs w:val="23"/>
        </w:rPr>
        <w:t xml:space="preserve"> (p. 33)</w:t>
      </w:r>
    </w:p>
    <w:p w14:paraId="64042890" w14:textId="77777777" w:rsidR="00F179A1" w:rsidRPr="001A3F9C" w:rsidRDefault="00F179A1" w:rsidP="00F179A1">
      <w:pPr>
        <w:pStyle w:val="Default"/>
        <w:rPr>
          <w:rFonts w:ascii="Garamond" w:hAnsi="Garamond" w:cs="Garamond"/>
          <w:sz w:val="23"/>
          <w:szCs w:val="23"/>
        </w:rPr>
      </w:pPr>
    </w:p>
    <w:p w14:paraId="0E951ACB" w14:textId="34BB5867" w:rsidR="00F179A1" w:rsidRPr="001A3F9C" w:rsidRDefault="00F179A1" w:rsidP="00F179A1">
      <w:pPr>
        <w:pStyle w:val="Default"/>
        <w:numPr>
          <w:ilvl w:val="0"/>
          <w:numId w:val="3"/>
        </w:numPr>
        <w:rPr>
          <w:rFonts w:ascii="Garamond" w:hAnsi="Garamond" w:cs="Garamond"/>
          <w:sz w:val="23"/>
          <w:szCs w:val="23"/>
        </w:rPr>
      </w:pPr>
      <w:r w:rsidRPr="001A3F9C">
        <w:rPr>
          <w:rFonts w:ascii="Garamond" w:hAnsi="Garamond" w:cs="Garamond"/>
          <w:sz w:val="23"/>
          <w:szCs w:val="23"/>
        </w:rPr>
        <w:t xml:space="preserve">The standard view was that Hinduism originated from a fusion of the Indigenous religions of the Indus Valley (or </w:t>
      </w:r>
      <w:proofErr w:type="spellStart"/>
      <w:r w:rsidRPr="001A3F9C">
        <w:rPr>
          <w:rFonts w:ascii="Garamond" w:hAnsi="Garamond" w:cs="Garamond"/>
          <w:sz w:val="23"/>
          <w:szCs w:val="23"/>
        </w:rPr>
        <w:t>Harappan</w:t>
      </w:r>
      <w:proofErr w:type="spellEnd"/>
      <w:r w:rsidRPr="001A3F9C">
        <w:rPr>
          <w:rFonts w:ascii="Garamond" w:hAnsi="Garamond" w:cs="Garamond"/>
          <w:sz w:val="23"/>
          <w:szCs w:val="23"/>
        </w:rPr>
        <w:t xml:space="preserve"> culture) with the faith of the Indo-Europeans who migrated to India between 1750–1500 BCE. (pp.</w:t>
      </w:r>
      <w:r w:rsidR="001C79CF" w:rsidRPr="001A3F9C">
        <w:rPr>
          <w:rFonts w:ascii="Garamond" w:hAnsi="Garamond" w:cs="Garamond"/>
          <w:sz w:val="23"/>
          <w:szCs w:val="23"/>
        </w:rPr>
        <w:t xml:space="preserve"> 33</w:t>
      </w:r>
      <w:r w:rsidRPr="001A3F9C">
        <w:rPr>
          <w:rFonts w:ascii="Garamond" w:hAnsi="Garamond" w:cs="Garamond"/>
          <w:sz w:val="23"/>
          <w:szCs w:val="23"/>
        </w:rPr>
        <w:t xml:space="preserve">) </w:t>
      </w:r>
    </w:p>
    <w:p w14:paraId="0931A89A" w14:textId="77777777" w:rsidR="00F179A1" w:rsidRPr="001A3F9C" w:rsidRDefault="00F179A1" w:rsidP="00F179A1">
      <w:pPr>
        <w:pStyle w:val="Default"/>
        <w:rPr>
          <w:rFonts w:ascii="Garamond" w:hAnsi="Garamond" w:cs="Garamond"/>
          <w:sz w:val="23"/>
          <w:szCs w:val="23"/>
        </w:rPr>
      </w:pPr>
    </w:p>
    <w:p w14:paraId="511DE107" w14:textId="6D92B13F" w:rsidR="00F179A1" w:rsidRPr="001A3F9C" w:rsidRDefault="00F179A1" w:rsidP="00F179A1">
      <w:pPr>
        <w:pStyle w:val="Default"/>
        <w:numPr>
          <w:ilvl w:val="0"/>
          <w:numId w:val="3"/>
        </w:numPr>
        <w:rPr>
          <w:rFonts w:ascii="Garamond" w:hAnsi="Garamond" w:cs="Garamond"/>
          <w:sz w:val="23"/>
          <w:szCs w:val="23"/>
        </w:rPr>
      </w:pPr>
      <w:r w:rsidRPr="001A3F9C">
        <w:rPr>
          <w:rFonts w:ascii="Garamond" w:hAnsi="Garamond" w:cs="Garamond"/>
          <w:sz w:val="23"/>
          <w:szCs w:val="23"/>
        </w:rPr>
        <w:t xml:space="preserve">The four Vedas are the </w:t>
      </w:r>
      <w:r w:rsidRPr="001A3F9C">
        <w:rPr>
          <w:rFonts w:ascii="Garamond" w:hAnsi="Garamond" w:cs="Garamond"/>
          <w:i/>
          <w:iCs/>
          <w:sz w:val="23"/>
          <w:szCs w:val="23"/>
        </w:rPr>
        <w:t>Rig Veda</w:t>
      </w:r>
      <w:r w:rsidRPr="001A3F9C">
        <w:rPr>
          <w:rFonts w:ascii="Garamond" w:hAnsi="Garamond" w:cs="Garamond"/>
          <w:sz w:val="23"/>
          <w:szCs w:val="23"/>
        </w:rPr>
        <w:t xml:space="preserve">, the </w:t>
      </w:r>
      <w:proofErr w:type="spellStart"/>
      <w:r w:rsidRPr="001A3F9C">
        <w:rPr>
          <w:rFonts w:ascii="Garamond" w:hAnsi="Garamond" w:cs="Garamond"/>
          <w:i/>
          <w:iCs/>
          <w:sz w:val="23"/>
          <w:szCs w:val="23"/>
        </w:rPr>
        <w:t>Sama</w:t>
      </w:r>
      <w:proofErr w:type="spellEnd"/>
      <w:r w:rsidRPr="001A3F9C">
        <w:rPr>
          <w:rFonts w:ascii="Garamond" w:hAnsi="Garamond" w:cs="Garamond"/>
          <w:i/>
          <w:iCs/>
          <w:sz w:val="23"/>
          <w:szCs w:val="23"/>
        </w:rPr>
        <w:t xml:space="preserve"> Veda</w:t>
      </w:r>
      <w:r w:rsidRPr="001A3F9C">
        <w:rPr>
          <w:rFonts w:ascii="Garamond" w:hAnsi="Garamond" w:cs="Garamond"/>
          <w:sz w:val="23"/>
          <w:szCs w:val="23"/>
        </w:rPr>
        <w:t xml:space="preserve">, the </w:t>
      </w:r>
      <w:proofErr w:type="spellStart"/>
      <w:r w:rsidRPr="001A3F9C">
        <w:rPr>
          <w:rFonts w:ascii="Garamond" w:hAnsi="Garamond" w:cs="Garamond"/>
          <w:i/>
          <w:iCs/>
          <w:sz w:val="23"/>
          <w:szCs w:val="23"/>
        </w:rPr>
        <w:t>Yajur</w:t>
      </w:r>
      <w:proofErr w:type="spellEnd"/>
      <w:r w:rsidRPr="001A3F9C">
        <w:rPr>
          <w:rFonts w:ascii="Garamond" w:hAnsi="Garamond" w:cs="Garamond"/>
          <w:i/>
          <w:iCs/>
          <w:sz w:val="23"/>
          <w:szCs w:val="23"/>
        </w:rPr>
        <w:t xml:space="preserve"> Veda</w:t>
      </w:r>
      <w:r w:rsidRPr="001A3F9C">
        <w:rPr>
          <w:rFonts w:ascii="Garamond" w:hAnsi="Garamond" w:cs="Garamond"/>
          <w:sz w:val="23"/>
          <w:szCs w:val="23"/>
        </w:rPr>
        <w:t xml:space="preserve">, and the </w:t>
      </w:r>
      <w:proofErr w:type="spellStart"/>
      <w:r w:rsidRPr="001A3F9C">
        <w:rPr>
          <w:rFonts w:ascii="Garamond" w:hAnsi="Garamond" w:cs="Garamond"/>
          <w:i/>
          <w:iCs/>
          <w:sz w:val="23"/>
          <w:szCs w:val="23"/>
        </w:rPr>
        <w:t>Atharva</w:t>
      </w:r>
      <w:proofErr w:type="spellEnd"/>
      <w:r w:rsidRPr="001A3F9C">
        <w:rPr>
          <w:rFonts w:ascii="Garamond" w:hAnsi="Garamond" w:cs="Garamond"/>
          <w:i/>
          <w:iCs/>
          <w:sz w:val="23"/>
          <w:szCs w:val="23"/>
        </w:rPr>
        <w:t xml:space="preserve"> Veda</w:t>
      </w:r>
      <w:r w:rsidRPr="001A3F9C">
        <w:rPr>
          <w:rFonts w:ascii="Garamond" w:hAnsi="Garamond" w:cs="Garamond"/>
          <w:sz w:val="23"/>
          <w:szCs w:val="23"/>
        </w:rPr>
        <w:t xml:space="preserve">. Each Veda has four sections: the </w:t>
      </w:r>
      <w:proofErr w:type="spellStart"/>
      <w:r w:rsidRPr="001A3F9C">
        <w:rPr>
          <w:rFonts w:ascii="Garamond" w:hAnsi="Garamond" w:cs="Garamond"/>
          <w:i/>
          <w:iCs/>
          <w:sz w:val="23"/>
          <w:szCs w:val="23"/>
        </w:rPr>
        <w:t>Samhitas</w:t>
      </w:r>
      <w:proofErr w:type="spellEnd"/>
      <w:r w:rsidRPr="001A3F9C">
        <w:rPr>
          <w:rFonts w:ascii="Garamond" w:hAnsi="Garamond" w:cs="Garamond"/>
          <w:i/>
          <w:iCs/>
          <w:sz w:val="23"/>
          <w:szCs w:val="23"/>
        </w:rPr>
        <w:t xml:space="preserve"> </w:t>
      </w:r>
      <w:r w:rsidRPr="001A3F9C">
        <w:rPr>
          <w:rFonts w:ascii="Garamond" w:hAnsi="Garamond" w:cs="Garamond"/>
          <w:sz w:val="23"/>
          <w:szCs w:val="23"/>
        </w:rPr>
        <w:t xml:space="preserve">(hymns), </w:t>
      </w:r>
      <w:proofErr w:type="spellStart"/>
      <w:r w:rsidRPr="001A3F9C">
        <w:rPr>
          <w:rFonts w:ascii="Garamond" w:hAnsi="Garamond" w:cs="Garamond"/>
          <w:i/>
          <w:iCs/>
          <w:sz w:val="23"/>
          <w:szCs w:val="23"/>
        </w:rPr>
        <w:t>Brahmanas</w:t>
      </w:r>
      <w:proofErr w:type="spellEnd"/>
      <w:r w:rsidRPr="001A3F9C">
        <w:rPr>
          <w:rFonts w:ascii="Garamond" w:hAnsi="Garamond" w:cs="Garamond"/>
          <w:i/>
          <w:iCs/>
          <w:sz w:val="23"/>
          <w:szCs w:val="23"/>
        </w:rPr>
        <w:t xml:space="preserve"> </w:t>
      </w:r>
      <w:r w:rsidRPr="001A3F9C">
        <w:rPr>
          <w:rFonts w:ascii="Garamond" w:hAnsi="Garamond" w:cs="Garamond"/>
          <w:sz w:val="23"/>
          <w:szCs w:val="23"/>
        </w:rPr>
        <w:t xml:space="preserve">(rituals), </w:t>
      </w:r>
      <w:proofErr w:type="spellStart"/>
      <w:r w:rsidRPr="001A3F9C">
        <w:rPr>
          <w:rFonts w:ascii="Garamond" w:hAnsi="Garamond" w:cs="Garamond"/>
          <w:i/>
          <w:iCs/>
          <w:sz w:val="23"/>
          <w:szCs w:val="23"/>
        </w:rPr>
        <w:t>Aranyakas</w:t>
      </w:r>
      <w:proofErr w:type="spellEnd"/>
      <w:r w:rsidRPr="001A3F9C">
        <w:rPr>
          <w:rFonts w:ascii="Garamond" w:hAnsi="Garamond" w:cs="Garamond"/>
          <w:i/>
          <w:iCs/>
          <w:sz w:val="23"/>
          <w:szCs w:val="23"/>
        </w:rPr>
        <w:t xml:space="preserve"> </w:t>
      </w:r>
      <w:r w:rsidR="009C2F31" w:rsidRPr="001A3F9C">
        <w:rPr>
          <w:rFonts w:ascii="Garamond" w:hAnsi="Garamond" w:cs="Garamond"/>
          <w:sz w:val="23"/>
          <w:szCs w:val="23"/>
        </w:rPr>
        <w:t>(forest composi</w:t>
      </w:r>
      <w:r w:rsidRPr="001A3F9C">
        <w:rPr>
          <w:rFonts w:ascii="Garamond" w:hAnsi="Garamond" w:cs="Garamond"/>
          <w:sz w:val="23"/>
          <w:szCs w:val="23"/>
        </w:rPr>
        <w:t xml:space="preserve">tions), and </w:t>
      </w:r>
      <w:r w:rsidRPr="001A3F9C">
        <w:rPr>
          <w:rFonts w:ascii="Garamond" w:hAnsi="Garamond" w:cs="Garamond"/>
          <w:i/>
          <w:iCs/>
          <w:sz w:val="23"/>
          <w:szCs w:val="23"/>
        </w:rPr>
        <w:t xml:space="preserve">Upanishads </w:t>
      </w:r>
      <w:r w:rsidRPr="001A3F9C">
        <w:rPr>
          <w:rFonts w:ascii="Garamond" w:hAnsi="Garamond" w:cs="Garamond"/>
          <w:sz w:val="23"/>
          <w:szCs w:val="23"/>
        </w:rPr>
        <w:t xml:space="preserve">(“sitting near” philosophical works). The </w:t>
      </w:r>
      <w:proofErr w:type="spellStart"/>
      <w:r w:rsidRPr="001A3F9C">
        <w:rPr>
          <w:rFonts w:ascii="Garamond" w:hAnsi="Garamond" w:cs="Garamond"/>
          <w:i/>
          <w:iCs/>
          <w:sz w:val="23"/>
          <w:szCs w:val="23"/>
        </w:rPr>
        <w:t>Chandogya</w:t>
      </w:r>
      <w:proofErr w:type="spellEnd"/>
      <w:r w:rsidRPr="001A3F9C">
        <w:rPr>
          <w:rFonts w:ascii="Garamond" w:hAnsi="Garamond" w:cs="Garamond"/>
          <w:i/>
          <w:iCs/>
          <w:sz w:val="23"/>
          <w:szCs w:val="23"/>
        </w:rPr>
        <w:t xml:space="preserve"> Upanishad </w:t>
      </w:r>
      <w:r w:rsidRPr="001A3F9C">
        <w:rPr>
          <w:rFonts w:ascii="Garamond" w:hAnsi="Garamond" w:cs="Garamond"/>
          <w:sz w:val="23"/>
          <w:szCs w:val="23"/>
        </w:rPr>
        <w:t xml:space="preserve">is connected to the </w:t>
      </w:r>
      <w:proofErr w:type="spellStart"/>
      <w:r w:rsidRPr="001A3F9C">
        <w:rPr>
          <w:rFonts w:ascii="Garamond" w:hAnsi="Garamond" w:cs="Garamond"/>
          <w:i/>
          <w:iCs/>
          <w:sz w:val="23"/>
          <w:szCs w:val="23"/>
        </w:rPr>
        <w:t>Sama</w:t>
      </w:r>
      <w:proofErr w:type="spellEnd"/>
      <w:r w:rsidRPr="001A3F9C">
        <w:rPr>
          <w:rFonts w:ascii="Garamond" w:hAnsi="Garamond" w:cs="Garamond"/>
          <w:i/>
          <w:iCs/>
          <w:sz w:val="23"/>
          <w:szCs w:val="23"/>
        </w:rPr>
        <w:t xml:space="preserve"> Veda </w:t>
      </w:r>
      <w:r w:rsidRPr="001A3F9C">
        <w:rPr>
          <w:rFonts w:ascii="Garamond" w:hAnsi="Garamond" w:cs="Garamond"/>
          <w:sz w:val="23"/>
          <w:szCs w:val="23"/>
        </w:rPr>
        <w:t xml:space="preserve">and the </w:t>
      </w:r>
      <w:proofErr w:type="spellStart"/>
      <w:r w:rsidRPr="001A3F9C">
        <w:rPr>
          <w:rFonts w:ascii="Garamond" w:hAnsi="Garamond" w:cs="Garamond"/>
          <w:i/>
          <w:iCs/>
          <w:sz w:val="23"/>
          <w:szCs w:val="23"/>
        </w:rPr>
        <w:t>Brihadaranyaka</w:t>
      </w:r>
      <w:proofErr w:type="spellEnd"/>
      <w:r w:rsidRPr="001A3F9C">
        <w:rPr>
          <w:rFonts w:ascii="Garamond" w:hAnsi="Garamond" w:cs="Garamond"/>
          <w:i/>
          <w:iCs/>
          <w:sz w:val="23"/>
          <w:szCs w:val="23"/>
        </w:rPr>
        <w:t xml:space="preserve"> </w:t>
      </w:r>
      <w:r w:rsidRPr="001A3F9C">
        <w:rPr>
          <w:rFonts w:ascii="Garamond" w:hAnsi="Garamond" w:cs="Garamond"/>
          <w:sz w:val="23"/>
          <w:szCs w:val="23"/>
        </w:rPr>
        <w:t xml:space="preserve">is connected with the </w:t>
      </w:r>
      <w:proofErr w:type="spellStart"/>
      <w:r w:rsidRPr="001A3F9C">
        <w:rPr>
          <w:rFonts w:ascii="Garamond" w:hAnsi="Garamond" w:cs="Garamond"/>
          <w:i/>
          <w:iCs/>
          <w:sz w:val="23"/>
          <w:szCs w:val="23"/>
        </w:rPr>
        <w:t>Yajur</w:t>
      </w:r>
      <w:proofErr w:type="spellEnd"/>
      <w:r w:rsidRPr="001A3F9C">
        <w:rPr>
          <w:rFonts w:ascii="Garamond" w:hAnsi="Garamond" w:cs="Garamond"/>
          <w:i/>
          <w:iCs/>
          <w:sz w:val="23"/>
          <w:szCs w:val="23"/>
        </w:rPr>
        <w:t xml:space="preserve"> Veda</w:t>
      </w:r>
      <w:r w:rsidRPr="001A3F9C">
        <w:rPr>
          <w:rFonts w:ascii="Garamond" w:hAnsi="Garamond" w:cs="Garamond"/>
          <w:sz w:val="23"/>
          <w:szCs w:val="23"/>
        </w:rPr>
        <w:t xml:space="preserve">. (p. </w:t>
      </w:r>
      <w:r w:rsidR="008D1ED2" w:rsidRPr="001A3F9C">
        <w:rPr>
          <w:rFonts w:ascii="Garamond" w:hAnsi="Garamond" w:cs="Garamond"/>
          <w:sz w:val="23"/>
          <w:szCs w:val="23"/>
        </w:rPr>
        <w:t>36</w:t>
      </w:r>
      <w:r w:rsidRPr="001A3F9C">
        <w:rPr>
          <w:rFonts w:ascii="Garamond" w:hAnsi="Garamond" w:cs="Garamond"/>
          <w:sz w:val="23"/>
          <w:szCs w:val="23"/>
        </w:rPr>
        <w:t xml:space="preserve">) </w:t>
      </w:r>
    </w:p>
    <w:p w14:paraId="024EB585" w14:textId="77777777" w:rsidR="00F179A1" w:rsidRPr="001A3F9C" w:rsidRDefault="00F179A1" w:rsidP="00F179A1">
      <w:pPr>
        <w:pStyle w:val="Default"/>
        <w:rPr>
          <w:rFonts w:ascii="Garamond" w:hAnsi="Garamond" w:cs="Garamond"/>
          <w:sz w:val="23"/>
          <w:szCs w:val="23"/>
        </w:rPr>
      </w:pPr>
    </w:p>
    <w:p w14:paraId="209658FB" w14:textId="47FAEA13" w:rsidR="00F179A1" w:rsidRPr="001A3F9C" w:rsidRDefault="00F179A1" w:rsidP="00F179A1">
      <w:pPr>
        <w:pStyle w:val="Default"/>
        <w:numPr>
          <w:ilvl w:val="0"/>
          <w:numId w:val="3"/>
        </w:numPr>
        <w:rPr>
          <w:rFonts w:ascii="Garamond" w:hAnsi="Garamond" w:cs="Garamond"/>
          <w:sz w:val="23"/>
          <w:szCs w:val="23"/>
        </w:rPr>
      </w:pPr>
      <w:r w:rsidRPr="001A3F9C">
        <w:rPr>
          <w:rFonts w:ascii="Garamond" w:hAnsi="Garamond" w:cs="Garamond"/>
          <w:sz w:val="23"/>
          <w:szCs w:val="23"/>
        </w:rPr>
        <w:t xml:space="preserve">The first of the four concepts is </w:t>
      </w:r>
      <w:r w:rsidRPr="001A3F9C">
        <w:rPr>
          <w:rFonts w:ascii="Garamond" w:hAnsi="Garamond" w:cs="Garamond"/>
          <w:i/>
          <w:iCs/>
          <w:sz w:val="23"/>
          <w:szCs w:val="23"/>
        </w:rPr>
        <w:t xml:space="preserve">karma. </w:t>
      </w:r>
      <w:r w:rsidRPr="001A3F9C">
        <w:rPr>
          <w:rFonts w:ascii="Garamond" w:hAnsi="Garamond" w:cs="Garamond"/>
          <w:sz w:val="23"/>
          <w:szCs w:val="23"/>
        </w:rPr>
        <w:t xml:space="preserve">Karma means “action” and is connected with the notion of rewards and punishments arising from various actions. The second is </w:t>
      </w:r>
      <w:r w:rsidRPr="001A3F9C">
        <w:rPr>
          <w:rFonts w:ascii="Garamond" w:hAnsi="Garamond" w:cs="Garamond"/>
          <w:i/>
          <w:iCs/>
          <w:sz w:val="23"/>
          <w:szCs w:val="23"/>
        </w:rPr>
        <w:t xml:space="preserve">samsara, </w:t>
      </w:r>
      <w:r w:rsidRPr="001A3F9C">
        <w:rPr>
          <w:rFonts w:ascii="Garamond" w:hAnsi="Garamond" w:cs="Garamond"/>
          <w:sz w:val="23"/>
          <w:szCs w:val="23"/>
        </w:rPr>
        <w:t>which is the continuing cycle of death and rebirth. The third concept is Atman</w:t>
      </w:r>
      <w:r w:rsidRPr="001A3F9C">
        <w:rPr>
          <w:rFonts w:ascii="Garamond" w:hAnsi="Garamond" w:cs="Garamond"/>
          <w:i/>
          <w:iCs/>
          <w:sz w:val="23"/>
          <w:szCs w:val="23"/>
        </w:rPr>
        <w:t xml:space="preserve">, </w:t>
      </w:r>
      <w:r w:rsidRPr="001A3F9C">
        <w:rPr>
          <w:rFonts w:ascii="Garamond" w:hAnsi="Garamond" w:cs="Garamond"/>
          <w:sz w:val="23"/>
          <w:szCs w:val="23"/>
        </w:rPr>
        <w:t xml:space="preserve">which is the Sanskrit word for the human soul. Finally, Brahman is the name for the Supreme Being. (p. </w:t>
      </w:r>
      <w:r w:rsidR="008D1ED2" w:rsidRPr="001A3F9C">
        <w:rPr>
          <w:rFonts w:ascii="Garamond" w:hAnsi="Garamond" w:cs="Garamond"/>
          <w:sz w:val="23"/>
          <w:szCs w:val="23"/>
        </w:rPr>
        <w:t>40</w:t>
      </w:r>
      <w:r w:rsidRPr="001A3F9C">
        <w:rPr>
          <w:rFonts w:ascii="Garamond" w:hAnsi="Garamond" w:cs="Garamond"/>
          <w:sz w:val="23"/>
          <w:szCs w:val="23"/>
        </w:rPr>
        <w:t xml:space="preserve">) </w:t>
      </w:r>
    </w:p>
    <w:p w14:paraId="42E0485D" w14:textId="77777777" w:rsidR="00F179A1" w:rsidRPr="001A3F9C" w:rsidRDefault="00F179A1" w:rsidP="00F179A1">
      <w:pPr>
        <w:pStyle w:val="Default"/>
        <w:rPr>
          <w:rFonts w:ascii="Garamond" w:hAnsi="Garamond" w:cs="Garamond"/>
          <w:sz w:val="23"/>
          <w:szCs w:val="23"/>
        </w:rPr>
      </w:pPr>
    </w:p>
    <w:p w14:paraId="3144E496" w14:textId="7FF2A3BB" w:rsidR="00F179A1" w:rsidRPr="001A3F9C" w:rsidRDefault="00F179A1" w:rsidP="00F179A1">
      <w:pPr>
        <w:pStyle w:val="Default"/>
        <w:numPr>
          <w:ilvl w:val="0"/>
          <w:numId w:val="3"/>
        </w:numPr>
        <w:rPr>
          <w:rFonts w:ascii="Garamond" w:hAnsi="Garamond" w:cs="Garamond"/>
          <w:sz w:val="23"/>
          <w:szCs w:val="23"/>
        </w:rPr>
      </w:pPr>
      <w:r w:rsidRPr="001A3F9C">
        <w:rPr>
          <w:rFonts w:ascii="Garamond" w:hAnsi="Garamond" w:cs="Garamond"/>
          <w:sz w:val="23"/>
          <w:szCs w:val="23"/>
        </w:rPr>
        <w:t xml:space="preserve">The mid-section of the </w:t>
      </w:r>
      <w:r w:rsidRPr="001A3F9C">
        <w:rPr>
          <w:rFonts w:ascii="Garamond" w:hAnsi="Garamond" w:cs="Garamond"/>
          <w:i/>
          <w:iCs/>
          <w:sz w:val="23"/>
          <w:szCs w:val="23"/>
        </w:rPr>
        <w:t xml:space="preserve">Mahabharata </w:t>
      </w:r>
      <w:r w:rsidRPr="001A3F9C">
        <w:rPr>
          <w:rFonts w:ascii="Garamond" w:hAnsi="Garamond" w:cs="Garamond"/>
          <w:sz w:val="23"/>
          <w:szCs w:val="23"/>
        </w:rPr>
        <w:t xml:space="preserve">is called the </w:t>
      </w:r>
      <w:r w:rsidRPr="001A3F9C">
        <w:rPr>
          <w:rFonts w:ascii="Garamond" w:hAnsi="Garamond" w:cs="Garamond"/>
          <w:i/>
          <w:iCs/>
          <w:sz w:val="23"/>
          <w:szCs w:val="23"/>
        </w:rPr>
        <w:t>Bhagavad Gita</w:t>
      </w:r>
      <w:r w:rsidRPr="001A3F9C">
        <w:rPr>
          <w:rFonts w:ascii="Garamond" w:hAnsi="Garamond" w:cs="Garamond"/>
          <w:sz w:val="23"/>
          <w:szCs w:val="23"/>
        </w:rPr>
        <w:t xml:space="preserve">. Taking place at the outset of a great war through a discussion between Krishna and the warrior </w:t>
      </w:r>
      <w:proofErr w:type="spellStart"/>
      <w:r w:rsidRPr="001A3F9C">
        <w:rPr>
          <w:rFonts w:ascii="Garamond" w:hAnsi="Garamond" w:cs="Garamond"/>
          <w:sz w:val="23"/>
          <w:szCs w:val="23"/>
        </w:rPr>
        <w:t>Arjuna</w:t>
      </w:r>
      <w:proofErr w:type="spellEnd"/>
      <w:r w:rsidRPr="001A3F9C">
        <w:rPr>
          <w:rFonts w:ascii="Garamond" w:hAnsi="Garamond" w:cs="Garamond"/>
          <w:sz w:val="23"/>
          <w:szCs w:val="23"/>
        </w:rPr>
        <w:t xml:space="preserve">, the </w:t>
      </w:r>
      <w:r w:rsidRPr="001A3F9C">
        <w:rPr>
          <w:rFonts w:ascii="Garamond" w:hAnsi="Garamond" w:cs="Garamond"/>
          <w:i/>
          <w:iCs/>
          <w:sz w:val="23"/>
          <w:szCs w:val="23"/>
        </w:rPr>
        <w:t xml:space="preserve">Bhagavad Gita </w:t>
      </w:r>
      <w:r w:rsidRPr="001A3F9C">
        <w:rPr>
          <w:rFonts w:ascii="Garamond" w:hAnsi="Garamond" w:cs="Garamond"/>
          <w:sz w:val="23"/>
          <w:szCs w:val="23"/>
        </w:rPr>
        <w:t xml:space="preserve">teaches about loving devotion to Krishna, selfless action, the nature of God and the human soul, </w:t>
      </w:r>
      <w:r w:rsidRPr="001A3F9C">
        <w:rPr>
          <w:rFonts w:ascii="Garamond" w:hAnsi="Garamond" w:cs="Garamond"/>
          <w:sz w:val="23"/>
          <w:szCs w:val="23"/>
        </w:rPr>
        <w:lastRenderedPageBreak/>
        <w:t xml:space="preserve">how to reach liberation, how to attain righteousness, and how to act justly in war. (pp. </w:t>
      </w:r>
      <w:r w:rsidR="008D1ED2" w:rsidRPr="001A3F9C">
        <w:rPr>
          <w:rFonts w:ascii="Garamond" w:hAnsi="Garamond" w:cs="Garamond"/>
          <w:sz w:val="23"/>
          <w:szCs w:val="23"/>
        </w:rPr>
        <w:t>44-45</w:t>
      </w:r>
      <w:r w:rsidRPr="001A3F9C">
        <w:rPr>
          <w:rFonts w:ascii="Garamond" w:hAnsi="Garamond" w:cs="Garamond"/>
          <w:sz w:val="23"/>
          <w:szCs w:val="23"/>
        </w:rPr>
        <w:t xml:space="preserve">) </w:t>
      </w:r>
    </w:p>
    <w:p w14:paraId="3B022F4D" w14:textId="77777777" w:rsidR="00F179A1" w:rsidRPr="001A3F9C" w:rsidRDefault="00F179A1" w:rsidP="00F179A1">
      <w:pPr>
        <w:pStyle w:val="Default"/>
        <w:rPr>
          <w:rFonts w:ascii="Garamond" w:hAnsi="Garamond" w:cs="Garamond"/>
          <w:sz w:val="23"/>
          <w:szCs w:val="23"/>
        </w:rPr>
      </w:pPr>
    </w:p>
    <w:p w14:paraId="5DDD6A86" w14:textId="1A802C0E" w:rsidR="00F179A1" w:rsidRPr="001A3F9C" w:rsidRDefault="00F179A1" w:rsidP="00F179A1">
      <w:pPr>
        <w:pStyle w:val="Default"/>
        <w:numPr>
          <w:ilvl w:val="0"/>
          <w:numId w:val="3"/>
        </w:numPr>
        <w:rPr>
          <w:rFonts w:ascii="Garamond" w:hAnsi="Garamond" w:cs="Garamond"/>
          <w:sz w:val="23"/>
          <w:szCs w:val="23"/>
        </w:rPr>
      </w:pPr>
      <w:r w:rsidRPr="001A3F9C">
        <w:rPr>
          <w:rFonts w:ascii="Garamond" w:hAnsi="Garamond" w:cs="Garamond"/>
          <w:sz w:val="23"/>
          <w:szCs w:val="23"/>
        </w:rPr>
        <w:t xml:space="preserve">According to the </w:t>
      </w:r>
      <w:r w:rsidRPr="001A3F9C">
        <w:rPr>
          <w:rFonts w:ascii="Garamond" w:hAnsi="Garamond" w:cs="Garamond"/>
          <w:i/>
          <w:iCs/>
          <w:sz w:val="23"/>
          <w:szCs w:val="23"/>
        </w:rPr>
        <w:t>Bhagavad Gita</w:t>
      </w:r>
      <w:r w:rsidRPr="001A3F9C">
        <w:rPr>
          <w:rFonts w:ascii="Garamond" w:hAnsi="Garamond" w:cs="Garamond"/>
          <w:sz w:val="23"/>
          <w:szCs w:val="23"/>
        </w:rPr>
        <w:t xml:space="preserve">, liberation from the cycle of birth and death can occur through (1) the way of action, (2) the way of knowledge, and (3) the way of devotion. The way of action involves unselfish duty without fear of punishment or hope of reward. The way of knowledge involves gaining scriptural knowledge through which one may then gain transforming wisdom that also destroy one’s past karma. The way of devotion involves surrendering to Krishna, after which all sins will be forgiven. (pp. </w:t>
      </w:r>
      <w:r w:rsidR="008D1ED2" w:rsidRPr="001A3F9C">
        <w:rPr>
          <w:rFonts w:ascii="Garamond" w:hAnsi="Garamond" w:cs="Garamond"/>
          <w:sz w:val="23"/>
          <w:szCs w:val="23"/>
        </w:rPr>
        <w:t>45-47</w:t>
      </w:r>
      <w:r w:rsidRPr="001A3F9C">
        <w:rPr>
          <w:rFonts w:ascii="Garamond" w:hAnsi="Garamond" w:cs="Garamond"/>
          <w:sz w:val="23"/>
          <w:szCs w:val="23"/>
        </w:rPr>
        <w:t xml:space="preserve">) </w:t>
      </w:r>
    </w:p>
    <w:p w14:paraId="124C7072" w14:textId="77777777" w:rsidR="00F179A1" w:rsidRPr="001A3F9C" w:rsidRDefault="00F179A1" w:rsidP="00F179A1">
      <w:pPr>
        <w:pStyle w:val="Default"/>
        <w:rPr>
          <w:rFonts w:ascii="Garamond" w:hAnsi="Garamond" w:cs="Garamond"/>
          <w:sz w:val="23"/>
          <w:szCs w:val="23"/>
        </w:rPr>
      </w:pPr>
    </w:p>
    <w:p w14:paraId="1982901F" w14:textId="4226D6F3" w:rsidR="00F179A1" w:rsidRPr="001A3F9C" w:rsidRDefault="00F179A1" w:rsidP="00F179A1">
      <w:pPr>
        <w:pStyle w:val="Default"/>
        <w:numPr>
          <w:ilvl w:val="0"/>
          <w:numId w:val="3"/>
        </w:numPr>
        <w:rPr>
          <w:rFonts w:ascii="Garamond" w:hAnsi="Garamond" w:cs="Garamond"/>
          <w:sz w:val="23"/>
          <w:szCs w:val="23"/>
        </w:rPr>
      </w:pPr>
      <w:r w:rsidRPr="001A3F9C">
        <w:rPr>
          <w:rFonts w:ascii="Garamond" w:hAnsi="Garamond" w:cs="Garamond"/>
          <w:sz w:val="23"/>
          <w:szCs w:val="23"/>
        </w:rPr>
        <w:t xml:space="preserve">The four stages of life are student, householder, forest dweller, and ascetic. In the student stage, one should be celibate and concentrate on learning. In the householder stage one repays one’s debt to society, one’s forefathers, and the gods by marrying and supporting a family. The forest-dweller stage should begin when a man’s children have become householders. Then, he and his wife should retire to the forest and be devoted to reciting the Vedas. Finally, in the ascetic and final stage the elderly man renounces all material things and seeks liberation. (p. </w:t>
      </w:r>
      <w:r w:rsidR="008D1ED2" w:rsidRPr="001A3F9C">
        <w:rPr>
          <w:rFonts w:ascii="Garamond" w:hAnsi="Garamond" w:cs="Garamond"/>
          <w:sz w:val="23"/>
          <w:szCs w:val="23"/>
        </w:rPr>
        <w:t>56</w:t>
      </w:r>
      <w:r w:rsidRPr="001A3F9C">
        <w:rPr>
          <w:rFonts w:ascii="Garamond" w:hAnsi="Garamond" w:cs="Garamond"/>
          <w:sz w:val="23"/>
          <w:szCs w:val="23"/>
        </w:rPr>
        <w:t xml:space="preserve">) </w:t>
      </w:r>
    </w:p>
    <w:p w14:paraId="40DFAC69" w14:textId="77777777" w:rsidR="00F179A1" w:rsidRPr="001A3F9C" w:rsidRDefault="00F179A1" w:rsidP="00F179A1">
      <w:pPr>
        <w:pStyle w:val="Default"/>
        <w:rPr>
          <w:rFonts w:ascii="Garamond" w:hAnsi="Garamond" w:cs="Garamond"/>
          <w:sz w:val="23"/>
          <w:szCs w:val="23"/>
        </w:rPr>
      </w:pPr>
    </w:p>
    <w:p w14:paraId="5FE605FE" w14:textId="6710F527" w:rsidR="00F179A1" w:rsidRPr="001A3F9C" w:rsidRDefault="00F179A1" w:rsidP="00F179A1">
      <w:pPr>
        <w:pStyle w:val="Default"/>
        <w:numPr>
          <w:ilvl w:val="0"/>
          <w:numId w:val="3"/>
        </w:numPr>
        <w:rPr>
          <w:rFonts w:ascii="Garamond" w:hAnsi="Garamond" w:cs="Garamond"/>
          <w:sz w:val="23"/>
          <w:szCs w:val="23"/>
        </w:rPr>
      </w:pPr>
      <w:proofErr w:type="spellStart"/>
      <w:r w:rsidRPr="001A3F9C">
        <w:rPr>
          <w:rFonts w:ascii="Garamond" w:hAnsi="Garamond" w:cs="Garamond"/>
          <w:sz w:val="23"/>
          <w:szCs w:val="23"/>
        </w:rPr>
        <w:t>Shankara</w:t>
      </w:r>
      <w:proofErr w:type="spellEnd"/>
      <w:r w:rsidRPr="001A3F9C">
        <w:rPr>
          <w:rFonts w:ascii="Garamond" w:hAnsi="Garamond" w:cs="Garamond"/>
          <w:sz w:val="23"/>
          <w:szCs w:val="23"/>
        </w:rPr>
        <w:t xml:space="preserve"> lived around 800 CE and was an interpreter of the Vedanta philosophy. He held that reality is ultimately non-dual (i.e., all is Brahman), that Atman is identical to Brahman, that our not knowing this is due to illusion and ignorance, and that liberation is possible in this lifetime. (</w:t>
      </w:r>
      <w:r w:rsidR="008D1ED2" w:rsidRPr="001A3F9C">
        <w:rPr>
          <w:rFonts w:ascii="Garamond" w:hAnsi="Garamond" w:cs="Garamond"/>
          <w:sz w:val="23"/>
          <w:szCs w:val="23"/>
        </w:rPr>
        <w:t>pp. 57-58</w:t>
      </w:r>
      <w:r w:rsidRPr="001A3F9C">
        <w:rPr>
          <w:rFonts w:ascii="Garamond" w:hAnsi="Garamond" w:cs="Garamond"/>
          <w:sz w:val="23"/>
          <w:szCs w:val="23"/>
        </w:rPr>
        <w:t xml:space="preserve">) </w:t>
      </w:r>
    </w:p>
    <w:p w14:paraId="67C1893A"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p>
    <w:p w14:paraId="06BA5515" w14:textId="1099C0F2" w:rsidR="00F179A1" w:rsidRPr="001A3F9C" w:rsidRDefault="00F179A1" w:rsidP="00F179A1">
      <w:pPr>
        <w:pStyle w:val="ListParagraph"/>
        <w:widowControl w:val="0"/>
        <w:numPr>
          <w:ilvl w:val="0"/>
          <w:numId w:val="3"/>
        </w:numPr>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 xml:space="preserve">Tantra, meaning “to stretch” or “to expand,” is a body of ritual practices and the texts that interpret these practices. It developed around the fifth century, perhaps from indigenous cultural influences. Some Hindu movements incorporated tantric elements. Tantra has its own yoga, called </w:t>
      </w:r>
      <w:r w:rsidRPr="001A3F9C">
        <w:rPr>
          <w:rFonts w:ascii="Garamond" w:hAnsi="Garamond" w:cs="Garamond"/>
          <w:i/>
          <w:iCs/>
          <w:color w:val="000000"/>
          <w:sz w:val="23"/>
          <w:szCs w:val="23"/>
        </w:rPr>
        <w:t>kundalini</w:t>
      </w:r>
      <w:r w:rsidRPr="001A3F9C">
        <w:rPr>
          <w:rFonts w:ascii="Garamond" w:hAnsi="Garamond" w:cs="Garamond"/>
          <w:color w:val="000000"/>
          <w:sz w:val="23"/>
          <w:szCs w:val="23"/>
        </w:rPr>
        <w:t xml:space="preserve">, which is centered on </w:t>
      </w:r>
      <w:proofErr w:type="spellStart"/>
      <w:proofErr w:type="gramStart"/>
      <w:r w:rsidRPr="001A3F9C">
        <w:rPr>
          <w:rFonts w:ascii="Garamond" w:hAnsi="Garamond" w:cs="Garamond"/>
          <w:i/>
          <w:iCs/>
          <w:color w:val="000000"/>
          <w:sz w:val="23"/>
          <w:szCs w:val="23"/>
        </w:rPr>
        <w:t>shakti</w:t>
      </w:r>
      <w:proofErr w:type="spellEnd"/>
      <w:proofErr w:type="gramEnd"/>
      <w:r w:rsidRPr="001A3F9C">
        <w:rPr>
          <w:rFonts w:ascii="Garamond" w:hAnsi="Garamond" w:cs="Garamond"/>
          <w:i/>
          <w:iCs/>
          <w:color w:val="000000"/>
          <w:sz w:val="23"/>
          <w:szCs w:val="23"/>
        </w:rPr>
        <w:t xml:space="preserve"> </w:t>
      </w:r>
      <w:r w:rsidRPr="001A3F9C">
        <w:rPr>
          <w:rFonts w:ascii="Garamond" w:hAnsi="Garamond" w:cs="Garamond"/>
          <w:color w:val="000000"/>
          <w:sz w:val="23"/>
          <w:szCs w:val="23"/>
        </w:rPr>
        <w:t>and is believed to led to liberation. The main divisions are the left-handed and right-handed schools. (</w:t>
      </w:r>
      <w:r w:rsidR="008D1ED2" w:rsidRPr="001A3F9C">
        <w:rPr>
          <w:rFonts w:ascii="Garamond" w:hAnsi="Garamond" w:cs="Garamond"/>
          <w:color w:val="000000"/>
          <w:sz w:val="23"/>
          <w:szCs w:val="23"/>
        </w:rPr>
        <w:t>pp. 60-61</w:t>
      </w:r>
      <w:r w:rsidRPr="001A3F9C">
        <w:rPr>
          <w:rFonts w:ascii="Garamond" w:hAnsi="Garamond" w:cs="Garamond"/>
          <w:color w:val="000000"/>
          <w:sz w:val="23"/>
          <w:szCs w:val="23"/>
        </w:rPr>
        <w:t xml:space="preserve">) </w:t>
      </w:r>
    </w:p>
    <w:p w14:paraId="355EC665"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p>
    <w:p w14:paraId="0FEDDA46" w14:textId="758BCD57" w:rsidR="00F179A1" w:rsidRPr="001A3F9C" w:rsidRDefault="00F179A1" w:rsidP="00F179A1">
      <w:pPr>
        <w:pStyle w:val="ListParagraph"/>
        <w:widowControl w:val="0"/>
        <w:numPr>
          <w:ilvl w:val="0"/>
          <w:numId w:val="3"/>
        </w:numPr>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 xml:space="preserve">South India produced the 63 </w:t>
      </w:r>
      <w:proofErr w:type="spellStart"/>
      <w:r w:rsidRPr="001A3F9C">
        <w:rPr>
          <w:rFonts w:ascii="Garamond" w:hAnsi="Garamond" w:cs="Garamond"/>
          <w:i/>
          <w:iCs/>
          <w:color w:val="000000"/>
          <w:sz w:val="23"/>
          <w:szCs w:val="23"/>
        </w:rPr>
        <w:t>Nayanmars</w:t>
      </w:r>
      <w:proofErr w:type="spellEnd"/>
      <w:r w:rsidRPr="001A3F9C">
        <w:rPr>
          <w:rFonts w:ascii="Garamond" w:hAnsi="Garamond" w:cs="Garamond"/>
          <w:i/>
          <w:iCs/>
          <w:color w:val="000000"/>
          <w:sz w:val="23"/>
          <w:szCs w:val="23"/>
        </w:rPr>
        <w:t xml:space="preserve"> </w:t>
      </w:r>
      <w:r w:rsidRPr="001A3F9C">
        <w:rPr>
          <w:rFonts w:ascii="Garamond" w:hAnsi="Garamond" w:cs="Garamond"/>
          <w:color w:val="000000"/>
          <w:sz w:val="23"/>
          <w:szCs w:val="23"/>
        </w:rPr>
        <w:t xml:space="preserve">(devotees of Shiva) and the 12 </w:t>
      </w:r>
      <w:proofErr w:type="spellStart"/>
      <w:r w:rsidRPr="001A3F9C">
        <w:rPr>
          <w:rFonts w:ascii="Garamond" w:hAnsi="Garamond" w:cs="Garamond"/>
          <w:i/>
          <w:iCs/>
          <w:color w:val="000000"/>
          <w:sz w:val="23"/>
          <w:szCs w:val="23"/>
        </w:rPr>
        <w:t>Alvars</w:t>
      </w:r>
      <w:proofErr w:type="spellEnd"/>
      <w:r w:rsidRPr="001A3F9C">
        <w:rPr>
          <w:rFonts w:ascii="Garamond" w:hAnsi="Garamond" w:cs="Garamond"/>
          <w:i/>
          <w:iCs/>
          <w:color w:val="000000"/>
          <w:sz w:val="23"/>
          <w:szCs w:val="23"/>
        </w:rPr>
        <w:t xml:space="preserve"> </w:t>
      </w:r>
      <w:r w:rsidRPr="001A3F9C">
        <w:rPr>
          <w:rFonts w:ascii="Garamond" w:hAnsi="Garamond" w:cs="Garamond"/>
          <w:color w:val="000000"/>
          <w:sz w:val="23"/>
          <w:szCs w:val="23"/>
        </w:rPr>
        <w:t xml:space="preserve">(devotees of </w:t>
      </w:r>
      <w:proofErr w:type="spellStart"/>
      <w:r w:rsidRPr="001A3F9C">
        <w:rPr>
          <w:rFonts w:ascii="Garamond" w:hAnsi="Garamond" w:cs="Garamond"/>
          <w:color w:val="000000"/>
          <w:sz w:val="23"/>
          <w:szCs w:val="23"/>
        </w:rPr>
        <w:t>Vish</w:t>
      </w:r>
      <w:proofErr w:type="spellEnd"/>
      <w:r w:rsidRPr="001A3F9C">
        <w:rPr>
          <w:rFonts w:ascii="Garamond" w:hAnsi="Garamond" w:cs="Garamond"/>
          <w:color w:val="000000"/>
          <w:sz w:val="23"/>
          <w:szCs w:val="23"/>
        </w:rPr>
        <w:t>-nu) of devotional Hinduism. These masters wandered from temple to temple singing the praises of their chosen god. The North, under Islamic rule, produced an innovative setting for the arts. This influenced the devotional movement in the North where rituals tended to focus on Rama or Krishna. Also</w:t>
      </w:r>
      <w:r w:rsidR="008D1ED2" w:rsidRPr="001A3F9C">
        <w:rPr>
          <w:rFonts w:ascii="Garamond" w:hAnsi="Garamond" w:cs="Garamond"/>
          <w:color w:val="000000"/>
          <w:sz w:val="23"/>
          <w:szCs w:val="23"/>
        </w:rPr>
        <w:t>,</w:t>
      </w:r>
      <w:r w:rsidRPr="001A3F9C">
        <w:rPr>
          <w:rFonts w:ascii="Garamond" w:hAnsi="Garamond" w:cs="Garamond"/>
          <w:color w:val="000000"/>
          <w:sz w:val="23"/>
          <w:szCs w:val="23"/>
        </w:rPr>
        <w:t xml:space="preserve"> this environment produced the </w:t>
      </w:r>
      <w:proofErr w:type="spellStart"/>
      <w:r w:rsidRPr="001A3F9C">
        <w:rPr>
          <w:rFonts w:ascii="Garamond" w:hAnsi="Garamond" w:cs="Garamond"/>
          <w:color w:val="000000"/>
          <w:sz w:val="23"/>
          <w:szCs w:val="23"/>
        </w:rPr>
        <w:t>Sant</w:t>
      </w:r>
      <w:proofErr w:type="spellEnd"/>
      <w:r w:rsidRPr="001A3F9C">
        <w:rPr>
          <w:rFonts w:ascii="Garamond" w:hAnsi="Garamond" w:cs="Garamond"/>
          <w:color w:val="000000"/>
          <w:sz w:val="23"/>
          <w:szCs w:val="23"/>
        </w:rPr>
        <w:t xml:space="preserve">, poet-singers who sang about the Brahman without attributes. (pp. </w:t>
      </w:r>
      <w:r w:rsidR="008D1ED2" w:rsidRPr="001A3F9C">
        <w:rPr>
          <w:rFonts w:ascii="Garamond" w:hAnsi="Garamond" w:cs="Garamond"/>
          <w:color w:val="000000"/>
          <w:sz w:val="23"/>
          <w:szCs w:val="23"/>
        </w:rPr>
        <w:t>64-68</w:t>
      </w:r>
      <w:r w:rsidRPr="001A3F9C">
        <w:rPr>
          <w:rFonts w:ascii="Garamond" w:hAnsi="Garamond" w:cs="Garamond"/>
          <w:color w:val="000000"/>
          <w:sz w:val="23"/>
          <w:szCs w:val="23"/>
        </w:rPr>
        <w:t xml:space="preserve">) </w:t>
      </w:r>
    </w:p>
    <w:p w14:paraId="32DB7125"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p>
    <w:p w14:paraId="27905762" w14:textId="771D7E59" w:rsidR="00F179A1" w:rsidRPr="001A3F9C" w:rsidRDefault="00F179A1" w:rsidP="00F179A1">
      <w:pPr>
        <w:pStyle w:val="ListParagraph"/>
        <w:widowControl w:val="0"/>
        <w:numPr>
          <w:ilvl w:val="0"/>
          <w:numId w:val="3"/>
        </w:numPr>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The three gods are Brahma (the creator), Vishnu (the preserver), and Shiva (the destroyer). La-belling the Hindu tradition polytheistic is problematic because Hindus do not give equal imp</w:t>
      </w:r>
      <w:r w:rsidR="0009768B" w:rsidRPr="001A3F9C">
        <w:rPr>
          <w:rFonts w:ascii="Garamond" w:hAnsi="Garamond" w:cs="Garamond"/>
          <w:color w:val="000000"/>
          <w:sz w:val="23"/>
          <w:szCs w:val="23"/>
        </w:rPr>
        <w:t>ortance to all three deities. As</w:t>
      </w:r>
      <w:r w:rsidRPr="001A3F9C">
        <w:rPr>
          <w:rFonts w:ascii="Garamond" w:hAnsi="Garamond" w:cs="Garamond"/>
          <w:color w:val="000000"/>
          <w:sz w:val="23"/>
          <w:szCs w:val="23"/>
        </w:rPr>
        <w:t xml:space="preserve"> a matter of fact, Brahma is not worshiped as a supreme deity as he is considered to only be the agent of the supreme deity who created him. Followers of Vishnu or Shiva understand that creation, preservation, and destruction are three parts of one integrated process. The three gods are acting together in a constant cycle of creation, preservation, and destruction rather than as separate entities. (p. </w:t>
      </w:r>
      <w:r w:rsidR="008D1ED2" w:rsidRPr="001A3F9C">
        <w:rPr>
          <w:rFonts w:ascii="Garamond" w:hAnsi="Garamond" w:cs="Garamond"/>
          <w:color w:val="000000"/>
          <w:sz w:val="23"/>
          <w:szCs w:val="23"/>
        </w:rPr>
        <w:t>53</w:t>
      </w:r>
      <w:r w:rsidRPr="001A3F9C">
        <w:rPr>
          <w:rFonts w:ascii="Garamond" w:hAnsi="Garamond" w:cs="Garamond"/>
          <w:color w:val="000000"/>
          <w:sz w:val="23"/>
          <w:szCs w:val="23"/>
        </w:rPr>
        <w:t xml:space="preserve">) </w:t>
      </w:r>
    </w:p>
    <w:p w14:paraId="67751441"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p>
    <w:p w14:paraId="1196F0A9" w14:textId="693E1267" w:rsidR="00F179A1" w:rsidRPr="001A3F9C" w:rsidRDefault="0009768B" w:rsidP="00F179A1">
      <w:pPr>
        <w:pStyle w:val="ListParagraph"/>
        <w:widowControl w:val="0"/>
        <w:numPr>
          <w:ilvl w:val="0"/>
          <w:numId w:val="3"/>
        </w:numPr>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Nataraja</w:t>
      </w:r>
      <w:r w:rsidR="00F179A1" w:rsidRPr="001A3F9C">
        <w:rPr>
          <w:rFonts w:ascii="Garamond" w:hAnsi="Garamond" w:cs="Garamond"/>
          <w:color w:val="000000"/>
          <w:sz w:val="23"/>
          <w:szCs w:val="23"/>
        </w:rPr>
        <w:t xml:space="preserve"> the king of dance is a rep</w:t>
      </w:r>
      <w:r w:rsidRPr="001A3F9C">
        <w:rPr>
          <w:rFonts w:ascii="Garamond" w:hAnsi="Garamond" w:cs="Garamond"/>
          <w:color w:val="000000"/>
          <w:sz w:val="23"/>
          <w:szCs w:val="23"/>
        </w:rPr>
        <w:t>resentation of Shiva</w:t>
      </w:r>
      <w:r w:rsidR="00F179A1" w:rsidRPr="001A3F9C">
        <w:rPr>
          <w:rFonts w:ascii="Garamond" w:hAnsi="Garamond" w:cs="Garamond"/>
          <w:color w:val="000000"/>
          <w:sz w:val="23"/>
          <w:szCs w:val="23"/>
        </w:rPr>
        <w:t xml:space="preserve"> the cosmic dancer. He dances with fierceness representing his domination over all energy but also dances gently to represent peace within. He has four hands. One of his right hands has </w:t>
      </w:r>
      <w:proofErr w:type="gramStart"/>
      <w:r w:rsidRPr="001A3F9C">
        <w:rPr>
          <w:rFonts w:ascii="Garamond" w:hAnsi="Garamond" w:cs="Garamond"/>
          <w:color w:val="000000"/>
          <w:sz w:val="23"/>
          <w:szCs w:val="23"/>
        </w:rPr>
        <w:t>a</w:t>
      </w:r>
      <w:proofErr w:type="gramEnd"/>
      <w:r w:rsidRPr="001A3F9C">
        <w:rPr>
          <w:rFonts w:ascii="Garamond" w:hAnsi="Garamond" w:cs="Garamond"/>
          <w:color w:val="000000"/>
          <w:sz w:val="23"/>
          <w:szCs w:val="23"/>
        </w:rPr>
        <w:t xml:space="preserve"> </w:t>
      </w:r>
      <w:r w:rsidR="00F179A1" w:rsidRPr="001A3F9C">
        <w:rPr>
          <w:rFonts w:ascii="Garamond" w:hAnsi="Garamond" w:cs="Garamond"/>
          <w:color w:val="000000"/>
          <w:sz w:val="23"/>
          <w:szCs w:val="23"/>
        </w:rPr>
        <w:t>hourglass-shaped drum representing sound that is spoken or godly commandments. The other right hand represents him giving the gift of fearlessness to his followers. One of his left hands</w:t>
      </w:r>
      <w:r w:rsidRPr="001A3F9C">
        <w:rPr>
          <w:rFonts w:ascii="Garamond" w:hAnsi="Garamond" w:cs="Garamond"/>
          <w:color w:val="000000"/>
          <w:sz w:val="23"/>
          <w:szCs w:val="23"/>
        </w:rPr>
        <w:t xml:space="preserve"> is</w:t>
      </w:r>
      <w:r w:rsidR="00F179A1" w:rsidRPr="001A3F9C">
        <w:rPr>
          <w:rFonts w:ascii="Garamond" w:hAnsi="Garamond" w:cs="Garamond"/>
          <w:color w:val="000000"/>
          <w:sz w:val="23"/>
          <w:szCs w:val="23"/>
        </w:rPr>
        <w:t xml:space="preserve"> holding a flame represent</w:t>
      </w:r>
      <w:r w:rsidRPr="001A3F9C">
        <w:rPr>
          <w:rFonts w:ascii="Garamond" w:hAnsi="Garamond" w:cs="Garamond"/>
          <w:color w:val="000000"/>
          <w:sz w:val="23"/>
          <w:szCs w:val="23"/>
        </w:rPr>
        <w:t>ing</w:t>
      </w:r>
      <w:r w:rsidR="00F179A1" w:rsidRPr="001A3F9C">
        <w:rPr>
          <w:rFonts w:ascii="Garamond" w:hAnsi="Garamond" w:cs="Garamond"/>
          <w:color w:val="000000"/>
          <w:sz w:val="23"/>
          <w:szCs w:val="23"/>
        </w:rPr>
        <w:t xml:space="preserve"> annihilation that will occur at the end of time while the other points to his left foot which represent</w:t>
      </w:r>
      <w:r w:rsidRPr="001A3F9C">
        <w:rPr>
          <w:rFonts w:ascii="Garamond" w:hAnsi="Garamond" w:cs="Garamond"/>
          <w:color w:val="000000"/>
          <w:sz w:val="23"/>
          <w:szCs w:val="23"/>
        </w:rPr>
        <w:t>s</w:t>
      </w:r>
      <w:r w:rsidR="00F179A1" w:rsidRPr="001A3F9C">
        <w:rPr>
          <w:rFonts w:ascii="Garamond" w:hAnsi="Garamond" w:cs="Garamond"/>
          <w:color w:val="000000"/>
          <w:sz w:val="23"/>
          <w:szCs w:val="23"/>
        </w:rPr>
        <w:t xml:space="preserve"> his followers’ salvation and liberation. </w:t>
      </w:r>
      <w:r w:rsidR="00304943" w:rsidRPr="001A3F9C">
        <w:rPr>
          <w:rFonts w:ascii="Garamond" w:hAnsi="Garamond" w:cs="Garamond"/>
          <w:color w:val="000000"/>
          <w:sz w:val="23"/>
          <w:szCs w:val="23"/>
        </w:rPr>
        <w:t>(pp. 50-51)</w:t>
      </w:r>
    </w:p>
    <w:p w14:paraId="669B3E36"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p>
    <w:p w14:paraId="6CAE8E02" w14:textId="77777777" w:rsidR="00F179A1" w:rsidRPr="001A3F9C" w:rsidRDefault="00F179A1" w:rsidP="00F179A1">
      <w:pPr>
        <w:pStyle w:val="ListParagraph"/>
        <w:widowControl w:val="0"/>
        <w:numPr>
          <w:ilvl w:val="0"/>
          <w:numId w:val="3"/>
        </w:numPr>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lastRenderedPageBreak/>
        <w:t xml:space="preserve">Tantra’s concepts and practices are both inclusive and exclusive of mainstream Hindu religious tradition consisting of Vedas, epics and </w:t>
      </w:r>
      <w:proofErr w:type="spellStart"/>
      <w:r w:rsidRPr="001A3F9C">
        <w:rPr>
          <w:rFonts w:ascii="Garamond" w:hAnsi="Garamond" w:cs="Garamond"/>
          <w:color w:val="000000"/>
          <w:sz w:val="23"/>
          <w:szCs w:val="23"/>
        </w:rPr>
        <w:t>Puranas</w:t>
      </w:r>
      <w:proofErr w:type="spellEnd"/>
      <w:r w:rsidRPr="001A3F9C">
        <w:rPr>
          <w:rFonts w:ascii="Garamond" w:hAnsi="Garamond" w:cs="Garamond"/>
          <w:color w:val="000000"/>
          <w:sz w:val="23"/>
          <w:szCs w:val="23"/>
        </w:rPr>
        <w:t xml:space="preserve">. Its sources include the </w:t>
      </w:r>
      <w:proofErr w:type="spellStart"/>
      <w:r w:rsidRPr="001A3F9C">
        <w:rPr>
          <w:rFonts w:ascii="Garamond" w:hAnsi="Garamond" w:cs="Garamond"/>
          <w:color w:val="000000"/>
          <w:sz w:val="23"/>
          <w:szCs w:val="23"/>
        </w:rPr>
        <w:t>Brahmanic</w:t>
      </w:r>
      <w:proofErr w:type="spellEnd"/>
      <w:r w:rsidRPr="001A3F9C">
        <w:rPr>
          <w:rFonts w:ascii="Garamond" w:hAnsi="Garamond" w:cs="Garamond"/>
          <w:color w:val="000000"/>
          <w:sz w:val="23"/>
          <w:szCs w:val="23"/>
        </w:rPr>
        <w:t xml:space="preserve"> philosophy, the </w:t>
      </w:r>
      <w:proofErr w:type="spellStart"/>
      <w:r w:rsidRPr="001A3F9C">
        <w:rPr>
          <w:rFonts w:ascii="Garamond" w:hAnsi="Garamond" w:cs="Garamond"/>
          <w:color w:val="000000"/>
          <w:sz w:val="23"/>
          <w:szCs w:val="23"/>
        </w:rPr>
        <w:t>Atharva</w:t>
      </w:r>
      <w:proofErr w:type="spellEnd"/>
      <w:r w:rsidRPr="001A3F9C">
        <w:rPr>
          <w:rFonts w:ascii="Garamond" w:hAnsi="Garamond" w:cs="Garamond"/>
          <w:color w:val="000000"/>
          <w:sz w:val="23"/>
          <w:szCs w:val="23"/>
        </w:rPr>
        <w:t xml:space="preserve"> Veda and rituals that emerged from northern India. The </w:t>
      </w:r>
      <w:proofErr w:type="spellStart"/>
      <w:r w:rsidRPr="001A3F9C">
        <w:rPr>
          <w:rFonts w:ascii="Garamond" w:hAnsi="Garamond" w:cs="Garamond"/>
          <w:color w:val="000000"/>
          <w:sz w:val="23"/>
          <w:szCs w:val="23"/>
        </w:rPr>
        <w:t>Brahmanic</w:t>
      </w:r>
      <w:proofErr w:type="spellEnd"/>
      <w:r w:rsidRPr="001A3F9C">
        <w:rPr>
          <w:rFonts w:ascii="Garamond" w:hAnsi="Garamond" w:cs="Garamond"/>
          <w:color w:val="000000"/>
          <w:sz w:val="23"/>
          <w:szCs w:val="23"/>
        </w:rPr>
        <w:t xml:space="preserve"> philosophy sprung from Vedas, Upanishads and </w:t>
      </w:r>
      <w:proofErr w:type="spellStart"/>
      <w:r w:rsidRPr="001A3F9C">
        <w:rPr>
          <w:rFonts w:ascii="Garamond" w:hAnsi="Garamond" w:cs="Garamond"/>
          <w:color w:val="000000"/>
          <w:sz w:val="23"/>
          <w:szCs w:val="23"/>
        </w:rPr>
        <w:t>Puranas</w:t>
      </w:r>
      <w:proofErr w:type="spellEnd"/>
      <w:r w:rsidRPr="001A3F9C">
        <w:rPr>
          <w:rFonts w:ascii="Garamond" w:hAnsi="Garamond" w:cs="Garamond"/>
          <w:color w:val="000000"/>
          <w:sz w:val="23"/>
          <w:szCs w:val="23"/>
        </w:rPr>
        <w:t xml:space="preserve">. The </w:t>
      </w:r>
      <w:proofErr w:type="spellStart"/>
      <w:r w:rsidRPr="001A3F9C">
        <w:rPr>
          <w:rFonts w:ascii="Garamond" w:hAnsi="Garamond" w:cs="Garamond"/>
          <w:color w:val="000000"/>
          <w:sz w:val="23"/>
          <w:szCs w:val="23"/>
        </w:rPr>
        <w:t>Atharva</w:t>
      </w:r>
      <w:proofErr w:type="spellEnd"/>
      <w:r w:rsidRPr="001A3F9C">
        <w:rPr>
          <w:rFonts w:ascii="Garamond" w:hAnsi="Garamond" w:cs="Garamond"/>
          <w:color w:val="000000"/>
          <w:sz w:val="23"/>
          <w:szCs w:val="23"/>
        </w:rPr>
        <w:t xml:space="preserve"> Veda focuses on magic and ways to dominance while rituals that arose in northern India revere goddesses and yoginis. These rituals were followed by people in power and it was a way to validate their rule.</w:t>
      </w:r>
      <w:r w:rsidR="00304943" w:rsidRPr="001A3F9C">
        <w:rPr>
          <w:rFonts w:ascii="Garamond" w:hAnsi="Garamond" w:cs="Garamond"/>
          <w:color w:val="000000"/>
          <w:sz w:val="23"/>
          <w:szCs w:val="23"/>
        </w:rPr>
        <w:t xml:space="preserve"> (pp. 60-61)</w:t>
      </w:r>
      <w:r w:rsidRPr="001A3F9C">
        <w:rPr>
          <w:rFonts w:ascii="Garamond" w:hAnsi="Garamond" w:cs="Garamond"/>
          <w:color w:val="000000"/>
          <w:sz w:val="23"/>
          <w:szCs w:val="23"/>
        </w:rPr>
        <w:t xml:space="preserve"> </w:t>
      </w:r>
    </w:p>
    <w:p w14:paraId="7F8ACE3F"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p>
    <w:p w14:paraId="0B1739E8" w14:textId="0E63CCAC" w:rsidR="00F179A1" w:rsidRPr="001A3F9C" w:rsidRDefault="00F179A1" w:rsidP="00F179A1">
      <w:pPr>
        <w:pStyle w:val="ListParagraph"/>
        <w:widowControl w:val="0"/>
        <w:numPr>
          <w:ilvl w:val="0"/>
          <w:numId w:val="3"/>
        </w:numPr>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 xml:space="preserve">The Arya </w:t>
      </w:r>
      <w:proofErr w:type="spellStart"/>
      <w:r w:rsidRPr="001A3F9C">
        <w:rPr>
          <w:rFonts w:ascii="Garamond" w:hAnsi="Garamond" w:cs="Garamond"/>
          <w:color w:val="000000"/>
          <w:sz w:val="23"/>
          <w:szCs w:val="23"/>
        </w:rPr>
        <w:t>Samaj</w:t>
      </w:r>
      <w:proofErr w:type="spellEnd"/>
      <w:r w:rsidRPr="001A3F9C">
        <w:rPr>
          <w:rFonts w:ascii="Garamond" w:hAnsi="Garamond" w:cs="Garamond"/>
          <w:color w:val="000000"/>
          <w:sz w:val="23"/>
          <w:szCs w:val="23"/>
        </w:rPr>
        <w:t xml:space="preserve"> was founded by Dayananda Sarasvati. He thought that the Vedas were not at odds with science or reason and that salvation was not through r</w:t>
      </w:r>
      <w:r w:rsidR="0009768B" w:rsidRPr="001A3F9C">
        <w:rPr>
          <w:rFonts w:ascii="Garamond" w:hAnsi="Garamond" w:cs="Garamond"/>
          <w:color w:val="000000"/>
          <w:sz w:val="23"/>
          <w:szCs w:val="23"/>
        </w:rPr>
        <w:t>enunciation or appeals to a per</w:t>
      </w:r>
      <w:r w:rsidRPr="001A3F9C">
        <w:rPr>
          <w:rFonts w:ascii="Garamond" w:hAnsi="Garamond" w:cs="Garamond"/>
          <w:color w:val="000000"/>
          <w:sz w:val="23"/>
          <w:szCs w:val="23"/>
        </w:rPr>
        <w:t>sonal savior god but rather through a life of active human service to other human beings. His thinking was in response to the ideas of modernity. (</w:t>
      </w:r>
      <w:r w:rsidR="00304943" w:rsidRPr="001A3F9C">
        <w:rPr>
          <w:rFonts w:ascii="Garamond" w:hAnsi="Garamond" w:cs="Garamond"/>
          <w:color w:val="000000"/>
          <w:sz w:val="23"/>
          <w:szCs w:val="23"/>
        </w:rPr>
        <w:t>p. 71)</w:t>
      </w:r>
      <w:r w:rsidRPr="001A3F9C">
        <w:rPr>
          <w:rFonts w:ascii="Garamond" w:hAnsi="Garamond" w:cs="Garamond"/>
          <w:color w:val="000000"/>
          <w:sz w:val="23"/>
          <w:szCs w:val="23"/>
        </w:rPr>
        <w:t xml:space="preserve">) </w:t>
      </w:r>
    </w:p>
    <w:p w14:paraId="151525DE"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p>
    <w:p w14:paraId="675A6C0B" w14:textId="1C7139CC" w:rsidR="00F179A1" w:rsidRPr="001A3F9C" w:rsidRDefault="00F179A1" w:rsidP="00F179A1">
      <w:pPr>
        <w:pStyle w:val="ListParagraph"/>
        <w:widowControl w:val="0"/>
        <w:numPr>
          <w:ilvl w:val="0"/>
          <w:numId w:val="3"/>
        </w:numPr>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 xml:space="preserve">A </w:t>
      </w:r>
      <w:proofErr w:type="spellStart"/>
      <w:r w:rsidRPr="001A3F9C">
        <w:rPr>
          <w:rFonts w:ascii="Garamond" w:hAnsi="Garamond" w:cs="Garamond"/>
          <w:i/>
          <w:iCs/>
          <w:color w:val="000000"/>
          <w:sz w:val="23"/>
          <w:szCs w:val="23"/>
        </w:rPr>
        <w:t>naga</w:t>
      </w:r>
      <w:proofErr w:type="spellEnd"/>
      <w:r w:rsidRPr="001A3F9C">
        <w:rPr>
          <w:rFonts w:ascii="Garamond" w:hAnsi="Garamond" w:cs="Garamond"/>
          <w:i/>
          <w:iCs/>
          <w:color w:val="000000"/>
          <w:sz w:val="23"/>
          <w:szCs w:val="23"/>
        </w:rPr>
        <w:t xml:space="preserve"> </w:t>
      </w:r>
      <w:r w:rsidRPr="001A3F9C">
        <w:rPr>
          <w:rFonts w:ascii="Garamond" w:hAnsi="Garamond" w:cs="Garamond"/>
          <w:color w:val="000000"/>
          <w:sz w:val="23"/>
          <w:szCs w:val="23"/>
        </w:rPr>
        <w:t xml:space="preserve">is a serpent whose image is found in engravings around trees and in the iconography of Shiva or Vishnu. The chakra has different meanings including but not limited to the wheel of dharma, weapon of Vishnu, </w:t>
      </w:r>
      <w:r w:rsidR="0009768B" w:rsidRPr="001A3F9C">
        <w:rPr>
          <w:rFonts w:ascii="Garamond" w:hAnsi="Garamond" w:cs="Garamond"/>
          <w:color w:val="000000"/>
          <w:sz w:val="23"/>
          <w:szCs w:val="23"/>
        </w:rPr>
        <w:t xml:space="preserve">and </w:t>
      </w:r>
      <w:r w:rsidRPr="001A3F9C">
        <w:rPr>
          <w:rFonts w:ascii="Garamond" w:hAnsi="Garamond" w:cs="Garamond"/>
          <w:color w:val="000000"/>
          <w:sz w:val="23"/>
          <w:szCs w:val="23"/>
        </w:rPr>
        <w:t>energy point at the bottom of the human spine. A Sri-chakra represents male and female energies. Mostly, it is seen in Vaishnava art and temples are designed after it. Lotus flower, the national flower of India, ca</w:t>
      </w:r>
      <w:r w:rsidR="0009768B" w:rsidRPr="001A3F9C">
        <w:rPr>
          <w:rFonts w:ascii="Garamond" w:hAnsi="Garamond" w:cs="Garamond"/>
          <w:color w:val="000000"/>
          <w:sz w:val="23"/>
          <w:szCs w:val="23"/>
        </w:rPr>
        <w:t xml:space="preserve">n mean prosperity and wealth and can be </w:t>
      </w:r>
      <w:r w:rsidRPr="001A3F9C">
        <w:rPr>
          <w:rFonts w:ascii="Garamond" w:hAnsi="Garamond" w:cs="Garamond"/>
          <w:color w:val="000000"/>
          <w:sz w:val="23"/>
          <w:szCs w:val="23"/>
        </w:rPr>
        <w:t>connected to the popular deities and their many manifestations. It can also mean auspiciousness which is found on two levels</w:t>
      </w:r>
      <w:r w:rsidR="0009768B" w:rsidRPr="001A3F9C">
        <w:rPr>
          <w:rFonts w:ascii="Garamond" w:hAnsi="Garamond" w:cs="Garamond"/>
          <w:color w:val="000000"/>
          <w:sz w:val="23"/>
          <w:szCs w:val="23"/>
        </w:rPr>
        <w:t>,</w:t>
      </w:r>
      <w:r w:rsidRPr="001A3F9C">
        <w:rPr>
          <w:rFonts w:ascii="Garamond" w:hAnsi="Garamond" w:cs="Garamond"/>
          <w:color w:val="000000"/>
          <w:sz w:val="23"/>
          <w:szCs w:val="23"/>
        </w:rPr>
        <w:t xml:space="preserve"> i.e. fertility</w:t>
      </w:r>
      <w:r w:rsidR="0009768B" w:rsidRPr="001A3F9C">
        <w:rPr>
          <w:rFonts w:ascii="Garamond" w:hAnsi="Garamond" w:cs="Garamond"/>
          <w:color w:val="000000"/>
          <w:sz w:val="23"/>
          <w:szCs w:val="23"/>
        </w:rPr>
        <w:t>,</w:t>
      </w:r>
      <w:r w:rsidRPr="001A3F9C">
        <w:rPr>
          <w:rFonts w:ascii="Garamond" w:hAnsi="Garamond" w:cs="Garamond"/>
          <w:color w:val="000000"/>
          <w:sz w:val="23"/>
          <w:szCs w:val="23"/>
        </w:rPr>
        <w:t xml:space="preserve"> which means richness in food and offspring</w:t>
      </w:r>
      <w:r w:rsidR="0009768B" w:rsidRPr="001A3F9C">
        <w:rPr>
          <w:rFonts w:ascii="Garamond" w:hAnsi="Garamond" w:cs="Garamond"/>
          <w:color w:val="000000"/>
          <w:sz w:val="23"/>
          <w:szCs w:val="23"/>
        </w:rPr>
        <w:t>,</w:t>
      </w:r>
      <w:r w:rsidRPr="001A3F9C">
        <w:rPr>
          <w:rFonts w:ascii="Garamond" w:hAnsi="Garamond" w:cs="Garamond"/>
          <w:color w:val="000000"/>
          <w:sz w:val="23"/>
          <w:szCs w:val="23"/>
        </w:rPr>
        <w:t xml:space="preserve"> and also a way to achieve liberation. It can be s</w:t>
      </w:r>
      <w:r w:rsidR="0009768B" w:rsidRPr="001A3F9C">
        <w:rPr>
          <w:rFonts w:ascii="Garamond" w:hAnsi="Garamond" w:cs="Garamond"/>
          <w:color w:val="000000"/>
          <w:sz w:val="23"/>
          <w:szCs w:val="23"/>
        </w:rPr>
        <w:t>een among the images of deities</w:t>
      </w:r>
      <w:r w:rsidRPr="001A3F9C">
        <w:rPr>
          <w:rFonts w:ascii="Garamond" w:hAnsi="Garamond" w:cs="Garamond"/>
          <w:color w:val="000000"/>
          <w:sz w:val="23"/>
          <w:szCs w:val="23"/>
        </w:rPr>
        <w:t xml:space="preserve"> in temples and Hindu and Buddhist religious movements all over the world.</w:t>
      </w:r>
      <w:r w:rsidR="00304943" w:rsidRPr="001A3F9C">
        <w:rPr>
          <w:rFonts w:ascii="Garamond" w:hAnsi="Garamond" w:cs="Garamond"/>
          <w:color w:val="000000"/>
          <w:sz w:val="23"/>
          <w:szCs w:val="23"/>
        </w:rPr>
        <w:t xml:space="preserve"> (p. 79)</w:t>
      </w:r>
    </w:p>
    <w:p w14:paraId="12EFDD42"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p>
    <w:p w14:paraId="1707D8BD" w14:textId="05258870" w:rsidR="00F179A1" w:rsidRPr="001A3F9C" w:rsidRDefault="00F179A1" w:rsidP="00F179A1">
      <w:pPr>
        <w:pStyle w:val="ListParagraph"/>
        <w:widowControl w:val="0"/>
        <w:numPr>
          <w:ilvl w:val="0"/>
          <w:numId w:val="3"/>
        </w:numPr>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Except in the deaths of infants or ascetics, Hindu practitioners are cremated when they die. The rites are usually performed by the eldest son</w:t>
      </w:r>
      <w:r w:rsidR="0009768B" w:rsidRPr="001A3F9C">
        <w:rPr>
          <w:rFonts w:ascii="Garamond" w:hAnsi="Garamond" w:cs="Garamond"/>
          <w:color w:val="000000"/>
          <w:sz w:val="23"/>
          <w:szCs w:val="23"/>
        </w:rPr>
        <w:t xml:space="preserve"> of the deceased,</w:t>
      </w:r>
      <w:r w:rsidRPr="001A3F9C">
        <w:rPr>
          <w:rFonts w:ascii="Garamond" w:hAnsi="Garamond" w:cs="Garamond"/>
          <w:color w:val="000000"/>
          <w:sz w:val="23"/>
          <w:szCs w:val="23"/>
        </w:rPr>
        <w:t xml:space="preserve"> </w:t>
      </w:r>
      <w:r w:rsidR="0009768B" w:rsidRPr="001A3F9C">
        <w:rPr>
          <w:rFonts w:ascii="Garamond" w:hAnsi="Garamond" w:cs="Garamond"/>
          <w:color w:val="000000"/>
          <w:sz w:val="23"/>
          <w:szCs w:val="23"/>
        </w:rPr>
        <w:t>where water and balls of rice are</w:t>
      </w:r>
      <w:r w:rsidRPr="001A3F9C">
        <w:rPr>
          <w:rFonts w:ascii="Garamond" w:hAnsi="Garamond" w:cs="Garamond"/>
          <w:color w:val="000000"/>
          <w:sz w:val="23"/>
          <w:szCs w:val="23"/>
        </w:rPr>
        <w:t xml:space="preserve"> offered to the ghost of the deceased in order to quench their thirst and offer sustenance for their journey. On every new-moon, offerings of sesame seeds and water are made to the soul of the departed. The family is considered to be in a state of pollution during a period of time (12 weeks to one year) after the death. An “adoption of auspiciousness” ceremony ends the state of pollution and any remaining rites and constraints are performed on the first anniversary of the death. (pp</w:t>
      </w:r>
      <w:r w:rsidR="00304943" w:rsidRPr="001A3F9C">
        <w:rPr>
          <w:rFonts w:ascii="Garamond" w:hAnsi="Garamond" w:cs="Garamond"/>
          <w:color w:val="000000"/>
          <w:sz w:val="23"/>
          <w:szCs w:val="23"/>
        </w:rPr>
        <w:t>. 91-92</w:t>
      </w:r>
      <w:r w:rsidRPr="001A3F9C">
        <w:rPr>
          <w:rFonts w:ascii="Garamond" w:hAnsi="Garamond" w:cs="Garamond"/>
          <w:color w:val="000000"/>
          <w:sz w:val="23"/>
          <w:szCs w:val="23"/>
        </w:rPr>
        <w:t xml:space="preserve">) </w:t>
      </w:r>
    </w:p>
    <w:p w14:paraId="23128123"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p>
    <w:p w14:paraId="17F0D137" w14:textId="35174B0C" w:rsidR="00F179A1" w:rsidRPr="001A3F9C" w:rsidRDefault="00F179A1" w:rsidP="00F179A1">
      <w:pPr>
        <w:pStyle w:val="ListParagraph"/>
        <w:widowControl w:val="0"/>
        <w:numPr>
          <w:ilvl w:val="0"/>
          <w:numId w:val="3"/>
        </w:numPr>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Traditional teachings emphasize reproduction as a duty. There a</w:t>
      </w:r>
      <w:r w:rsidR="0009768B" w:rsidRPr="001A3F9C">
        <w:rPr>
          <w:rFonts w:ascii="Garamond" w:hAnsi="Garamond" w:cs="Garamond"/>
          <w:color w:val="000000"/>
          <w:sz w:val="23"/>
          <w:szCs w:val="23"/>
        </w:rPr>
        <w:t>re many stories that involve su</w:t>
      </w:r>
      <w:r w:rsidRPr="001A3F9C">
        <w:rPr>
          <w:rFonts w:ascii="Garamond" w:hAnsi="Garamond" w:cs="Garamond"/>
          <w:color w:val="000000"/>
          <w:sz w:val="23"/>
          <w:szCs w:val="23"/>
        </w:rPr>
        <w:t>pernatural means of conception and childbirth that can help su</w:t>
      </w:r>
      <w:r w:rsidR="0009768B" w:rsidRPr="001A3F9C">
        <w:rPr>
          <w:rFonts w:ascii="Garamond" w:hAnsi="Garamond" w:cs="Garamond"/>
          <w:color w:val="000000"/>
          <w:sz w:val="23"/>
          <w:szCs w:val="23"/>
        </w:rPr>
        <w:t>pport the concept of technologi</w:t>
      </w:r>
      <w:r w:rsidRPr="001A3F9C">
        <w:rPr>
          <w:rFonts w:ascii="Garamond" w:hAnsi="Garamond" w:cs="Garamond"/>
          <w:color w:val="000000"/>
          <w:sz w:val="23"/>
          <w:szCs w:val="23"/>
        </w:rPr>
        <w:t>cally assisted conception for a couple who is experiencing difficulties. However, religious texts are not authoritative when it comes to the use of reproductive technologies</w:t>
      </w:r>
      <w:r w:rsidR="0009768B" w:rsidRPr="001A3F9C">
        <w:rPr>
          <w:rFonts w:ascii="Garamond" w:hAnsi="Garamond" w:cs="Garamond"/>
          <w:color w:val="000000"/>
          <w:sz w:val="23"/>
          <w:szCs w:val="23"/>
        </w:rPr>
        <w:t>,</w:t>
      </w:r>
      <w:r w:rsidRPr="001A3F9C">
        <w:rPr>
          <w:rFonts w:ascii="Garamond" w:hAnsi="Garamond" w:cs="Garamond"/>
          <w:color w:val="000000"/>
          <w:sz w:val="23"/>
          <w:szCs w:val="23"/>
        </w:rPr>
        <w:t xml:space="preserve"> as there are texts maintaining</w:t>
      </w:r>
      <w:r w:rsidR="0009768B" w:rsidRPr="001A3F9C">
        <w:rPr>
          <w:rFonts w:ascii="Garamond" w:hAnsi="Garamond" w:cs="Garamond"/>
          <w:color w:val="000000"/>
          <w:sz w:val="23"/>
          <w:szCs w:val="23"/>
        </w:rPr>
        <w:t xml:space="preserve"> the life of an unborn fetus, and</w:t>
      </w:r>
      <w:r w:rsidRPr="001A3F9C">
        <w:rPr>
          <w:rFonts w:ascii="Garamond" w:hAnsi="Garamond" w:cs="Garamond"/>
          <w:color w:val="000000"/>
          <w:sz w:val="23"/>
          <w:szCs w:val="23"/>
        </w:rPr>
        <w:t xml:space="preserve"> sonograms and amniocentesis are used to determine the sex of the fetus</w:t>
      </w:r>
      <w:r w:rsidR="0009768B" w:rsidRPr="001A3F9C">
        <w:rPr>
          <w:rFonts w:ascii="Garamond" w:hAnsi="Garamond" w:cs="Garamond"/>
          <w:color w:val="000000"/>
          <w:sz w:val="23"/>
          <w:szCs w:val="23"/>
        </w:rPr>
        <w:t xml:space="preserve"> in order to abort female fetuses, which is legal and accepted.</w:t>
      </w:r>
      <w:r w:rsidRPr="001A3F9C">
        <w:rPr>
          <w:rFonts w:ascii="Garamond" w:hAnsi="Garamond" w:cs="Garamond"/>
          <w:color w:val="000000"/>
          <w:sz w:val="23"/>
          <w:szCs w:val="23"/>
        </w:rPr>
        <w:t xml:space="preserve"> (p. </w:t>
      </w:r>
      <w:r w:rsidR="00304943" w:rsidRPr="001A3F9C">
        <w:rPr>
          <w:rFonts w:ascii="Garamond" w:hAnsi="Garamond" w:cs="Garamond"/>
          <w:color w:val="000000"/>
          <w:sz w:val="23"/>
          <w:szCs w:val="23"/>
        </w:rPr>
        <w:t>103</w:t>
      </w:r>
      <w:r w:rsidRPr="001A3F9C">
        <w:rPr>
          <w:rFonts w:ascii="Garamond" w:hAnsi="Garamond" w:cs="Garamond"/>
          <w:color w:val="000000"/>
          <w:sz w:val="23"/>
          <w:szCs w:val="23"/>
        </w:rPr>
        <w:t xml:space="preserve">) </w:t>
      </w:r>
    </w:p>
    <w:p w14:paraId="0C96F8FC"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p>
    <w:p w14:paraId="16DA9266" w14:textId="6E7AD7D3" w:rsidR="00F179A1" w:rsidRPr="001A3F9C" w:rsidRDefault="00F179A1" w:rsidP="00F179A1">
      <w:pPr>
        <w:pStyle w:val="ListParagraph"/>
        <w:widowControl w:val="0"/>
        <w:numPr>
          <w:ilvl w:val="0"/>
          <w:numId w:val="3"/>
        </w:numPr>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 xml:space="preserve">There are internal challenges like discrimination on the basis of one’s caste and gender inequality which manifests itself in the form of demand of dowry at weddings. For political gains, often the idea of a golden past is used to feed hatred towards anything that contradicts with Hindu religious beliefs and practices. The biggest opponents are considered </w:t>
      </w:r>
      <w:r w:rsidR="00304943" w:rsidRPr="001A3F9C">
        <w:rPr>
          <w:rFonts w:ascii="Garamond" w:hAnsi="Garamond" w:cs="Garamond"/>
          <w:color w:val="000000"/>
          <w:sz w:val="23"/>
          <w:szCs w:val="23"/>
        </w:rPr>
        <w:t>W</w:t>
      </w:r>
      <w:r w:rsidRPr="001A3F9C">
        <w:rPr>
          <w:rFonts w:ascii="Garamond" w:hAnsi="Garamond" w:cs="Garamond"/>
          <w:color w:val="000000"/>
          <w:sz w:val="23"/>
          <w:szCs w:val="23"/>
        </w:rPr>
        <w:t xml:space="preserve">estern influences and colonialism. Another challenge which has given birth to fundamentalist political parties is a blurred line of separation between the state and the church. All religious traditions are supposed to be </w:t>
      </w:r>
      <w:proofErr w:type="gramStart"/>
      <w:r w:rsidRPr="001A3F9C">
        <w:rPr>
          <w:rFonts w:ascii="Garamond" w:hAnsi="Garamond" w:cs="Garamond"/>
          <w:color w:val="000000"/>
          <w:sz w:val="23"/>
          <w:szCs w:val="23"/>
        </w:rPr>
        <w:t>respected,</w:t>
      </w:r>
      <w:proofErr w:type="gramEnd"/>
      <w:r w:rsidRPr="001A3F9C">
        <w:rPr>
          <w:rFonts w:ascii="Garamond" w:hAnsi="Garamond" w:cs="Garamond"/>
          <w:color w:val="000000"/>
          <w:sz w:val="23"/>
          <w:szCs w:val="23"/>
        </w:rPr>
        <w:t xml:space="preserve"> however, Hindus are struggling with the idea that minorities are given special treatment. Hinduism has been reduced to a pagan religion and stereotypical images like</w:t>
      </w:r>
      <w:r w:rsidR="00304943" w:rsidRPr="001A3F9C">
        <w:rPr>
          <w:rFonts w:ascii="Garamond" w:hAnsi="Garamond" w:cs="Garamond"/>
          <w:color w:val="000000"/>
          <w:sz w:val="23"/>
          <w:szCs w:val="23"/>
        </w:rPr>
        <w:t xml:space="preserve"> materially poor but spiritually rich and the importance of yoga</w:t>
      </w:r>
      <w:r w:rsidRPr="001A3F9C">
        <w:rPr>
          <w:rFonts w:ascii="Garamond" w:hAnsi="Garamond" w:cs="Garamond"/>
          <w:color w:val="000000"/>
          <w:sz w:val="23"/>
          <w:szCs w:val="23"/>
        </w:rPr>
        <w:t>. Laws of Manu</w:t>
      </w:r>
      <w:r w:rsidR="0009768B" w:rsidRPr="001A3F9C">
        <w:rPr>
          <w:rFonts w:ascii="Garamond" w:hAnsi="Garamond" w:cs="Garamond"/>
          <w:color w:val="000000"/>
          <w:sz w:val="23"/>
          <w:szCs w:val="23"/>
        </w:rPr>
        <w:t>,</w:t>
      </w:r>
      <w:r w:rsidRPr="001A3F9C">
        <w:rPr>
          <w:rFonts w:ascii="Garamond" w:hAnsi="Garamond" w:cs="Garamond"/>
          <w:color w:val="000000"/>
          <w:sz w:val="23"/>
          <w:szCs w:val="23"/>
        </w:rPr>
        <w:t xml:space="preserve"> although not followed everywhere in India</w:t>
      </w:r>
      <w:r w:rsidR="0009768B" w:rsidRPr="001A3F9C">
        <w:rPr>
          <w:rFonts w:ascii="Garamond" w:hAnsi="Garamond" w:cs="Garamond"/>
          <w:color w:val="000000"/>
          <w:sz w:val="23"/>
          <w:szCs w:val="23"/>
        </w:rPr>
        <w:t>,</w:t>
      </w:r>
      <w:r w:rsidRPr="001A3F9C">
        <w:rPr>
          <w:rFonts w:ascii="Garamond" w:hAnsi="Garamond" w:cs="Garamond"/>
          <w:color w:val="000000"/>
          <w:sz w:val="23"/>
          <w:szCs w:val="23"/>
        </w:rPr>
        <w:t xml:space="preserve"> have also given Hinduism a bad name.</w:t>
      </w:r>
      <w:r w:rsidR="00304943" w:rsidRPr="001A3F9C">
        <w:rPr>
          <w:rFonts w:ascii="Garamond" w:hAnsi="Garamond" w:cs="Garamond"/>
          <w:color w:val="000000"/>
          <w:sz w:val="23"/>
          <w:szCs w:val="23"/>
        </w:rPr>
        <w:t xml:space="preserve"> (pp. 104-105)</w:t>
      </w:r>
    </w:p>
    <w:p w14:paraId="5A2F0508"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p>
    <w:p w14:paraId="58E0E3AA" w14:textId="77777777" w:rsidR="00F179A1" w:rsidRDefault="00F179A1" w:rsidP="00F179A1">
      <w:pPr>
        <w:pStyle w:val="Default"/>
        <w:rPr>
          <w:color w:val="C00000"/>
          <w:sz w:val="32"/>
          <w:szCs w:val="32"/>
        </w:rPr>
      </w:pPr>
      <w:r w:rsidRPr="003C3995">
        <w:rPr>
          <w:color w:val="C00000"/>
          <w:sz w:val="32"/>
          <w:szCs w:val="32"/>
        </w:rPr>
        <w:lastRenderedPageBreak/>
        <w:t xml:space="preserve">Reflection Questions </w:t>
      </w:r>
    </w:p>
    <w:p w14:paraId="671CE429" w14:textId="77777777" w:rsidR="003C3995" w:rsidRPr="001A3F9C" w:rsidRDefault="003C3995" w:rsidP="00F179A1">
      <w:pPr>
        <w:pStyle w:val="Default"/>
        <w:rPr>
          <w:color w:val="C00000"/>
          <w:sz w:val="23"/>
          <w:szCs w:val="23"/>
        </w:rPr>
      </w:pPr>
    </w:p>
    <w:p w14:paraId="468ACFD7" w14:textId="77777777" w:rsidR="00F179A1" w:rsidRPr="001A3F9C" w:rsidRDefault="00F179A1" w:rsidP="00F179A1">
      <w:pPr>
        <w:pStyle w:val="Default"/>
        <w:rPr>
          <w:rFonts w:ascii="Garamond" w:hAnsi="Garamond" w:cs="Garamond"/>
          <w:sz w:val="23"/>
          <w:szCs w:val="23"/>
        </w:rPr>
      </w:pPr>
      <w:r w:rsidRPr="001A3F9C">
        <w:rPr>
          <w:rFonts w:ascii="Garamond" w:hAnsi="Garamond" w:cs="Garamond"/>
          <w:sz w:val="23"/>
          <w:szCs w:val="23"/>
        </w:rPr>
        <w:t xml:space="preserve">1. The </w:t>
      </w:r>
      <w:r w:rsidRPr="001A3F9C">
        <w:rPr>
          <w:rFonts w:ascii="Garamond" w:hAnsi="Garamond" w:cs="Garamond"/>
          <w:i/>
          <w:iCs/>
          <w:sz w:val="23"/>
          <w:szCs w:val="23"/>
        </w:rPr>
        <w:t xml:space="preserve">Upanishads </w:t>
      </w:r>
      <w:r w:rsidRPr="001A3F9C">
        <w:rPr>
          <w:rFonts w:ascii="Garamond" w:hAnsi="Garamond" w:cs="Garamond"/>
          <w:sz w:val="23"/>
          <w:szCs w:val="23"/>
        </w:rPr>
        <w:t xml:space="preserve">and the </w:t>
      </w:r>
      <w:proofErr w:type="spellStart"/>
      <w:r w:rsidRPr="001A3F9C">
        <w:rPr>
          <w:rFonts w:ascii="Garamond" w:hAnsi="Garamond" w:cs="Garamond"/>
          <w:i/>
          <w:iCs/>
          <w:sz w:val="23"/>
          <w:szCs w:val="23"/>
        </w:rPr>
        <w:t>Aranyakas</w:t>
      </w:r>
      <w:proofErr w:type="spellEnd"/>
      <w:r w:rsidRPr="001A3F9C">
        <w:rPr>
          <w:rFonts w:ascii="Garamond" w:hAnsi="Garamond" w:cs="Garamond"/>
          <w:i/>
          <w:iCs/>
          <w:sz w:val="23"/>
          <w:szCs w:val="23"/>
        </w:rPr>
        <w:t xml:space="preserve"> </w:t>
      </w:r>
      <w:r w:rsidRPr="001A3F9C">
        <w:rPr>
          <w:rFonts w:ascii="Garamond" w:hAnsi="Garamond" w:cs="Garamond"/>
          <w:sz w:val="23"/>
          <w:szCs w:val="23"/>
        </w:rPr>
        <w:t xml:space="preserve">were written in the seventh and sixth centuries BCE, heralding a change in how ritual sacrifices were conceptualized, shifting from a tradition of external sacrifice to appease the gods, to one of internal sacrifice to undertake philosophical inquiries and self-reflection. How did the context of seventh and sixth century BCE create the conditions for such a shift in thinking? </w:t>
      </w:r>
    </w:p>
    <w:p w14:paraId="56545833" w14:textId="77777777" w:rsidR="00F179A1" w:rsidRPr="001A3F9C" w:rsidRDefault="00F179A1" w:rsidP="00F179A1">
      <w:pPr>
        <w:pStyle w:val="Default"/>
        <w:rPr>
          <w:rFonts w:ascii="Garamond" w:hAnsi="Garamond" w:cs="Garamond"/>
          <w:sz w:val="23"/>
          <w:szCs w:val="23"/>
        </w:rPr>
      </w:pPr>
    </w:p>
    <w:p w14:paraId="7CC88859" w14:textId="77777777" w:rsidR="00F179A1" w:rsidRPr="001A3F9C" w:rsidRDefault="00F179A1" w:rsidP="00F179A1">
      <w:pPr>
        <w:pStyle w:val="Default"/>
        <w:rPr>
          <w:rFonts w:ascii="Garamond" w:hAnsi="Garamond" w:cs="Garamond"/>
          <w:sz w:val="23"/>
          <w:szCs w:val="23"/>
        </w:rPr>
      </w:pPr>
      <w:r w:rsidRPr="001A3F9C">
        <w:rPr>
          <w:rFonts w:ascii="Garamond" w:hAnsi="Garamond" w:cs="Garamond"/>
          <w:sz w:val="23"/>
          <w:szCs w:val="23"/>
        </w:rPr>
        <w:t xml:space="preserve">2. Read the document, “How Many Gods Are There?” and consider the ongoing philosophical debate about the nature of Brahman. How are the two related? What is being debated? </w:t>
      </w:r>
    </w:p>
    <w:p w14:paraId="3423A6C8" w14:textId="77777777" w:rsidR="00F179A1" w:rsidRPr="001A3F9C" w:rsidRDefault="00F179A1" w:rsidP="00F179A1">
      <w:pPr>
        <w:pStyle w:val="Default"/>
        <w:rPr>
          <w:rFonts w:ascii="Garamond" w:hAnsi="Garamond" w:cs="Garamond"/>
          <w:sz w:val="23"/>
          <w:szCs w:val="23"/>
        </w:rPr>
      </w:pPr>
    </w:p>
    <w:p w14:paraId="56C22896" w14:textId="77777777" w:rsidR="00F179A1" w:rsidRPr="001A3F9C" w:rsidRDefault="00F179A1" w:rsidP="00F179A1">
      <w:pPr>
        <w:pStyle w:val="Default"/>
        <w:rPr>
          <w:rFonts w:ascii="Garamond" w:hAnsi="Garamond" w:cs="Garamond"/>
          <w:sz w:val="23"/>
          <w:szCs w:val="23"/>
        </w:rPr>
      </w:pPr>
      <w:r w:rsidRPr="001A3F9C">
        <w:rPr>
          <w:rFonts w:ascii="Garamond" w:hAnsi="Garamond" w:cs="Garamond"/>
          <w:sz w:val="23"/>
          <w:szCs w:val="23"/>
        </w:rPr>
        <w:t xml:space="preserve">3. In the </w:t>
      </w:r>
      <w:proofErr w:type="spellStart"/>
      <w:r w:rsidRPr="001A3F9C">
        <w:rPr>
          <w:rFonts w:ascii="Garamond" w:hAnsi="Garamond" w:cs="Garamond"/>
          <w:i/>
          <w:iCs/>
          <w:sz w:val="23"/>
          <w:szCs w:val="23"/>
        </w:rPr>
        <w:t>Puranas</w:t>
      </w:r>
      <w:proofErr w:type="spellEnd"/>
      <w:r w:rsidRPr="001A3F9C">
        <w:rPr>
          <w:rFonts w:ascii="Garamond" w:hAnsi="Garamond" w:cs="Garamond"/>
          <w:sz w:val="23"/>
          <w:szCs w:val="23"/>
        </w:rPr>
        <w:t xml:space="preserve">, Vishnu is reincarnated as several well-known figures. In some texts, his ninth in-carnation is Krishna, while in others it is the Buddha. What is the significance of having the founder of a different religious tradition portrayed as an incarnation of Vishnu? </w:t>
      </w:r>
    </w:p>
    <w:p w14:paraId="719BEBD7" w14:textId="77777777" w:rsidR="00F179A1" w:rsidRPr="001A3F9C" w:rsidRDefault="00F179A1" w:rsidP="00F179A1">
      <w:pPr>
        <w:pStyle w:val="Default"/>
        <w:rPr>
          <w:rFonts w:ascii="Garamond" w:hAnsi="Garamond" w:cs="Garamond"/>
          <w:sz w:val="23"/>
          <w:szCs w:val="23"/>
        </w:rPr>
      </w:pPr>
    </w:p>
    <w:p w14:paraId="05B37FC9" w14:textId="77777777" w:rsidR="00F179A1" w:rsidRPr="001A3F9C" w:rsidRDefault="00F179A1" w:rsidP="00F179A1">
      <w:pPr>
        <w:pStyle w:val="Default"/>
        <w:rPr>
          <w:rFonts w:ascii="Garamond" w:hAnsi="Garamond" w:cs="Garamond"/>
          <w:sz w:val="23"/>
          <w:szCs w:val="23"/>
        </w:rPr>
      </w:pPr>
      <w:r w:rsidRPr="001A3F9C">
        <w:rPr>
          <w:rFonts w:ascii="Garamond" w:hAnsi="Garamond" w:cs="Garamond"/>
          <w:sz w:val="23"/>
          <w:szCs w:val="23"/>
        </w:rPr>
        <w:t>4. “Mahatma” Gandhi promoted social reform and wanted to eradicate oppression. He disapproved of the caste system in India and welcomed outcastes, such as the Dalits. Why do you think the Dalits rejected the name “</w:t>
      </w:r>
      <w:proofErr w:type="spellStart"/>
      <w:r w:rsidRPr="001A3F9C">
        <w:rPr>
          <w:rFonts w:ascii="Garamond" w:hAnsi="Garamond" w:cs="Garamond"/>
          <w:sz w:val="23"/>
          <w:szCs w:val="23"/>
        </w:rPr>
        <w:t>Harijan</w:t>
      </w:r>
      <w:proofErr w:type="spellEnd"/>
      <w:r w:rsidRPr="001A3F9C">
        <w:rPr>
          <w:rFonts w:ascii="Garamond" w:hAnsi="Garamond" w:cs="Garamond"/>
          <w:sz w:val="23"/>
          <w:szCs w:val="23"/>
        </w:rPr>
        <w:t xml:space="preserve">” (“children of God”) that Gandhi had bestowed on them? </w:t>
      </w:r>
    </w:p>
    <w:p w14:paraId="5239EC0E" w14:textId="77777777" w:rsidR="00F179A1" w:rsidRPr="001A3F9C" w:rsidRDefault="00F179A1" w:rsidP="00F179A1">
      <w:pPr>
        <w:pStyle w:val="Default"/>
        <w:rPr>
          <w:rFonts w:ascii="Garamond" w:hAnsi="Garamond" w:cs="Garamond"/>
          <w:sz w:val="23"/>
          <w:szCs w:val="23"/>
        </w:rPr>
      </w:pPr>
    </w:p>
    <w:p w14:paraId="1321AB1B" w14:textId="77777777" w:rsidR="00F179A1" w:rsidRPr="001A3F9C" w:rsidRDefault="00F179A1" w:rsidP="00F179A1">
      <w:pPr>
        <w:pStyle w:val="Default"/>
        <w:rPr>
          <w:rFonts w:ascii="Garamond" w:hAnsi="Garamond" w:cs="Garamond"/>
          <w:sz w:val="23"/>
          <w:szCs w:val="23"/>
        </w:rPr>
      </w:pPr>
      <w:r w:rsidRPr="001A3F9C">
        <w:rPr>
          <w:rFonts w:ascii="Garamond" w:hAnsi="Garamond" w:cs="Garamond"/>
          <w:sz w:val="23"/>
          <w:szCs w:val="23"/>
        </w:rPr>
        <w:t xml:space="preserve">5. What holds together the Hindu tradition when even a celebration such as Navaratri means vastly different things to different Hindu communities and is celebrated in different ways? For example, in </w:t>
      </w:r>
      <w:proofErr w:type="spellStart"/>
      <w:r w:rsidRPr="001A3F9C">
        <w:rPr>
          <w:rFonts w:ascii="Garamond" w:hAnsi="Garamond" w:cs="Garamond"/>
          <w:sz w:val="23"/>
          <w:szCs w:val="23"/>
        </w:rPr>
        <w:t>Tamilnadu</w:t>
      </w:r>
      <w:proofErr w:type="spellEnd"/>
      <w:r w:rsidRPr="001A3F9C">
        <w:rPr>
          <w:rFonts w:ascii="Garamond" w:hAnsi="Garamond" w:cs="Garamond"/>
          <w:sz w:val="23"/>
          <w:szCs w:val="23"/>
        </w:rPr>
        <w:t xml:space="preserve"> the festival is for women and involves dolls representing various goddesses, whereas in </w:t>
      </w:r>
      <w:proofErr w:type="spellStart"/>
      <w:r w:rsidRPr="001A3F9C">
        <w:rPr>
          <w:rFonts w:ascii="Garamond" w:hAnsi="Garamond" w:cs="Garamond"/>
          <w:sz w:val="23"/>
          <w:szCs w:val="23"/>
        </w:rPr>
        <w:t>Ramnagar</w:t>
      </w:r>
      <w:proofErr w:type="spellEnd"/>
      <w:r w:rsidRPr="001A3F9C">
        <w:rPr>
          <w:rFonts w:ascii="Garamond" w:hAnsi="Garamond" w:cs="Garamond"/>
          <w:sz w:val="23"/>
          <w:szCs w:val="23"/>
        </w:rPr>
        <w:t xml:space="preserve"> people re-enact the </w:t>
      </w:r>
      <w:r w:rsidRPr="001A3F9C">
        <w:rPr>
          <w:rFonts w:ascii="Garamond" w:hAnsi="Garamond" w:cs="Garamond"/>
          <w:i/>
          <w:iCs/>
          <w:sz w:val="23"/>
          <w:szCs w:val="23"/>
        </w:rPr>
        <w:t xml:space="preserve">Ramayana </w:t>
      </w:r>
      <w:r w:rsidRPr="001A3F9C">
        <w:rPr>
          <w:rFonts w:ascii="Garamond" w:hAnsi="Garamond" w:cs="Garamond"/>
          <w:sz w:val="23"/>
          <w:szCs w:val="23"/>
        </w:rPr>
        <w:t xml:space="preserve">story. </w:t>
      </w:r>
    </w:p>
    <w:p w14:paraId="0DADF25E" w14:textId="77777777" w:rsidR="00F179A1" w:rsidRPr="001A3F9C" w:rsidRDefault="00F179A1" w:rsidP="00F179A1">
      <w:pPr>
        <w:pStyle w:val="Default"/>
        <w:rPr>
          <w:rFonts w:ascii="Garamond" w:hAnsi="Garamond" w:cs="Garamond"/>
          <w:sz w:val="23"/>
          <w:szCs w:val="23"/>
        </w:rPr>
      </w:pPr>
    </w:p>
    <w:p w14:paraId="6537C588" w14:textId="40F09E3C" w:rsidR="00F179A1" w:rsidRPr="001A3F9C" w:rsidRDefault="00F179A1" w:rsidP="00F179A1">
      <w:pPr>
        <w:pStyle w:val="Default"/>
        <w:rPr>
          <w:rFonts w:ascii="Garamond" w:hAnsi="Garamond" w:cs="Garamond"/>
          <w:sz w:val="23"/>
          <w:szCs w:val="23"/>
        </w:rPr>
      </w:pPr>
      <w:r w:rsidRPr="001A3F9C">
        <w:rPr>
          <w:rFonts w:ascii="Garamond" w:hAnsi="Garamond" w:cs="Garamond"/>
          <w:sz w:val="23"/>
          <w:szCs w:val="23"/>
        </w:rPr>
        <w:t xml:space="preserve">6. Racism is still a </w:t>
      </w:r>
      <w:r w:rsidR="00B6660E" w:rsidRPr="001A3F9C">
        <w:rPr>
          <w:rFonts w:ascii="Garamond" w:hAnsi="Garamond" w:cs="Garamond"/>
          <w:sz w:val="23"/>
          <w:szCs w:val="23"/>
        </w:rPr>
        <w:t xml:space="preserve">significant </w:t>
      </w:r>
      <w:r w:rsidRPr="001A3F9C">
        <w:rPr>
          <w:rFonts w:ascii="Garamond" w:hAnsi="Garamond" w:cs="Garamond"/>
          <w:sz w:val="23"/>
          <w:szCs w:val="23"/>
        </w:rPr>
        <w:t xml:space="preserve">problem in the </w:t>
      </w:r>
      <w:r w:rsidR="00B6660E" w:rsidRPr="001A3F9C">
        <w:rPr>
          <w:rFonts w:ascii="Garamond" w:hAnsi="Garamond" w:cs="Garamond"/>
          <w:sz w:val="23"/>
          <w:szCs w:val="23"/>
        </w:rPr>
        <w:t>W</w:t>
      </w:r>
      <w:r w:rsidRPr="001A3F9C">
        <w:rPr>
          <w:rFonts w:ascii="Garamond" w:hAnsi="Garamond" w:cs="Garamond"/>
          <w:sz w:val="23"/>
          <w:szCs w:val="23"/>
        </w:rPr>
        <w:t>est and even though steps are taken to eradicate it, there are still incidents occurring that point out how rampant it is even today. How do</w:t>
      </w:r>
      <w:r w:rsidR="00B6660E" w:rsidRPr="001A3F9C">
        <w:rPr>
          <w:rFonts w:ascii="Garamond" w:hAnsi="Garamond" w:cs="Garamond"/>
          <w:sz w:val="23"/>
          <w:szCs w:val="23"/>
        </w:rPr>
        <w:t xml:space="preserve"> Hindus</w:t>
      </w:r>
      <w:r w:rsidRPr="001A3F9C">
        <w:rPr>
          <w:rFonts w:ascii="Garamond" w:hAnsi="Garamond" w:cs="Garamond"/>
          <w:sz w:val="23"/>
          <w:szCs w:val="23"/>
        </w:rPr>
        <w:t xml:space="preserve">, when facing racism elsewhere in the world, justify </w:t>
      </w:r>
      <w:r w:rsidR="00B6660E" w:rsidRPr="001A3F9C">
        <w:rPr>
          <w:rFonts w:ascii="Garamond" w:hAnsi="Garamond" w:cs="Garamond"/>
          <w:sz w:val="23"/>
          <w:szCs w:val="23"/>
        </w:rPr>
        <w:t xml:space="preserve">the </w:t>
      </w:r>
      <w:r w:rsidRPr="001A3F9C">
        <w:rPr>
          <w:rFonts w:ascii="Garamond" w:hAnsi="Garamond" w:cs="Garamond"/>
          <w:sz w:val="23"/>
          <w:szCs w:val="23"/>
        </w:rPr>
        <w:t>caste system in Hinduism</w:t>
      </w:r>
      <w:r w:rsidR="00B6660E" w:rsidRPr="001A3F9C">
        <w:rPr>
          <w:rFonts w:ascii="Garamond" w:hAnsi="Garamond" w:cs="Garamond"/>
          <w:sz w:val="23"/>
          <w:szCs w:val="23"/>
        </w:rPr>
        <w:t>?</w:t>
      </w:r>
    </w:p>
    <w:p w14:paraId="27A1D3E4" w14:textId="77777777" w:rsidR="00F179A1" w:rsidRPr="001A3F9C" w:rsidRDefault="00F179A1" w:rsidP="00F179A1">
      <w:pPr>
        <w:pStyle w:val="Default"/>
        <w:rPr>
          <w:rFonts w:ascii="Garamond" w:hAnsi="Garamond" w:cs="Garamond"/>
          <w:sz w:val="23"/>
          <w:szCs w:val="23"/>
        </w:rPr>
      </w:pPr>
    </w:p>
    <w:p w14:paraId="064A915F" w14:textId="371946B2" w:rsidR="00F179A1" w:rsidRPr="001A3F9C" w:rsidRDefault="00F179A1" w:rsidP="00F179A1">
      <w:pPr>
        <w:pStyle w:val="Default"/>
        <w:rPr>
          <w:rFonts w:ascii="Garamond" w:hAnsi="Garamond" w:cs="Garamond"/>
          <w:sz w:val="23"/>
          <w:szCs w:val="23"/>
        </w:rPr>
      </w:pPr>
      <w:r w:rsidRPr="001A3F9C">
        <w:rPr>
          <w:rFonts w:ascii="Garamond" w:hAnsi="Garamond" w:cs="Garamond"/>
          <w:sz w:val="23"/>
          <w:szCs w:val="23"/>
        </w:rPr>
        <w:t xml:space="preserve">7. It is deemed by some adherents of Hinduism that they had a “golden” past </w:t>
      </w:r>
      <w:r w:rsidR="00B6660E" w:rsidRPr="001A3F9C">
        <w:rPr>
          <w:rFonts w:ascii="Garamond" w:hAnsi="Garamond" w:cs="Garamond"/>
          <w:sz w:val="23"/>
          <w:szCs w:val="23"/>
        </w:rPr>
        <w:t>when</w:t>
      </w:r>
      <w:r w:rsidRPr="001A3F9C">
        <w:rPr>
          <w:rFonts w:ascii="Garamond" w:hAnsi="Garamond" w:cs="Garamond"/>
          <w:sz w:val="23"/>
          <w:szCs w:val="23"/>
        </w:rPr>
        <w:t xml:space="preserve"> Hindu dharma ruled. Th</w:t>
      </w:r>
      <w:r w:rsidR="00B6660E" w:rsidRPr="001A3F9C">
        <w:rPr>
          <w:rFonts w:ascii="Garamond" w:hAnsi="Garamond" w:cs="Garamond"/>
          <w:sz w:val="23"/>
          <w:szCs w:val="23"/>
        </w:rPr>
        <w:t xml:space="preserve">ey explain </w:t>
      </w:r>
      <w:r w:rsidRPr="001A3F9C">
        <w:rPr>
          <w:rFonts w:ascii="Garamond" w:hAnsi="Garamond" w:cs="Garamond"/>
          <w:sz w:val="23"/>
          <w:szCs w:val="23"/>
        </w:rPr>
        <w:t xml:space="preserve">that colonialism and </w:t>
      </w:r>
      <w:r w:rsidR="00B6660E" w:rsidRPr="001A3F9C">
        <w:rPr>
          <w:rFonts w:ascii="Garamond" w:hAnsi="Garamond" w:cs="Garamond"/>
          <w:sz w:val="23"/>
          <w:szCs w:val="23"/>
        </w:rPr>
        <w:t>We</w:t>
      </w:r>
      <w:r w:rsidRPr="001A3F9C">
        <w:rPr>
          <w:rFonts w:ascii="Garamond" w:hAnsi="Garamond" w:cs="Garamond"/>
          <w:sz w:val="23"/>
          <w:szCs w:val="23"/>
        </w:rPr>
        <w:t xml:space="preserve">stern influences are polluting Hindu thought. Does this belief hold any truth? Has this increased intolerance among Hindus? What are some of the traditional values Hindus refer to that are currently under danger of being lost because of </w:t>
      </w:r>
      <w:r w:rsidR="00B6660E" w:rsidRPr="001A3F9C">
        <w:rPr>
          <w:rFonts w:ascii="Garamond" w:hAnsi="Garamond" w:cs="Garamond"/>
          <w:sz w:val="23"/>
          <w:szCs w:val="23"/>
        </w:rPr>
        <w:t>W</w:t>
      </w:r>
      <w:r w:rsidRPr="001A3F9C">
        <w:rPr>
          <w:rFonts w:ascii="Garamond" w:hAnsi="Garamond" w:cs="Garamond"/>
          <w:sz w:val="23"/>
          <w:szCs w:val="23"/>
        </w:rPr>
        <w:t>estern influences?</w:t>
      </w:r>
    </w:p>
    <w:p w14:paraId="75B79E2F" w14:textId="77777777" w:rsidR="00F179A1" w:rsidRPr="003C3995" w:rsidRDefault="00F179A1" w:rsidP="00F179A1">
      <w:pPr>
        <w:pStyle w:val="Default"/>
        <w:rPr>
          <w:rFonts w:ascii="Garamond" w:hAnsi="Garamond" w:cs="Garamond"/>
          <w:color w:val="C00000"/>
          <w:sz w:val="23"/>
          <w:szCs w:val="23"/>
        </w:rPr>
      </w:pPr>
    </w:p>
    <w:p w14:paraId="203C6584" w14:textId="77777777" w:rsidR="00F179A1" w:rsidRDefault="00F179A1" w:rsidP="00F179A1">
      <w:pPr>
        <w:pStyle w:val="Default"/>
        <w:rPr>
          <w:color w:val="C00000"/>
          <w:sz w:val="32"/>
          <w:szCs w:val="32"/>
        </w:rPr>
      </w:pPr>
      <w:r w:rsidRPr="003C3995">
        <w:rPr>
          <w:color w:val="C00000"/>
          <w:sz w:val="32"/>
          <w:szCs w:val="32"/>
        </w:rPr>
        <w:t xml:space="preserve">Research Paper Topics </w:t>
      </w:r>
    </w:p>
    <w:p w14:paraId="5188F464" w14:textId="77777777" w:rsidR="003C3995" w:rsidRPr="003C3995" w:rsidRDefault="003C3995" w:rsidP="00F179A1">
      <w:pPr>
        <w:pStyle w:val="Default"/>
        <w:rPr>
          <w:color w:val="C00000"/>
          <w:sz w:val="32"/>
          <w:szCs w:val="32"/>
        </w:rPr>
      </w:pPr>
    </w:p>
    <w:p w14:paraId="480F36EB" w14:textId="77777777" w:rsidR="00F179A1" w:rsidRDefault="00F179A1" w:rsidP="00F179A1">
      <w:pPr>
        <w:pStyle w:val="Default"/>
        <w:rPr>
          <w:rFonts w:ascii="Garamond" w:hAnsi="Garamond" w:cs="Garamond"/>
          <w:sz w:val="23"/>
          <w:szCs w:val="23"/>
        </w:rPr>
      </w:pPr>
      <w:r>
        <w:rPr>
          <w:rFonts w:ascii="Garamond" w:hAnsi="Garamond" w:cs="Garamond"/>
          <w:sz w:val="23"/>
          <w:szCs w:val="23"/>
        </w:rPr>
        <w:t xml:space="preserve">1. Three theories are posed in your textbook for how and why the Indo-Europeans came to inhabit the Indus Valley region, none of which are conclusive. How are political, racial, religious, or nationalist agendas reflected in some of these theories? </w:t>
      </w:r>
    </w:p>
    <w:p w14:paraId="0ABAB788" w14:textId="77777777" w:rsidR="00F179A1" w:rsidRDefault="00F179A1" w:rsidP="00F179A1">
      <w:pPr>
        <w:pStyle w:val="Default"/>
        <w:rPr>
          <w:rFonts w:ascii="Garamond" w:hAnsi="Garamond" w:cs="Garamond"/>
          <w:sz w:val="23"/>
          <w:szCs w:val="23"/>
        </w:rPr>
      </w:pPr>
    </w:p>
    <w:p w14:paraId="381F8DEF" w14:textId="2CE1832E" w:rsidR="00F179A1" w:rsidRDefault="00F179A1" w:rsidP="00F179A1">
      <w:pPr>
        <w:pStyle w:val="Default"/>
        <w:rPr>
          <w:rFonts w:ascii="Garamond" w:hAnsi="Garamond" w:cs="Garamond"/>
          <w:sz w:val="23"/>
          <w:szCs w:val="23"/>
        </w:rPr>
      </w:pPr>
      <w:r>
        <w:rPr>
          <w:rFonts w:ascii="Garamond" w:hAnsi="Garamond" w:cs="Garamond"/>
          <w:sz w:val="23"/>
          <w:szCs w:val="23"/>
        </w:rPr>
        <w:t xml:space="preserve">2. Trade routes provide avenues for trading more than just commercial merchandise—they also allow for the transmission of cultural and religious ideas and practices. Which countries in Southeast Asia embraced the Hindu </w:t>
      </w:r>
      <w:r>
        <w:rPr>
          <w:rFonts w:ascii="Garamond" w:hAnsi="Garamond" w:cs="Garamond"/>
          <w:i/>
          <w:iCs/>
          <w:sz w:val="23"/>
          <w:szCs w:val="23"/>
        </w:rPr>
        <w:t xml:space="preserve">Ramayana </w:t>
      </w:r>
      <w:r>
        <w:rPr>
          <w:rFonts w:ascii="Garamond" w:hAnsi="Garamond" w:cs="Garamond"/>
          <w:sz w:val="23"/>
          <w:szCs w:val="23"/>
        </w:rPr>
        <w:t xml:space="preserve">and how do they continue to express this tale today? </w:t>
      </w:r>
    </w:p>
    <w:p w14:paraId="2D94E623" w14:textId="77777777" w:rsidR="00F179A1" w:rsidRDefault="00F179A1" w:rsidP="00F179A1">
      <w:pPr>
        <w:pStyle w:val="Default"/>
        <w:rPr>
          <w:rFonts w:ascii="Garamond" w:hAnsi="Garamond" w:cs="Garamond"/>
          <w:sz w:val="23"/>
          <w:szCs w:val="23"/>
        </w:rPr>
      </w:pPr>
    </w:p>
    <w:p w14:paraId="444D9E29" w14:textId="33094DF7" w:rsidR="00F179A1" w:rsidRDefault="00F179A1" w:rsidP="00F179A1">
      <w:pPr>
        <w:pStyle w:val="Default"/>
        <w:rPr>
          <w:rFonts w:ascii="Garamond" w:hAnsi="Garamond" w:cs="Garamond"/>
          <w:sz w:val="23"/>
          <w:szCs w:val="23"/>
        </w:rPr>
      </w:pPr>
      <w:r>
        <w:rPr>
          <w:rFonts w:ascii="Garamond" w:hAnsi="Garamond" w:cs="Garamond"/>
          <w:sz w:val="23"/>
          <w:szCs w:val="23"/>
        </w:rPr>
        <w:t>3. The Hindu concept of the four life stages has transformed through time. Explore the aims of this concept, how the participants and approaches have altered</w:t>
      </w:r>
      <w:r w:rsidR="0009768B">
        <w:rPr>
          <w:rFonts w:ascii="Garamond" w:hAnsi="Garamond" w:cs="Garamond"/>
          <w:sz w:val="23"/>
          <w:szCs w:val="23"/>
        </w:rPr>
        <w:t xml:space="preserve"> in response to a change in con</w:t>
      </w:r>
      <w:r>
        <w:rPr>
          <w:rFonts w:ascii="Garamond" w:hAnsi="Garamond" w:cs="Garamond"/>
          <w:sz w:val="23"/>
          <w:szCs w:val="23"/>
        </w:rPr>
        <w:t xml:space="preserve">text, and how it may alter in the future. </w:t>
      </w:r>
    </w:p>
    <w:p w14:paraId="70B975BD" w14:textId="77777777" w:rsidR="00F179A1" w:rsidRDefault="00F179A1" w:rsidP="00F179A1">
      <w:pPr>
        <w:pStyle w:val="Default"/>
        <w:rPr>
          <w:rFonts w:ascii="Garamond" w:hAnsi="Garamond" w:cs="Garamond"/>
          <w:sz w:val="23"/>
          <w:szCs w:val="23"/>
        </w:rPr>
      </w:pPr>
    </w:p>
    <w:p w14:paraId="15E6D49D" w14:textId="77777777" w:rsidR="00F179A1" w:rsidRDefault="00F179A1" w:rsidP="00F179A1">
      <w:pPr>
        <w:pStyle w:val="Default"/>
        <w:rPr>
          <w:rFonts w:ascii="Garamond" w:hAnsi="Garamond" w:cs="Garamond"/>
          <w:sz w:val="23"/>
          <w:szCs w:val="23"/>
        </w:rPr>
      </w:pPr>
      <w:r>
        <w:rPr>
          <w:rFonts w:ascii="Garamond" w:hAnsi="Garamond" w:cs="Garamond"/>
          <w:sz w:val="23"/>
          <w:szCs w:val="23"/>
        </w:rPr>
        <w:t xml:space="preserve">4. Explore </w:t>
      </w:r>
      <w:proofErr w:type="spellStart"/>
      <w:r>
        <w:rPr>
          <w:rFonts w:ascii="Garamond" w:hAnsi="Garamond" w:cs="Garamond"/>
          <w:sz w:val="23"/>
          <w:szCs w:val="23"/>
        </w:rPr>
        <w:t>Patanjali’s</w:t>
      </w:r>
      <w:proofErr w:type="spellEnd"/>
      <w:r>
        <w:rPr>
          <w:rFonts w:ascii="Garamond" w:hAnsi="Garamond" w:cs="Garamond"/>
          <w:sz w:val="23"/>
          <w:szCs w:val="23"/>
        </w:rPr>
        <w:t xml:space="preserve"> concept of the eight limbs of the Yoga school of Hinduism. How does the notion of “yoke” fit within North American understandings of yoga? </w:t>
      </w:r>
    </w:p>
    <w:p w14:paraId="537755BD" w14:textId="77777777" w:rsidR="00F179A1" w:rsidRDefault="00F179A1" w:rsidP="00F179A1">
      <w:pPr>
        <w:pStyle w:val="Default"/>
        <w:rPr>
          <w:rFonts w:ascii="Garamond" w:hAnsi="Garamond" w:cs="Garamond"/>
          <w:sz w:val="23"/>
          <w:szCs w:val="23"/>
        </w:rPr>
      </w:pPr>
    </w:p>
    <w:p w14:paraId="2421112C" w14:textId="77777777" w:rsidR="00F179A1" w:rsidRDefault="00F179A1" w:rsidP="00F179A1">
      <w:pPr>
        <w:pStyle w:val="Default"/>
        <w:rPr>
          <w:rFonts w:ascii="Garamond" w:hAnsi="Garamond" w:cs="Garamond"/>
          <w:sz w:val="23"/>
          <w:szCs w:val="23"/>
        </w:rPr>
      </w:pPr>
      <w:r>
        <w:rPr>
          <w:rFonts w:ascii="Garamond" w:hAnsi="Garamond" w:cs="Garamond"/>
          <w:sz w:val="23"/>
          <w:szCs w:val="23"/>
        </w:rPr>
        <w:t xml:space="preserve">5. Compare and contrast the various understandings of Tantra put forth by the Shaiva, Shakta, and Vaishnava communities </w:t>
      </w:r>
    </w:p>
    <w:p w14:paraId="239C92D6" w14:textId="77777777" w:rsidR="00F179A1" w:rsidRDefault="00F179A1" w:rsidP="00F179A1">
      <w:pPr>
        <w:pStyle w:val="Default"/>
        <w:rPr>
          <w:rFonts w:ascii="Garamond" w:hAnsi="Garamond" w:cs="Garamond"/>
          <w:sz w:val="23"/>
          <w:szCs w:val="23"/>
        </w:rPr>
      </w:pPr>
    </w:p>
    <w:p w14:paraId="48B9EB04" w14:textId="77777777" w:rsidR="00F179A1" w:rsidRPr="0019675C" w:rsidRDefault="00F179A1" w:rsidP="00F179A1">
      <w:pPr>
        <w:widowControl w:val="0"/>
        <w:autoSpaceDE w:val="0"/>
        <w:autoSpaceDN w:val="0"/>
        <w:adjustRightInd w:val="0"/>
        <w:rPr>
          <w:rFonts w:ascii="Garamond" w:hAnsi="Garamond" w:cs="Garamond"/>
          <w:color w:val="000000"/>
          <w:sz w:val="23"/>
          <w:szCs w:val="23"/>
        </w:rPr>
      </w:pPr>
      <w:r w:rsidRPr="0019675C">
        <w:rPr>
          <w:rFonts w:ascii="Garamond" w:hAnsi="Garamond" w:cs="Garamond"/>
          <w:color w:val="000000"/>
          <w:sz w:val="23"/>
          <w:szCs w:val="23"/>
        </w:rPr>
        <w:t xml:space="preserve">6. The first World Parliament of Religions was held in 1893 in Chicago. Vivekananda was one of the Hindu representatives to attend. What form of the Hindu tradition did he represent and what aspects would have appealed to a North American audience and why? </w:t>
      </w:r>
    </w:p>
    <w:p w14:paraId="1F79D90A" w14:textId="77777777" w:rsidR="00F179A1" w:rsidRPr="0019675C" w:rsidRDefault="00F179A1" w:rsidP="00F179A1">
      <w:pPr>
        <w:widowControl w:val="0"/>
        <w:autoSpaceDE w:val="0"/>
        <w:autoSpaceDN w:val="0"/>
        <w:adjustRightInd w:val="0"/>
        <w:rPr>
          <w:rFonts w:ascii="Garamond" w:hAnsi="Garamond" w:cs="Garamond"/>
          <w:color w:val="000000"/>
          <w:sz w:val="23"/>
          <w:szCs w:val="23"/>
        </w:rPr>
      </w:pPr>
    </w:p>
    <w:p w14:paraId="20880D48" w14:textId="77777777" w:rsidR="00F179A1" w:rsidRPr="0019675C" w:rsidRDefault="00F179A1" w:rsidP="00F179A1">
      <w:pPr>
        <w:widowControl w:val="0"/>
        <w:autoSpaceDE w:val="0"/>
        <w:autoSpaceDN w:val="0"/>
        <w:adjustRightInd w:val="0"/>
        <w:rPr>
          <w:rFonts w:ascii="Garamond" w:hAnsi="Garamond" w:cs="Garamond"/>
          <w:color w:val="000000"/>
          <w:sz w:val="23"/>
          <w:szCs w:val="23"/>
        </w:rPr>
      </w:pPr>
      <w:r w:rsidRPr="0019675C">
        <w:rPr>
          <w:rFonts w:ascii="Garamond" w:hAnsi="Garamond" w:cs="Garamond"/>
          <w:color w:val="000000"/>
          <w:sz w:val="23"/>
          <w:szCs w:val="23"/>
        </w:rPr>
        <w:t xml:space="preserve">7. What is </w:t>
      </w:r>
      <w:proofErr w:type="spellStart"/>
      <w:r w:rsidRPr="0019675C">
        <w:rPr>
          <w:rFonts w:ascii="Garamond" w:hAnsi="Garamond" w:cs="Garamond"/>
          <w:color w:val="000000"/>
          <w:sz w:val="23"/>
          <w:szCs w:val="23"/>
        </w:rPr>
        <w:t>Ayurvedic</w:t>
      </w:r>
      <w:proofErr w:type="spellEnd"/>
      <w:r w:rsidRPr="0019675C">
        <w:rPr>
          <w:rFonts w:ascii="Garamond" w:hAnsi="Garamond" w:cs="Garamond"/>
          <w:color w:val="000000"/>
          <w:sz w:val="23"/>
          <w:szCs w:val="23"/>
        </w:rPr>
        <w:t xml:space="preserve"> medicine? What principals ground and guide its use? How is it used today, in India and North America? </w:t>
      </w:r>
    </w:p>
    <w:p w14:paraId="1E7242EC" w14:textId="77777777" w:rsidR="00F179A1" w:rsidRPr="0019675C" w:rsidRDefault="00F179A1" w:rsidP="00F179A1">
      <w:pPr>
        <w:widowControl w:val="0"/>
        <w:autoSpaceDE w:val="0"/>
        <w:autoSpaceDN w:val="0"/>
        <w:adjustRightInd w:val="0"/>
        <w:rPr>
          <w:rFonts w:ascii="Garamond" w:hAnsi="Garamond" w:cs="Garamond"/>
          <w:color w:val="000000"/>
          <w:sz w:val="23"/>
          <w:szCs w:val="23"/>
        </w:rPr>
      </w:pPr>
    </w:p>
    <w:p w14:paraId="207E2151" w14:textId="778835E7" w:rsidR="00F179A1" w:rsidRPr="0019675C" w:rsidRDefault="00F179A1" w:rsidP="00F179A1">
      <w:pPr>
        <w:widowControl w:val="0"/>
        <w:autoSpaceDE w:val="0"/>
        <w:autoSpaceDN w:val="0"/>
        <w:adjustRightInd w:val="0"/>
        <w:rPr>
          <w:rFonts w:ascii="Garamond" w:hAnsi="Garamond" w:cs="Garamond"/>
          <w:color w:val="000000"/>
          <w:sz w:val="23"/>
          <w:szCs w:val="23"/>
        </w:rPr>
      </w:pPr>
      <w:r w:rsidRPr="0019675C">
        <w:rPr>
          <w:rFonts w:ascii="Garamond" w:hAnsi="Garamond" w:cs="Garamond"/>
          <w:color w:val="000000"/>
          <w:sz w:val="23"/>
          <w:szCs w:val="23"/>
        </w:rPr>
        <w:t>8. The feminine princip</w:t>
      </w:r>
      <w:r w:rsidR="00B6660E">
        <w:rPr>
          <w:rFonts w:ascii="Garamond" w:hAnsi="Garamond" w:cs="Garamond"/>
          <w:color w:val="000000"/>
          <w:sz w:val="23"/>
          <w:szCs w:val="23"/>
        </w:rPr>
        <w:t>le</w:t>
      </w:r>
      <w:r w:rsidRPr="0019675C">
        <w:rPr>
          <w:rFonts w:ascii="Garamond" w:hAnsi="Garamond" w:cs="Garamond"/>
          <w:color w:val="000000"/>
          <w:sz w:val="23"/>
          <w:szCs w:val="23"/>
        </w:rPr>
        <w:t xml:space="preserve"> and women have played a powerful role in the Hindu tradition, yet</w:t>
      </w:r>
      <w:r w:rsidR="006B29D2">
        <w:rPr>
          <w:rFonts w:ascii="Garamond" w:hAnsi="Garamond" w:cs="Garamond"/>
          <w:color w:val="000000"/>
          <w:sz w:val="23"/>
          <w:szCs w:val="23"/>
        </w:rPr>
        <w:t xml:space="preserve"> cur</w:t>
      </w:r>
      <w:r w:rsidRPr="0019675C">
        <w:rPr>
          <w:rFonts w:ascii="Garamond" w:hAnsi="Garamond" w:cs="Garamond"/>
          <w:color w:val="000000"/>
          <w:sz w:val="23"/>
          <w:szCs w:val="23"/>
        </w:rPr>
        <w:t>ren</w:t>
      </w:r>
      <w:r w:rsidR="0009768B">
        <w:rPr>
          <w:rFonts w:ascii="Garamond" w:hAnsi="Garamond" w:cs="Garamond"/>
          <w:color w:val="000000"/>
          <w:sz w:val="23"/>
          <w:szCs w:val="23"/>
        </w:rPr>
        <w:t xml:space="preserve">tly </w:t>
      </w:r>
      <w:r w:rsidRPr="0019675C">
        <w:rPr>
          <w:rFonts w:ascii="Garamond" w:hAnsi="Garamond" w:cs="Garamond"/>
          <w:color w:val="000000"/>
          <w:sz w:val="23"/>
          <w:szCs w:val="23"/>
        </w:rPr>
        <w:t xml:space="preserve">they frequently lack authority. What is the difference between power and authority? How has this difference developed? </w:t>
      </w:r>
    </w:p>
    <w:p w14:paraId="21D0E224" w14:textId="77777777" w:rsidR="00F179A1" w:rsidRPr="0019675C" w:rsidRDefault="00F179A1" w:rsidP="00F179A1">
      <w:pPr>
        <w:widowControl w:val="0"/>
        <w:autoSpaceDE w:val="0"/>
        <w:autoSpaceDN w:val="0"/>
        <w:adjustRightInd w:val="0"/>
        <w:rPr>
          <w:rFonts w:ascii="Garamond" w:hAnsi="Garamond" w:cs="Garamond"/>
          <w:color w:val="000000"/>
          <w:sz w:val="23"/>
          <w:szCs w:val="23"/>
        </w:rPr>
      </w:pPr>
    </w:p>
    <w:p w14:paraId="65803E04" w14:textId="7DA2DF82" w:rsidR="00F179A1" w:rsidRPr="0019675C" w:rsidRDefault="00F179A1" w:rsidP="00F179A1">
      <w:pPr>
        <w:widowControl w:val="0"/>
        <w:autoSpaceDE w:val="0"/>
        <w:autoSpaceDN w:val="0"/>
        <w:adjustRightInd w:val="0"/>
        <w:rPr>
          <w:rFonts w:ascii="Garamond" w:hAnsi="Garamond" w:cs="Garamond"/>
          <w:color w:val="000000"/>
          <w:sz w:val="23"/>
          <w:szCs w:val="23"/>
        </w:rPr>
      </w:pPr>
      <w:r w:rsidRPr="0019675C">
        <w:rPr>
          <w:rFonts w:ascii="Garamond" w:hAnsi="Garamond" w:cs="Garamond"/>
          <w:color w:val="000000"/>
          <w:sz w:val="23"/>
          <w:szCs w:val="23"/>
        </w:rPr>
        <w:t>9. Diaspora communities are those that live outside the original homeland. Select three case studies of temples in North America and research temples in India. Wha</w:t>
      </w:r>
      <w:r w:rsidR="0009768B">
        <w:rPr>
          <w:rFonts w:ascii="Garamond" w:hAnsi="Garamond" w:cs="Garamond"/>
          <w:color w:val="000000"/>
          <w:sz w:val="23"/>
          <w:szCs w:val="23"/>
        </w:rPr>
        <w:t>t are the continuities and adap</w:t>
      </w:r>
      <w:r w:rsidRPr="0019675C">
        <w:rPr>
          <w:rFonts w:ascii="Garamond" w:hAnsi="Garamond" w:cs="Garamond"/>
          <w:color w:val="000000"/>
          <w:sz w:val="23"/>
          <w:szCs w:val="23"/>
        </w:rPr>
        <w:t xml:space="preserve">tations between Hindu temples in India and those in North America? </w:t>
      </w:r>
    </w:p>
    <w:p w14:paraId="03D80F7A" w14:textId="77777777" w:rsidR="00F179A1" w:rsidRPr="0019675C" w:rsidRDefault="00F179A1" w:rsidP="00F179A1">
      <w:pPr>
        <w:widowControl w:val="0"/>
        <w:autoSpaceDE w:val="0"/>
        <w:autoSpaceDN w:val="0"/>
        <w:adjustRightInd w:val="0"/>
        <w:rPr>
          <w:rFonts w:ascii="Garamond" w:hAnsi="Garamond" w:cs="Garamond"/>
          <w:color w:val="000000"/>
          <w:sz w:val="23"/>
          <w:szCs w:val="23"/>
        </w:rPr>
      </w:pPr>
    </w:p>
    <w:p w14:paraId="12D65DA4" w14:textId="77777777" w:rsidR="00F179A1" w:rsidRPr="0019675C" w:rsidRDefault="00F179A1" w:rsidP="00F179A1">
      <w:pPr>
        <w:widowControl w:val="0"/>
        <w:autoSpaceDE w:val="0"/>
        <w:autoSpaceDN w:val="0"/>
        <w:adjustRightInd w:val="0"/>
        <w:rPr>
          <w:rFonts w:ascii="Garamond" w:hAnsi="Garamond" w:cs="Garamond"/>
          <w:color w:val="000000"/>
          <w:sz w:val="23"/>
          <w:szCs w:val="23"/>
        </w:rPr>
      </w:pPr>
      <w:r w:rsidRPr="0019675C">
        <w:rPr>
          <w:rFonts w:ascii="Garamond" w:hAnsi="Garamond" w:cs="Garamond"/>
          <w:color w:val="000000"/>
          <w:sz w:val="23"/>
          <w:szCs w:val="23"/>
        </w:rPr>
        <w:t xml:space="preserve">10. Research the Hindu environmental group </w:t>
      </w:r>
      <w:proofErr w:type="spellStart"/>
      <w:r w:rsidRPr="0019675C">
        <w:rPr>
          <w:rFonts w:ascii="Garamond" w:hAnsi="Garamond" w:cs="Garamond"/>
          <w:color w:val="000000"/>
          <w:sz w:val="23"/>
          <w:szCs w:val="23"/>
        </w:rPr>
        <w:t>Bishnoi</w:t>
      </w:r>
      <w:proofErr w:type="spellEnd"/>
      <w:r w:rsidRPr="0019675C">
        <w:rPr>
          <w:rFonts w:ascii="Garamond" w:hAnsi="Garamond" w:cs="Garamond"/>
          <w:color w:val="000000"/>
          <w:sz w:val="23"/>
          <w:szCs w:val="23"/>
        </w:rPr>
        <w:t xml:space="preserve">. What is their mission statement and how do they use Vedic principles to further their cause? Are there parallels in North America with other Hindu eco-activists? </w:t>
      </w:r>
    </w:p>
    <w:p w14:paraId="44D31766" w14:textId="77777777" w:rsidR="00F179A1" w:rsidRDefault="00F179A1" w:rsidP="00F179A1">
      <w:pPr>
        <w:pStyle w:val="Default"/>
        <w:rPr>
          <w:rFonts w:ascii="Garamond" w:hAnsi="Garamond" w:cs="Garamond"/>
          <w:sz w:val="23"/>
          <w:szCs w:val="23"/>
        </w:rPr>
      </w:pPr>
    </w:p>
    <w:p w14:paraId="71356E15" w14:textId="6A9C71D7" w:rsidR="00F179A1" w:rsidRDefault="004F3BCA" w:rsidP="00F179A1">
      <w:pPr>
        <w:pStyle w:val="Default"/>
        <w:rPr>
          <w:rFonts w:ascii="Garamond" w:hAnsi="Garamond" w:cs="Garamond"/>
          <w:sz w:val="23"/>
          <w:szCs w:val="23"/>
        </w:rPr>
      </w:pPr>
      <w:r>
        <w:rPr>
          <w:rFonts w:ascii="Garamond" w:hAnsi="Garamond" w:cs="Garamond"/>
          <w:sz w:val="23"/>
          <w:szCs w:val="23"/>
        </w:rPr>
        <w:t>11. How have</w:t>
      </w:r>
      <w:r w:rsidR="00F179A1">
        <w:rPr>
          <w:rFonts w:ascii="Garamond" w:hAnsi="Garamond" w:cs="Garamond"/>
          <w:sz w:val="23"/>
          <w:szCs w:val="23"/>
        </w:rPr>
        <w:t xml:space="preserve"> efforts to eradicate discrimination based on caste system given rise to extremist political parties? Name some of the political parties that have gained popularity in recent years. What is their agenda?</w:t>
      </w:r>
    </w:p>
    <w:p w14:paraId="29CD0727" w14:textId="77777777" w:rsidR="00F179A1" w:rsidRDefault="00F179A1" w:rsidP="00F179A1">
      <w:pPr>
        <w:pStyle w:val="Default"/>
        <w:rPr>
          <w:rFonts w:ascii="Garamond" w:hAnsi="Garamond" w:cs="Garamond"/>
          <w:sz w:val="23"/>
          <w:szCs w:val="23"/>
        </w:rPr>
      </w:pPr>
    </w:p>
    <w:p w14:paraId="39982FD2" w14:textId="05B2D7C2" w:rsidR="00F179A1" w:rsidRDefault="00F179A1" w:rsidP="00F179A1">
      <w:pPr>
        <w:pStyle w:val="Default"/>
        <w:rPr>
          <w:rFonts w:ascii="Garamond" w:hAnsi="Garamond" w:cs="Garamond"/>
          <w:sz w:val="23"/>
          <w:szCs w:val="23"/>
        </w:rPr>
      </w:pPr>
      <w:r>
        <w:rPr>
          <w:rFonts w:ascii="Garamond" w:hAnsi="Garamond" w:cs="Garamond"/>
          <w:sz w:val="23"/>
          <w:szCs w:val="23"/>
        </w:rPr>
        <w:t xml:space="preserve">12. India has one of the highest rates of sexual violence against women in the world. Does Hinduism have anything to do with </w:t>
      </w:r>
      <w:r w:rsidR="004F3BCA">
        <w:rPr>
          <w:rFonts w:ascii="Garamond" w:hAnsi="Garamond" w:cs="Garamond"/>
          <w:sz w:val="23"/>
          <w:szCs w:val="23"/>
        </w:rPr>
        <w:t>this problem?</w:t>
      </w:r>
      <w:r>
        <w:rPr>
          <w:rFonts w:ascii="Garamond" w:hAnsi="Garamond" w:cs="Garamond"/>
          <w:sz w:val="23"/>
          <w:szCs w:val="23"/>
        </w:rPr>
        <w:t xml:space="preserve"> Are these ide</w:t>
      </w:r>
      <w:r w:rsidR="00B6660E">
        <w:rPr>
          <w:rFonts w:ascii="Garamond" w:hAnsi="Garamond" w:cs="Garamond"/>
          <w:sz w:val="23"/>
          <w:szCs w:val="23"/>
        </w:rPr>
        <w:t>a</w:t>
      </w:r>
      <w:r>
        <w:rPr>
          <w:rFonts w:ascii="Garamond" w:hAnsi="Garamond" w:cs="Garamond"/>
          <w:sz w:val="23"/>
          <w:szCs w:val="23"/>
        </w:rPr>
        <w:t>s religious or regional? What are some of the ideas that propagate this subjugation of women in Hinduism?</w:t>
      </w:r>
    </w:p>
    <w:p w14:paraId="1E6F5E2A" w14:textId="77777777" w:rsidR="00F179A1" w:rsidRDefault="00F179A1" w:rsidP="00F179A1">
      <w:pPr>
        <w:pStyle w:val="Default"/>
        <w:rPr>
          <w:rFonts w:ascii="Garamond" w:hAnsi="Garamond" w:cs="Garamond"/>
          <w:sz w:val="23"/>
          <w:szCs w:val="23"/>
        </w:rPr>
      </w:pPr>
    </w:p>
    <w:p w14:paraId="317C20B0" w14:textId="2EDF83B2" w:rsidR="00F179A1" w:rsidRDefault="00F179A1" w:rsidP="00F179A1">
      <w:pPr>
        <w:pStyle w:val="Default"/>
        <w:rPr>
          <w:rFonts w:ascii="Garamond" w:hAnsi="Garamond" w:cs="Garamond"/>
          <w:sz w:val="23"/>
          <w:szCs w:val="23"/>
        </w:rPr>
      </w:pPr>
      <w:r>
        <w:rPr>
          <w:rFonts w:ascii="Garamond" w:hAnsi="Garamond" w:cs="Garamond"/>
          <w:sz w:val="23"/>
          <w:szCs w:val="23"/>
        </w:rPr>
        <w:t>13. What are some of the internal and external challenges that adherents of Hinduism fa</w:t>
      </w:r>
      <w:r w:rsidR="004F3BCA">
        <w:rPr>
          <w:rFonts w:ascii="Garamond" w:hAnsi="Garamond" w:cs="Garamond"/>
          <w:sz w:val="23"/>
          <w:szCs w:val="23"/>
        </w:rPr>
        <w:t>ce? Some of these challenges have</w:t>
      </w:r>
      <w:r>
        <w:rPr>
          <w:rFonts w:ascii="Garamond" w:hAnsi="Garamond" w:cs="Garamond"/>
          <w:sz w:val="23"/>
          <w:szCs w:val="23"/>
        </w:rPr>
        <w:t xml:space="preserve"> given birth to new problems like extremist political movements. Has this improved or diminished their representation in the world? </w:t>
      </w:r>
    </w:p>
    <w:p w14:paraId="01FED8F5" w14:textId="77777777" w:rsidR="00F179A1" w:rsidRDefault="00F179A1" w:rsidP="00F179A1">
      <w:pPr>
        <w:pStyle w:val="Default"/>
        <w:rPr>
          <w:rFonts w:ascii="Garamond" w:hAnsi="Garamond" w:cs="Garamond"/>
          <w:sz w:val="23"/>
          <w:szCs w:val="23"/>
        </w:rPr>
      </w:pPr>
    </w:p>
    <w:p w14:paraId="28D5DA64" w14:textId="77777777" w:rsidR="00F179A1" w:rsidRDefault="00F179A1" w:rsidP="00F179A1">
      <w:pPr>
        <w:pStyle w:val="Default"/>
        <w:rPr>
          <w:color w:val="C00000"/>
          <w:sz w:val="32"/>
          <w:szCs w:val="32"/>
        </w:rPr>
      </w:pPr>
      <w:r w:rsidRPr="003C3995">
        <w:rPr>
          <w:color w:val="C00000"/>
          <w:sz w:val="32"/>
          <w:szCs w:val="32"/>
        </w:rPr>
        <w:t>Additional Resources</w:t>
      </w:r>
    </w:p>
    <w:p w14:paraId="0E1480FD" w14:textId="77777777" w:rsidR="003C3995" w:rsidRPr="003C3995" w:rsidRDefault="003C3995" w:rsidP="00F179A1">
      <w:pPr>
        <w:pStyle w:val="Default"/>
        <w:rPr>
          <w:color w:val="C00000"/>
          <w:sz w:val="32"/>
          <w:szCs w:val="32"/>
        </w:rPr>
      </w:pPr>
    </w:p>
    <w:p w14:paraId="2F27E854" w14:textId="77777777" w:rsidR="00F179A1" w:rsidRDefault="00F179A1" w:rsidP="00F179A1">
      <w:pPr>
        <w:widowControl w:val="0"/>
        <w:autoSpaceDE w:val="0"/>
        <w:autoSpaceDN w:val="0"/>
        <w:adjustRightInd w:val="0"/>
        <w:rPr>
          <w:rFonts w:ascii="Arial" w:hAnsi="Arial" w:cs="Arial"/>
          <w:color w:val="E36C0A" w:themeColor="accent6" w:themeShade="BF"/>
          <w:sz w:val="22"/>
          <w:szCs w:val="22"/>
        </w:rPr>
      </w:pPr>
      <w:r w:rsidRPr="003C3995">
        <w:rPr>
          <w:rFonts w:ascii="Arial" w:hAnsi="Arial" w:cs="Arial"/>
          <w:color w:val="E36C0A" w:themeColor="accent6" w:themeShade="BF"/>
          <w:sz w:val="22"/>
          <w:szCs w:val="22"/>
        </w:rPr>
        <w:t xml:space="preserve">Audio-Visual </w:t>
      </w:r>
    </w:p>
    <w:p w14:paraId="43A52986" w14:textId="77777777" w:rsidR="003C3995" w:rsidRPr="003C3995" w:rsidRDefault="003C3995" w:rsidP="00F179A1">
      <w:pPr>
        <w:widowControl w:val="0"/>
        <w:autoSpaceDE w:val="0"/>
        <w:autoSpaceDN w:val="0"/>
        <w:adjustRightInd w:val="0"/>
        <w:rPr>
          <w:rFonts w:ascii="Arial" w:hAnsi="Arial" w:cs="Arial"/>
          <w:color w:val="E36C0A" w:themeColor="accent6" w:themeShade="BF"/>
          <w:sz w:val="22"/>
          <w:szCs w:val="22"/>
        </w:rPr>
      </w:pPr>
    </w:p>
    <w:p w14:paraId="29089943" w14:textId="77777777" w:rsidR="00F179A1" w:rsidRPr="00FC2F4F" w:rsidRDefault="00F179A1" w:rsidP="00F179A1">
      <w:pPr>
        <w:widowControl w:val="0"/>
        <w:autoSpaceDE w:val="0"/>
        <w:autoSpaceDN w:val="0"/>
        <w:adjustRightInd w:val="0"/>
        <w:rPr>
          <w:rFonts w:ascii="Garamond" w:hAnsi="Garamond" w:cs="Garamond"/>
          <w:color w:val="000000"/>
          <w:sz w:val="23"/>
          <w:szCs w:val="23"/>
        </w:rPr>
      </w:pPr>
      <w:proofErr w:type="gramStart"/>
      <w:r w:rsidRPr="00FC2F4F">
        <w:rPr>
          <w:rFonts w:ascii="Garamond" w:hAnsi="Garamond" w:cs="Garamond"/>
          <w:color w:val="000000"/>
          <w:sz w:val="23"/>
          <w:szCs w:val="23"/>
        </w:rPr>
        <w:t xml:space="preserve">Masala, 1992, Dir. </w:t>
      </w:r>
      <w:r w:rsidRPr="00FC2F4F">
        <w:rPr>
          <w:rFonts w:ascii="Garamond" w:hAnsi="Garamond" w:cs="Garamond"/>
          <w:i/>
          <w:iCs/>
          <w:color w:val="000000"/>
          <w:sz w:val="23"/>
          <w:szCs w:val="23"/>
        </w:rPr>
        <w:t>Srinivas Krishna</w:t>
      </w:r>
      <w:r w:rsidRPr="00FC2F4F">
        <w:rPr>
          <w:rFonts w:ascii="Garamond" w:hAnsi="Garamond" w:cs="Garamond"/>
          <w:color w:val="000000"/>
          <w:sz w:val="23"/>
          <w:szCs w:val="23"/>
        </w:rPr>
        <w:t>.</w:t>
      </w:r>
      <w:proofErr w:type="gramEnd"/>
      <w:r w:rsidRPr="00FC2F4F">
        <w:rPr>
          <w:rFonts w:ascii="Garamond" w:hAnsi="Garamond" w:cs="Garamond"/>
          <w:color w:val="000000"/>
          <w:sz w:val="23"/>
          <w:szCs w:val="23"/>
        </w:rPr>
        <w:t xml:space="preserve"> 106 minutes. </w:t>
      </w:r>
      <w:proofErr w:type="spellStart"/>
      <w:proofErr w:type="gramStart"/>
      <w:r w:rsidRPr="00FC2F4F">
        <w:rPr>
          <w:rFonts w:ascii="Garamond" w:hAnsi="Garamond" w:cs="Garamond"/>
          <w:color w:val="000000"/>
          <w:sz w:val="23"/>
          <w:szCs w:val="23"/>
        </w:rPr>
        <w:t>Divani</w:t>
      </w:r>
      <w:proofErr w:type="spellEnd"/>
      <w:r w:rsidRPr="00FC2F4F">
        <w:rPr>
          <w:rFonts w:ascii="Garamond" w:hAnsi="Garamond" w:cs="Garamond"/>
          <w:color w:val="000000"/>
          <w:sz w:val="23"/>
          <w:szCs w:val="23"/>
        </w:rPr>
        <w:t xml:space="preserve"> Films and </w:t>
      </w:r>
      <w:proofErr w:type="spellStart"/>
      <w:r w:rsidRPr="00FC2F4F">
        <w:rPr>
          <w:rFonts w:ascii="Garamond" w:hAnsi="Garamond" w:cs="Garamond"/>
          <w:color w:val="000000"/>
          <w:sz w:val="23"/>
          <w:szCs w:val="23"/>
        </w:rPr>
        <w:t>Téléfilm</w:t>
      </w:r>
      <w:proofErr w:type="spellEnd"/>
      <w:r w:rsidRPr="00FC2F4F">
        <w:rPr>
          <w:rFonts w:ascii="Garamond" w:hAnsi="Garamond" w:cs="Garamond"/>
          <w:color w:val="000000"/>
          <w:sz w:val="23"/>
          <w:szCs w:val="23"/>
        </w:rPr>
        <w:t xml:space="preserve"> Canada.</w:t>
      </w:r>
      <w:proofErr w:type="gramEnd"/>
      <w:r w:rsidRPr="00FC2F4F">
        <w:rPr>
          <w:rFonts w:ascii="Garamond" w:hAnsi="Garamond" w:cs="Garamond"/>
          <w:color w:val="000000"/>
          <w:sz w:val="23"/>
          <w:szCs w:val="23"/>
        </w:rPr>
        <w:t xml:space="preserve"> </w:t>
      </w:r>
    </w:p>
    <w:p w14:paraId="49EC6266" w14:textId="77777777" w:rsidR="00F179A1" w:rsidRDefault="00F179A1" w:rsidP="00F179A1">
      <w:pPr>
        <w:pStyle w:val="Default"/>
        <w:rPr>
          <w:rFonts w:ascii="Garamond" w:hAnsi="Garamond" w:cs="Garamond"/>
          <w:sz w:val="23"/>
          <w:szCs w:val="23"/>
        </w:rPr>
      </w:pPr>
      <w:r w:rsidRPr="00FC2F4F">
        <w:rPr>
          <w:rFonts w:ascii="Garamond" w:hAnsi="Garamond" w:cs="Garamond"/>
          <w:i/>
          <w:iCs/>
          <w:sz w:val="23"/>
          <w:szCs w:val="23"/>
        </w:rPr>
        <w:t>Hinduism: Faith, Festivals, and Rituals</w:t>
      </w:r>
      <w:r w:rsidRPr="00FC2F4F">
        <w:rPr>
          <w:rFonts w:ascii="Garamond" w:hAnsi="Garamond" w:cs="Garamond"/>
          <w:sz w:val="23"/>
          <w:szCs w:val="23"/>
        </w:rPr>
        <w:t xml:space="preserve">. </w:t>
      </w:r>
      <w:proofErr w:type="gramStart"/>
      <w:r w:rsidRPr="00FC2F4F">
        <w:rPr>
          <w:rFonts w:ascii="Garamond" w:hAnsi="Garamond" w:cs="Garamond"/>
          <w:sz w:val="23"/>
          <w:szCs w:val="23"/>
        </w:rPr>
        <w:t>Films for the Humanities and Sciences.</w:t>
      </w:r>
      <w:proofErr w:type="gramEnd"/>
      <w:r w:rsidRPr="00FC2F4F">
        <w:rPr>
          <w:rFonts w:ascii="Garamond" w:hAnsi="Garamond" w:cs="Garamond"/>
          <w:sz w:val="23"/>
          <w:szCs w:val="23"/>
        </w:rPr>
        <w:t xml:space="preserve"> 50 minutes.</w:t>
      </w:r>
    </w:p>
    <w:p w14:paraId="0C87D2B4" w14:textId="77777777" w:rsidR="00F179A1" w:rsidRDefault="00F179A1" w:rsidP="00F179A1">
      <w:pPr>
        <w:pStyle w:val="Default"/>
        <w:rPr>
          <w:rFonts w:ascii="Garamond" w:hAnsi="Garamond" w:cs="Garamond"/>
          <w:sz w:val="23"/>
          <w:szCs w:val="23"/>
        </w:rPr>
      </w:pPr>
      <w:r>
        <w:rPr>
          <w:rFonts w:ascii="Garamond" w:hAnsi="Garamond" w:cs="Garamond"/>
          <w:sz w:val="23"/>
          <w:szCs w:val="23"/>
        </w:rPr>
        <w:t xml:space="preserve">Ram </w:t>
      </w:r>
      <w:proofErr w:type="spellStart"/>
      <w:r>
        <w:rPr>
          <w:rFonts w:ascii="Garamond" w:hAnsi="Garamond" w:cs="Garamond"/>
          <w:sz w:val="23"/>
          <w:szCs w:val="23"/>
        </w:rPr>
        <w:t>Madhav</w:t>
      </w:r>
      <w:proofErr w:type="spellEnd"/>
      <w:r>
        <w:rPr>
          <w:rFonts w:ascii="Garamond" w:hAnsi="Garamond" w:cs="Garamond"/>
          <w:sz w:val="23"/>
          <w:szCs w:val="23"/>
        </w:rPr>
        <w:t xml:space="preserve"> on Hindu nationalism. 47.29 minutes. Aljazeera </w:t>
      </w:r>
      <w:proofErr w:type="spellStart"/>
      <w:r>
        <w:rPr>
          <w:rFonts w:ascii="Garamond" w:hAnsi="Garamond" w:cs="Garamond"/>
          <w:sz w:val="23"/>
          <w:szCs w:val="23"/>
        </w:rPr>
        <w:t>Programmes</w:t>
      </w:r>
      <w:proofErr w:type="spellEnd"/>
    </w:p>
    <w:p w14:paraId="51AAE93B" w14:textId="77777777" w:rsidR="00F179A1" w:rsidRDefault="00F179A1" w:rsidP="00F179A1">
      <w:pPr>
        <w:pStyle w:val="Default"/>
        <w:rPr>
          <w:rFonts w:ascii="Garamond" w:hAnsi="Garamond" w:cs="Garamond"/>
          <w:sz w:val="23"/>
          <w:szCs w:val="23"/>
        </w:rPr>
      </w:pPr>
      <w:r>
        <w:rPr>
          <w:rFonts w:ascii="Garamond" w:hAnsi="Garamond" w:cs="Garamond"/>
          <w:sz w:val="23"/>
          <w:szCs w:val="23"/>
        </w:rPr>
        <w:t xml:space="preserve">God’s Business: Hinduism Goes Global. Aljazeera </w:t>
      </w:r>
      <w:proofErr w:type="spellStart"/>
      <w:r>
        <w:rPr>
          <w:rFonts w:ascii="Garamond" w:hAnsi="Garamond" w:cs="Garamond"/>
          <w:sz w:val="23"/>
          <w:szCs w:val="23"/>
        </w:rPr>
        <w:t>Programmes</w:t>
      </w:r>
      <w:proofErr w:type="spellEnd"/>
    </w:p>
    <w:p w14:paraId="3236DBB0" w14:textId="77777777" w:rsidR="003C3995" w:rsidRDefault="003C3995" w:rsidP="00F179A1">
      <w:pPr>
        <w:pStyle w:val="Default"/>
        <w:rPr>
          <w:rFonts w:ascii="Garamond" w:hAnsi="Garamond" w:cs="Garamond"/>
          <w:sz w:val="23"/>
          <w:szCs w:val="23"/>
        </w:rPr>
      </w:pPr>
    </w:p>
    <w:p w14:paraId="24C24BDC" w14:textId="77777777" w:rsidR="00F179A1" w:rsidRPr="003C3995" w:rsidRDefault="00F179A1" w:rsidP="00F179A1">
      <w:pPr>
        <w:pStyle w:val="Default"/>
        <w:rPr>
          <w:rFonts w:ascii="Arial" w:hAnsi="Arial" w:cs="Arial"/>
          <w:sz w:val="22"/>
          <w:szCs w:val="22"/>
        </w:rPr>
      </w:pPr>
      <w:r w:rsidRPr="003C3995">
        <w:rPr>
          <w:rFonts w:ascii="Arial" w:hAnsi="Arial" w:cs="Arial"/>
          <w:color w:val="E36C0A" w:themeColor="accent6" w:themeShade="BF"/>
          <w:sz w:val="22"/>
          <w:szCs w:val="22"/>
        </w:rPr>
        <w:t>Print</w:t>
      </w:r>
    </w:p>
    <w:p w14:paraId="7D96B8E3" w14:textId="77777777" w:rsidR="003C3995" w:rsidRPr="00FB066A" w:rsidRDefault="003C3995" w:rsidP="00F179A1">
      <w:pPr>
        <w:pStyle w:val="Default"/>
        <w:rPr>
          <w:rFonts w:ascii="Arial" w:hAnsi="Arial" w:cs="Arial"/>
          <w:b/>
          <w:sz w:val="22"/>
          <w:szCs w:val="22"/>
        </w:rPr>
      </w:pPr>
    </w:p>
    <w:p w14:paraId="4CE4FF14" w14:textId="77777777" w:rsidR="00F179A1" w:rsidRPr="00FB066A" w:rsidRDefault="00F179A1" w:rsidP="00F179A1">
      <w:pPr>
        <w:pStyle w:val="Default"/>
        <w:rPr>
          <w:rFonts w:ascii="Garamond" w:hAnsi="Garamond"/>
          <w:sz w:val="23"/>
          <w:szCs w:val="23"/>
        </w:rPr>
      </w:pPr>
      <w:proofErr w:type="spellStart"/>
      <w:r w:rsidRPr="00FB066A">
        <w:rPr>
          <w:rFonts w:ascii="Garamond" w:hAnsi="Garamond"/>
          <w:sz w:val="23"/>
          <w:szCs w:val="23"/>
        </w:rPr>
        <w:t>Doniger</w:t>
      </w:r>
      <w:proofErr w:type="spellEnd"/>
      <w:r w:rsidRPr="00FB066A">
        <w:rPr>
          <w:rFonts w:ascii="Garamond" w:hAnsi="Garamond"/>
          <w:sz w:val="23"/>
          <w:szCs w:val="23"/>
        </w:rPr>
        <w:t xml:space="preserve">, Wendy. 2014. </w:t>
      </w:r>
      <w:proofErr w:type="gramStart"/>
      <w:r w:rsidRPr="00FB066A">
        <w:rPr>
          <w:rFonts w:ascii="Garamond" w:hAnsi="Garamond"/>
          <w:i/>
          <w:iCs/>
          <w:sz w:val="23"/>
          <w:szCs w:val="23"/>
        </w:rPr>
        <w:t>On</w:t>
      </w:r>
      <w:proofErr w:type="gramEnd"/>
      <w:r w:rsidRPr="00FB066A">
        <w:rPr>
          <w:rFonts w:ascii="Garamond" w:hAnsi="Garamond"/>
          <w:i/>
          <w:iCs/>
          <w:sz w:val="23"/>
          <w:szCs w:val="23"/>
        </w:rPr>
        <w:t xml:space="preserve"> Hinduism</w:t>
      </w:r>
      <w:r w:rsidRPr="00FB066A">
        <w:rPr>
          <w:rFonts w:ascii="Garamond" w:hAnsi="Garamond"/>
          <w:sz w:val="23"/>
          <w:szCs w:val="23"/>
        </w:rPr>
        <w:t>. Oxford: Oxford University Press.</w:t>
      </w:r>
    </w:p>
    <w:p w14:paraId="081A7909" w14:textId="77777777" w:rsidR="00F179A1" w:rsidRPr="00FB066A" w:rsidRDefault="00F179A1" w:rsidP="00F179A1">
      <w:pPr>
        <w:pStyle w:val="Default"/>
        <w:rPr>
          <w:rFonts w:ascii="Garamond" w:hAnsi="Garamond"/>
          <w:sz w:val="23"/>
          <w:szCs w:val="23"/>
        </w:rPr>
      </w:pPr>
      <w:proofErr w:type="spellStart"/>
      <w:r w:rsidRPr="00FB066A">
        <w:rPr>
          <w:rFonts w:ascii="Garamond" w:hAnsi="Garamond"/>
          <w:sz w:val="23"/>
          <w:szCs w:val="23"/>
        </w:rPr>
        <w:t>Kurien</w:t>
      </w:r>
      <w:proofErr w:type="spellEnd"/>
      <w:r w:rsidRPr="00FB066A">
        <w:rPr>
          <w:rFonts w:ascii="Garamond" w:hAnsi="Garamond"/>
          <w:sz w:val="23"/>
          <w:szCs w:val="23"/>
        </w:rPr>
        <w:t xml:space="preserve">, </w:t>
      </w:r>
      <w:proofErr w:type="spellStart"/>
      <w:r w:rsidRPr="00FB066A">
        <w:rPr>
          <w:rFonts w:ascii="Garamond" w:hAnsi="Garamond"/>
          <w:sz w:val="23"/>
          <w:szCs w:val="23"/>
        </w:rPr>
        <w:t>Prema</w:t>
      </w:r>
      <w:proofErr w:type="spellEnd"/>
      <w:r w:rsidRPr="00FB066A">
        <w:rPr>
          <w:rFonts w:ascii="Garamond" w:hAnsi="Garamond"/>
          <w:sz w:val="23"/>
          <w:szCs w:val="23"/>
        </w:rPr>
        <w:t xml:space="preserve"> A. 2007. </w:t>
      </w:r>
      <w:r w:rsidRPr="00FB066A">
        <w:rPr>
          <w:rFonts w:ascii="Garamond" w:hAnsi="Garamond"/>
          <w:i/>
          <w:iCs/>
          <w:sz w:val="23"/>
          <w:szCs w:val="23"/>
        </w:rPr>
        <w:t>A Place at the Multicultural Table: The Development of an American Hinduism</w:t>
      </w:r>
      <w:r w:rsidRPr="00FB066A">
        <w:rPr>
          <w:rFonts w:ascii="Garamond" w:hAnsi="Garamond"/>
          <w:sz w:val="23"/>
          <w:szCs w:val="23"/>
        </w:rPr>
        <w:t>. New Brunswick, NJ: Rutgers University Press.</w:t>
      </w:r>
    </w:p>
    <w:p w14:paraId="7AA20EC8" w14:textId="77777777" w:rsidR="00F179A1" w:rsidRPr="00FB066A" w:rsidRDefault="00F179A1" w:rsidP="00F179A1">
      <w:pPr>
        <w:pStyle w:val="Default"/>
        <w:rPr>
          <w:rFonts w:ascii="Garamond" w:hAnsi="Garamond"/>
          <w:sz w:val="23"/>
          <w:szCs w:val="23"/>
        </w:rPr>
      </w:pPr>
      <w:proofErr w:type="spellStart"/>
      <w:r w:rsidRPr="00FB066A">
        <w:rPr>
          <w:rFonts w:ascii="Garamond" w:hAnsi="Garamond"/>
          <w:sz w:val="23"/>
          <w:szCs w:val="23"/>
        </w:rPr>
        <w:lastRenderedPageBreak/>
        <w:t>Pintchman</w:t>
      </w:r>
      <w:proofErr w:type="spellEnd"/>
      <w:r w:rsidRPr="00FB066A">
        <w:rPr>
          <w:rFonts w:ascii="Garamond" w:hAnsi="Garamond"/>
          <w:sz w:val="23"/>
          <w:szCs w:val="23"/>
        </w:rPr>
        <w:t xml:space="preserve">, Tracy, ed. 2007. </w:t>
      </w:r>
      <w:r w:rsidRPr="00FB066A">
        <w:rPr>
          <w:rFonts w:ascii="Garamond" w:hAnsi="Garamond"/>
          <w:i/>
          <w:iCs/>
          <w:sz w:val="23"/>
          <w:szCs w:val="23"/>
        </w:rPr>
        <w:t>Women’s Lives, Women’s Rituals in the Hindu Tradition</w:t>
      </w:r>
      <w:r w:rsidRPr="00FB066A">
        <w:rPr>
          <w:rFonts w:ascii="Garamond" w:hAnsi="Garamond"/>
          <w:sz w:val="23"/>
          <w:szCs w:val="23"/>
        </w:rPr>
        <w:t>. Oxford: Oxford University Press.</w:t>
      </w:r>
    </w:p>
    <w:p w14:paraId="361DF78F" w14:textId="77777777" w:rsidR="00F179A1" w:rsidRDefault="00F179A1" w:rsidP="00F179A1">
      <w:pPr>
        <w:pStyle w:val="Default"/>
        <w:rPr>
          <w:rFonts w:ascii="Garamond" w:hAnsi="Garamond"/>
          <w:sz w:val="23"/>
          <w:szCs w:val="23"/>
        </w:rPr>
      </w:pPr>
      <w:proofErr w:type="spellStart"/>
      <w:r w:rsidRPr="00FB066A">
        <w:rPr>
          <w:rFonts w:ascii="Garamond" w:hAnsi="Garamond"/>
          <w:sz w:val="23"/>
          <w:szCs w:val="23"/>
        </w:rPr>
        <w:t>Itagi</w:t>
      </w:r>
      <w:proofErr w:type="spellEnd"/>
      <w:r w:rsidRPr="00FB066A">
        <w:rPr>
          <w:rFonts w:ascii="Garamond" w:hAnsi="Garamond"/>
          <w:sz w:val="23"/>
          <w:szCs w:val="23"/>
        </w:rPr>
        <w:t xml:space="preserve">, R. H. 2004. </w:t>
      </w:r>
      <w:proofErr w:type="gramStart"/>
      <w:r w:rsidRPr="00FB066A">
        <w:rPr>
          <w:rFonts w:ascii="Garamond" w:hAnsi="Garamond"/>
          <w:sz w:val="23"/>
          <w:szCs w:val="23"/>
        </w:rPr>
        <w:t>Caste in Hinduism.</w:t>
      </w:r>
      <w:proofErr w:type="gramEnd"/>
      <w:r w:rsidRPr="00FB066A">
        <w:rPr>
          <w:rFonts w:ascii="Garamond" w:hAnsi="Garamond"/>
          <w:sz w:val="23"/>
          <w:szCs w:val="23"/>
        </w:rPr>
        <w:t xml:space="preserve"> Economic and Political Weekly</w:t>
      </w:r>
    </w:p>
    <w:p w14:paraId="36AEE7D1" w14:textId="77777777" w:rsidR="00F179A1" w:rsidRDefault="00F179A1" w:rsidP="00F179A1">
      <w:pPr>
        <w:pStyle w:val="Default"/>
        <w:rPr>
          <w:rFonts w:ascii="Garamond" w:hAnsi="Garamond"/>
          <w:sz w:val="23"/>
          <w:szCs w:val="23"/>
        </w:rPr>
      </w:pPr>
      <w:proofErr w:type="spellStart"/>
      <w:r>
        <w:rPr>
          <w:rFonts w:ascii="Garamond" w:hAnsi="Garamond"/>
          <w:sz w:val="23"/>
          <w:szCs w:val="23"/>
        </w:rPr>
        <w:t>Duara</w:t>
      </w:r>
      <w:proofErr w:type="spellEnd"/>
      <w:r>
        <w:rPr>
          <w:rFonts w:ascii="Garamond" w:hAnsi="Garamond"/>
          <w:sz w:val="23"/>
          <w:szCs w:val="23"/>
        </w:rPr>
        <w:t xml:space="preserve">, </w:t>
      </w:r>
      <w:proofErr w:type="spellStart"/>
      <w:r>
        <w:rPr>
          <w:rFonts w:ascii="Garamond" w:hAnsi="Garamond"/>
          <w:sz w:val="23"/>
          <w:szCs w:val="23"/>
        </w:rPr>
        <w:t>Prasenjit</w:t>
      </w:r>
      <w:proofErr w:type="spellEnd"/>
      <w:r>
        <w:rPr>
          <w:rFonts w:ascii="Garamond" w:hAnsi="Garamond"/>
          <w:sz w:val="23"/>
          <w:szCs w:val="23"/>
        </w:rPr>
        <w:t>. 1991. The New Politics of Hinduism. The Wilson Quarterly (1976</w:t>
      </w:r>
      <w:proofErr w:type="gramStart"/>
      <w:r>
        <w:rPr>
          <w:rFonts w:ascii="Garamond" w:hAnsi="Garamond"/>
          <w:sz w:val="23"/>
          <w:szCs w:val="23"/>
        </w:rPr>
        <w:t>-)</w:t>
      </w:r>
      <w:proofErr w:type="gramEnd"/>
    </w:p>
    <w:p w14:paraId="1A3FE762" w14:textId="77777777" w:rsidR="003C3995" w:rsidRPr="00FB066A" w:rsidRDefault="003C3995" w:rsidP="00F179A1">
      <w:pPr>
        <w:pStyle w:val="Default"/>
        <w:rPr>
          <w:rFonts w:ascii="Garamond" w:hAnsi="Garamond"/>
          <w:sz w:val="23"/>
          <w:szCs w:val="23"/>
        </w:rPr>
      </w:pPr>
    </w:p>
    <w:p w14:paraId="6EFFFF9C" w14:textId="77777777" w:rsidR="00F179A1" w:rsidRPr="003C3995" w:rsidRDefault="00F179A1" w:rsidP="00F179A1">
      <w:pPr>
        <w:widowControl w:val="0"/>
        <w:autoSpaceDE w:val="0"/>
        <w:autoSpaceDN w:val="0"/>
        <w:adjustRightInd w:val="0"/>
        <w:rPr>
          <w:rFonts w:ascii="Arial" w:hAnsi="Arial" w:cs="Arial"/>
          <w:color w:val="E36C0A" w:themeColor="accent6" w:themeShade="BF"/>
          <w:sz w:val="22"/>
          <w:szCs w:val="22"/>
        </w:rPr>
      </w:pPr>
      <w:r w:rsidRPr="003C3995">
        <w:rPr>
          <w:rFonts w:ascii="Arial" w:hAnsi="Arial" w:cs="Arial"/>
          <w:color w:val="E36C0A" w:themeColor="accent6" w:themeShade="BF"/>
          <w:sz w:val="22"/>
          <w:szCs w:val="22"/>
        </w:rPr>
        <w:t xml:space="preserve">Internet </w:t>
      </w:r>
    </w:p>
    <w:p w14:paraId="209C6B4D" w14:textId="77777777" w:rsidR="003C3995" w:rsidRPr="003C3995" w:rsidRDefault="003C3995" w:rsidP="00F179A1">
      <w:pPr>
        <w:widowControl w:val="0"/>
        <w:autoSpaceDE w:val="0"/>
        <w:autoSpaceDN w:val="0"/>
        <w:adjustRightInd w:val="0"/>
        <w:rPr>
          <w:rFonts w:ascii="Arial" w:hAnsi="Arial" w:cs="Arial"/>
          <w:b/>
          <w:color w:val="E36C0A" w:themeColor="accent6" w:themeShade="BF"/>
          <w:sz w:val="22"/>
          <w:szCs w:val="22"/>
        </w:rPr>
      </w:pPr>
    </w:p>
    <w:p w14:paraId="6DFDF6D6"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 xml:space="preserve">Vivekananda, Vedanta network: </w:t>
      </w:r>
      <w:hyperlink r:id="rId7" w:history="1">
        <w:r w:rsidR="00B6660E" w:rsidRPr="001A3F9C">
          <w:rPr>
            <w:rStyle w:val="Hyperlink"/>
            <w:rFonts w:ascii="Garamond" w:hAnsi="Garamond" w:cs="Garamond"/>
            <w:sz w:val="23"/>
            <w:szCs w:val="23"/>
          </w:rPr>
          <w:t>www.vivekananda.org</w:t>
        </w:r>
      </w:hyperlink>
      <w:r w:rsidR="00B6660E" w:rsidRPr="001A3F9C">
        <w:rPr>
          <w:rFonts w:ascii="Garamond" w:hAnsi="Garamond" w:cs="Garamond"/>
          <w:color w:val="000000"/>
          <w:sz w:val="23"/>
          <w:szCs w:val="23"/>
        </w:rPr>
        <w:t xml:space="preserve"> </w:t>
      </w:r>
      <w:r w:rsidRPr="001A3F9C">
        <w:rPr>
          <w:rFonts w:ascii="Garamond" w:hAnsi="Garamond" w:cs="Garamond"/>
          <w:color w:val="000000"/>
          <w:sz w:val="23"/>
          <w:szCs w:val="23"/>
        </w:rPr>
        <w:t xml:space="preserve"> </w:t>
      </w:r>
    </w:p>
    <w:p w14:paraId="42F350A0"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 xml:space="preserve">M.K. Gandhi Institute for Non-Violence: </w:t>
      </w:r>
      <w:hyperlink r:id="rId8" w:history="1">
        <w:r w:rsidR="00B6660E" w:rsidRPr="001A3F9C">
          <w:rPr>
            <w:rStyle w:val="Hyperlink"/>
            <w:rFonts w:ascii="Garamond" w:hAnsi="Garamond" w:cs="Garamond"/>
            <w:sz w:val="23"/>
            <w:szCs w:val="23"/>
          </w:rPr>
          <w:t>www.gandhiinstitute.org</w:t>
        </w:r>
      </w:hyperlink>
      <w:r w:rsidR="00B6660E" w:rsidRPr="001A3F9C">
        <w:rPr>
          <w:rFonts w:ascii="Garamond" w:hAnsi="Garamond" w:cs="Garamond"/>
          <w:color w:val="000000"/>
          <w:sz w:val="23"/>
          <w:szCs w:val="23"/>
        </w:rPr>
        <w:t xml:space="preserve"> </w:t>
      </w:r>
      <w:r w:rsidRPr="001A3F9C">
        <w:rPr>
          <w:rFonts w:ascii="Garamond" w:hAnsi="Garamond" w:cs="Garamond"/>
          <w:color w:val="000000"/>
          <w:sz w:val="23"/>
          <w:szCs w:val="23"/>
        </w:rPr>
        <w:t xml:space="preserve"> </w:t>
      </w:r>
    </w:p>
    <w:p w14:paraId="0B68DEB9"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 xml:space="preserve">Ramakrishna, </w:t>
      </w:r>
      <w:proofErr w:type="spellStart"/>
      <w:r w:rsidRPr="001A3F9C">
        <w:rPr>
          <w:rFonts w:ascii="Garamond" w:hAnsi="Garamond" w:cs="Garamond"/>
          <w:color w:val="000000"/>
          <w:sz w:val="23"/>
          <w:szCs w:val="23"/>
        </w:rPr>
        <w:t>Vivekandanda</w:t>
      </w:r>
      <w:proofErr w:type="spellEnd"/>
      <w:r w:rsidRPr="001A3F9C">
        <w:rPr>
          <w:rFonts w:ascii="Garamond" w:hAnsi="Garamond" w:cs="Garamond"/>
          <w:color w:val="000000"/>
          <w:sz w:val="23"/>
          <w:szCs w:val="23"/>
        </w:rPr>
        <w:t xml:space="preserve"> Center of New York: </w:t>
      </w:r>
      <w:hyperlink r:id="rId9" w:history="1">
        <w:r w:rsidR="00B6660E" w:rsidRPr="001A3F9C">
          <w:rPr>
            <w:rStyle w:val="Hyperlink"/>
            <w:rFonts w:ascii="Garamond" w:hAnsi="Garamond" w:cs="Garamond"/>
            <w:sz w:val="23"/>
            <w:szCs w:val="23"/>
          </w:rPr>
          <w:t>www.ramakrishna.org</w:t>
        </w:r>
      </w:hyperlink>
      <w:r w:rsidR="00B6660E" w:rsidRPr="001A3F9C">
        <w:rPr>
          <w:rFonts w:ascii="Garamond" w:hAnsi="Garamond" w:cs="Garamond"/>
          <w:color w:val="000000"/>
          <w:sz w:val="23"/>
          <w:szCs w:val="23"/>
        </w:rPr>
        <w:t xml:space="preserve"> </w:t>
      </w:r>
      <w:r w:rsidRPr="001A3F9C">
        <w:rPr>
          <w:rFonts w:ascii="Garamond" w:hAnsi="Garamond" w:cs="Garamond"/>
          <w:color w:val="000000"/>
          <w:sz w:val="23"/>
          <w:szCs w:val="23"/>
        </w:rPr>
        <w:t xml:space="preserve"> </w:t>
      </w:r>
    </w:p>
    <w:p w14:paraId="51351574"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 xml:space="preserve">ISKON, </w:t>
      </w:r>
      <w:hyperlink r:id="rId10" w:history="1">
        <w:r w:rsidRPr="001A3F9C">
          <w:rPr>
            <w:rStyle w:val="Hyperlink"/>
            <w:rFonts w:ascii="Garamond" w:hAnsi="Garamond" w:cs="Garamond"/>
            <w:sz w:val="23"/>
            <w:szCs w:val="23"/>
          </w:rPr>
          <w:t>http://iskcon.org/</w:t>
        </w:r>
      </w:hyperlink>
    </w:p>
    <w:p w14:paraId="7C84F075" w14:textId="77777777" w:rsidR="00F179A1" w:rsidRPr="001A3F9C" w:rsidRDefault="00F179A1" w:rsidP="00F179A1">
      <w:pPr>
        <w:widowControl w:val="0"/>
        <w:autoSpaceDE w:val="0"/>
        <w:autoSpaceDN w:val="0"/>
        <w:adjustRightInd w:val="0"/>
        <w:rPr>
          <w:rFonts w:ascii="Garamond" w:hAnsi="Garamond" w:cs="Garamond"/>
          <w:color w:val="000000"/>
          <w:sz w:val="23"/>
          <w:szCs w:val="23"/>
        </w:rPr>
      </w:pPr>
      <w:r w:rsidRPr="001A3F9C">
        <w:rPr>
          <w:rFonts w:ascii="Garamond" w:hAnsi="Garamond" w:cs="Garamond"/>
          <w:color w:val="000000"/>
          <w:sz w:val="23"/>
          <w:szCs w:val="23"/>
        </w:rPr>
        <w:t xml:space="preserve">Saurabh B’s e-spiritual hub: </w:t>
      </w:r>
      <w:hyperlink r:id="rId11" w:history="1">
        <w:r w:rsidR="00B6660E" w:rsidRPr="001A3F9C">
          <w:rPr>
            <w:rStyle w:val="Hyperlink"/>
            <w:rFonts w:ascii="Garamond" w:hAnsi="Garamond" w:cs="Garamond"/>
            <w:sz w:val="23"/>
            <w:szCs w:val="23"/>
          </w:rPr>
          <w:t>www.devotionalindia.com</w:t>
        </w:r>
      </w:hyperlink>
      <w:r w:rsidR="00B6660E" w:rsidRPr="001A3F9C">
        <w:rPr>
          <w:rFonts w:ascii="Garamond" w:hAnsi="Garamond" w:cs="Garamond"/>
          <w:color w:val="000000"/>
          <w:sz w:val="23"/>
          <w:szCs w:val="23"/>
        </w:rPr>
        <w:t xml:space="preserve"> </w:t>
      </w:r>
    </w:p>
    <w:p w14:paraId="1309B93C" w14:textId="77777777" w:rsidR="00F179A1" w:rsidRPr="001A3F9C" w:rsidRDefault="00F179A1" w:rsidP="00F179A1">
      <w:pPr>
        <w:pStyle w:val="Default"/>
        <w:rPr>
          <w:rFonts w:ascii="Garamond" w:hAnsi="Garamond" w:cs="Garamond"/>
          <w:sz w:val="23"/>
          <w:szCs w:val="23"/>
        </w:rPr>
      </w:pPr>
      <w:proofErr w:type="spellStart"/>
      <w:r w:rsidRPr="001A3F9C">
        <w:rPr>
          <w:rFonts w:ascii="Garamond" w:hAnsi="Garamond" w:cs="Garamond"/>
          <w:sz w:val="23"/>
          <w:szCs w:val="23"/>
        </w:rPr>
        <w:t>Ved</w:t>
      </w:r>
      <w:proofErr w:type="spellEnd"/>
      <w:r w:rsidRPr="001A3F9C">
        <w:rPr>
          <w:rFonts w:ascii="Garamond" w:hAnsi="Garamond" w:cs="Garamond"/>
          <w:sz w:val="23"/>
          <w:szCs w:val="23"/>
        </w:rPr>
        <w:t xml:space="preserve"> </w:t>
      </w:r>
      <w:proofErr w:type="spellStart"/>
      <w:r w:rsidRPr="001A3F9C">
        <w:rPr>
          <w:rFonts w:ascii="Garamond" w:hAnsi="Garamond" w:cs="Garamond"/>
          <w:sz w:val="23"/>
          <w:szCs w:val="23"/>
        </w:rPr>
        <w:t>Puran</w:t>
      </w:r>
      <w:proofErr w:type="spellEnd"/>
      <w:r w:rsidRPr="001A3F9C">
        <w:rPr>
          <w:rFonts w:ascii="Garamond" w:hAnsi="Garamond" w:cs="Garamond"/>
          <w:sz w:val="23"/>
          <w:szCs w:val="23"/>
        </w:rPr>
        <w:t xml:space="preserve">: </w:t>
      </w:r>
      <w:hyperlink r:id="rId12" w:history="1">
        <w:r w:rsidRPr="001A3F9C">
          <w:rPr>
            <w:rStyle w:val="Hyperlink"/>
            <w:rFonts w:ascii="Garamond" w:hAnsi="Garamond" w:cs="Garamond"/>
            <w:sz w:val="23"/>
            <w:szCs w:val="23"/>
          </w:rPr>
          <w:t>http://www.vedpuran.com/</w:t>
        </w:r>
      </w:hyperlink>
    </w:p>
    <w:p w14:paraId="7713E8AB" w14:textId="77777777" w:rsidR="00A32D1D" w:rsidRPr="001A3F9C" w:rsidRDefault="00A32D1D">
      <w:pPr>
        <w:rPr>
          <w:rFonts w:ascii="Garamond" w:hAnsi="Garamond"/>
          <w:sz w:val="23"/>
          <w:szCs w:val="23"/>
        </w:rPr>
      </w:pPr>
      <w:bookmarkStart w:id="0" w:name="_GoBack"/>
      <w:bookmarkEnd w:id="0"/>
    </w:p>
    <w:sectPr w:rsidR="00A32D1D" w:rsidRPr="001A3F9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DE48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DE48F7" w16cid:durableId="1F10AC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oor Richard">
    <w:panose1 w:val="02080502050505020702"/>
    <w:charset w:val="00"/>
    <w:family w:val="roman"/>
    <w:pitch w:val="variable"/>
    <w:sig w:usb0="00000003" w:usb1="00000000" w:usb2="00000000" w:usb3="00000000" w:csb0="00000001" w:csb1="00000000"/>
  </w:font>
  <w:font w:name="Berkeley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442E9"/>
    <w:multiLevelType w:val="hybridMultilevel"/>
    <w:tmpl w:val="CEB22456"/>
    <w:lvl w:ilvl="0" w:tplc="AEA8F1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22315"/>
    <w:multiLevelType w:val="hybridMultilevel"/>
    <w:tmpl w:val="D358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5E04AC"/>
    <w:multiLevelType w:val="hybridMultilevel"/>
    <w:tmpl w:val="DE4EFC64"/>
    <w:lvl w:ilvl="0" w:tplc="AEA8F1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Cappucci">
    <w15:presenceInfo w15:providerId="None" w15:userId="John Capp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A1"/>
    <w:rsid w:val="0009768B"/>
    <w:rsid w:val="001A3F9C"/>
    <w:rsid w:val="001C79CF"/>
    <w:rsid w:val="001D2BB9"/>
    <w:rsid w:val="001F677E"/>
    <w:rsid w:val="002447A3"/>
    <w:rsid w:val="00304943"/>
    <w:rsid w:val="003C3995"/>
    <w:rsid w:val="003C46B8"/>
    <w:rsid w:val="004F3BCA"/>
    <w:rsid w:val="006B29D2"/>
    <w:rsid w:val="00730112"/>
    <w:rsid w:val="008D1ED2"/>
    <w:rsid w:val="009C2F31"/>
    <w:rsid w:val="009C4BF3"/>
    <w:rsid w:val="00A32D1D"/>
    <w:rsid w:val="00B6660E"/>
    <w:rsid w:val="00B73944"/>
    <w:rsid w:val="00D35777"/>
    <w:rsid w:val="00DA13CB"/>
    <w:rsid w:val="00EE34C5"/>
    <w:rsid w:val="00EF22A0"/>
    <w:rsid w:val="00F179A1"/>
    <w:rsid w:val="00F27B4A"/>
    <w:rsid w:val="00F5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9A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9A1"/>
    <w:pPr>
      <w:widowControl w:val="0"/>
      <w:autoSpaceDE w:val="0"/>
      <w:autoSpaceDN w:val="0"/>
      <w:adjustRightInd w:val="0"/>
      <w:spacing w:after="0" w:line="240" w:lineRule="auto"/>
    </w:pPr>
    <w:rPr>
      <w:rFonts w:ascii="Poor Richard" w:hAnsi="Poor Richard" w:cs="Poor Richard"/>
      <w:color w:val="000000"/>
      <w:sz w:val="24"/>
      <w:szCs w:val="24"/>
    </w:rPr>
  </w:style>
  <w:style w:type="paragraph" w:customStyle="1" w:styleId="GLO">
    <w:name w:val="GLO"/>
    <w:basedOn w:val="Normal"/>
    <w:uiPriority w:val="99"/>
    <w:rsid w:val="00F179A1"/>
    <w:pPr>
      <w:widowControl w:val="0"/>
      <w:autoSpaceDE w:val="0"/>
      <w:autoSpaceDN w:val="0"/>
      <w:adjustRightInd w:val="0"/>
      <w:spacing w:after="90" w:line="220" w:lineRule="atLeast"/>
      <w:jc w:val="both"/>
      <w:textAlignment w:val="center"/>
    </w:pPr>
    <w:rPr>
      <w:rFonts w:ascii="BerkeleyStd-Book" w:eastAsia="Times New Roman" w:hAnsi="BerkeleyStd-Book" w:cs="BerkeleyStd-Book"/>
      <w:color w:val="000000"/>
      <w:sz w:val="18"/>
      <w:szCs w:val="18"/>
    </w:rPr>
  </w:style>
  <w:style w:type="character" w:customStyle="1" w:styleId="IT">
    <w:name w:val="IT"/>
    <w:uiPriority w:val="99"/>
    <w:rsid w:val="00F179A1"/>
    <w:rPr>
      <w:i/>
      <w:iCs/>
    </w:rPr>
  </w:style>
  <w:style w:type="character" w:customStyle="1" w:styleId="GLO1">
    <w:name w:val="GLO1"/>
    <w:uiPriority w:val="99"/>
    <w:rsid w:val="00F179A1"/>
    <w:rPr>
      <w:b/>
      <w:bCs/>
      <w:color w:val="B72837"/>
    </w:rPr>
  </w:style>
  <w:style w:type="paragraph" w:styleId="ListParagraph">
    <w:name w:val="List Paragraph"/>
    <w:basedOn w:val="Normal"/>
    <w:uiPriority w:val="34"/>
    <w:qFormat/>
    <w:rsid w:val="00F179A1"/>
    <w:pPr>
      <w:ind w:left="720"/>
      <w:contextualSpacing/>
    </w:pPr>
  </w:style>
  <w:style w:type="character" w:styleId="Hyperlink">
    <w:name w:val="Hyperlink"/>
    <w:basedOn w:val="DefaultParagraphFont"/>
    <w:unhideWhenUsed/>
    <w:rsid w:val="00F179A1"/>
    <w:rPr>
      <w:color w:val="0000FF" w:themeColor="hyperlink"/>
      <w:u w:val="single"/>
    </w:rPr>
  </w:style>
  <w:style w:type="character" w:styleId="CommentReference">
    <w:name w:val="annotation reference"/>
    <w:basedOn w:val="DefaultParagraphFont"/>
    <w:uiPriority w:val="99"/>
    <w:semiHidden/>
    <w:unhideWhenUsed/>
    <w:rsid w:val="00D35777"/>
    <w:rPr>
      <w:sz w:val="16"/>
      <w:szCs w:val="16"/>
    </w:rPr>
  </w:style>
  <w:style w:type="paragraph" w:styleId="CommentText">
    <w:name w:val="annotation text"/>
    <w:basedOn w:val="Normal"/>
    <w:link w:val="CommentTextChar"/>
    <w:uiPriority w:val="99"/>
    <w:semiHidden/>
    <w:unhideWhenUsed/>
    <w:rsid w:val="00D35777"/>
    <w:rPr>
      <w:sz w:val="20"/>
      <w:szCs w:val="20"/>
    </w:rPr>
  </w:style>
  <w:style w:type="character" w:customStyle="1" w:styleId="CommentTextChar">
    <w:name w:val="Comment Text Char"/>
    <w:basedOn w:val="DefaultParagraphFont"/>
    <w:link w:val="CommentText"/>
    <w:uiPriority w:val="99"/>
    <w:semiHidden/>
    <w:rsid w:val="00D3577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5777"/>
    <w:rPr>
      <w:b/>
      <w:bCs/>
    </w:rPr>
  </w:style>
  <w:style w:type="character" w:customStyle="1" w:styleId="CommentSubjectChar">
    <w:name w:val="Comment Subject Char"/>
    <w:basedOn w:val="CommentTextChar"/>
    <w:link w:val="CommentSubject"/>
    <w:uiPriority w:val="99"/>
    <w:semiHidden/>
    <w:rsid w:val="00D3577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5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777"/>
    <w:rPr>
      <w:rFonts w:ascii="Segoe UI" w:hAnsi="Segoe UI" w:cs="Segoe UI"/>
      <w:sz w:val="18"/>
      <w:szCs w:val="18"/>
    </w:rPr>
  </w:style>
  <w:style w:type="character" w:customStyle="1" w:styleId="UnresolvedMention">
    <w:name w:val="Unresolved Mention"/>
    <w:basedOn w:val="DefaultParagraphFont"/>
    <w:uiPriority w:val="99"/>
    <w:semiHidden/>
    <w:unhideWhenUsed/>
    <w:rsid w:val="00B666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9A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9A1"/>
    <w:pPr>
      <w:widowControl w:val="0"/>
      <w:autoSpaceDE w:val="0"/>
      <w:autoSpaceDN w:val="0"/>
      <w:adjustRightInd w:val="0"/>
      <w:spacing w:after="0" w:line="240" w:lineRule="auto"/>
    </w:pPr>
    <w:rPr>
      <w:rFonts w:ascii="Poor Richard" w:hAnsi="Poor Richard" w:cs="Poor Richard"/>
      <w:color w:val="000000"/>
      <w:sz w:val="24"/>
      <w:szCs w:val="24"/>
    </w:rPr>
  </w:style>
  <w:style w:type="paragraph" w:customStyle="1" w:styleId="GLO">
    <w:name w:val="GLO"/>
    <w:basedOn w:val="Normal"/>
    <w:uiPriority w:val="99"/>
    <w:rsid w:val="00F179A1"/>
    <w:pPr>
      <w:widowControl w:val="0"/>
      <w:autoSpaceDE w:val="0"/>
      <w:autoSpaceDN w:val="0"/>
      <w:adjustRightInd w:val="0"/>
      <w:spacing w:after="90" w:line="220" w:lineRule="atLeast"/>
      <w:jc w:val="both"/>
      <w:textAlignment w:val="center"/>
    </w:pPr>
    <w:rPr>
      <w:rFonts w:ascii="BerkeleyStd-Book" w:eastAsia="Times New Roman" w:hAnsi="BerkeleyStd-Book" w:cs="BerkeleyStd-Book"/>
      <w:color w:val="000000"/>
      <w:sz w:val="18"/>
      <w:szCs w:val="18"/>
    </w:rPr>
  </w:style>
  <w:style w:type="character" w:customStyle="1" w:styleId="IT">
    <w:name w:val="IT"/>
    <w:uiPriority w:val="99"/>
    <w:rsid w:val="00F179A1"/>
    <w:rPr>
      <w:i/>
      <w:iCs/>
    </w:rPr>
  </w:style>
  <w:style w:type="character" w:customStyle="1" w:styleId="GLO1">
    <w:name w:val="GLO1"/>
    <w:uiPriority w:val="99"/>
    <w:rsid w:val="00F179A1"/>
    <w:rPr>
      <w:b/>
      <w:bCs/>
      <w:color w:val="B72837"/>
    </w:rPr>
  </w:style>
  <w:style w:type="paragraph" w:styleId="ListParagraph">
    <w:name w:val="List Paragraph"/>
    <w:basedOn w:val="Normal"/>
    <w:uiPriority w:val="34"/>
    <w:qFormat/>
    <w:rsid w:val="00F179A1"/>
    <w:pPr>
      <w:ind w:left="720"/>
      <w:contextualSpacing/>
    </w:pPr>
  </w:style>
  <w:style w:type="character" w:styleId="Hyperlink">
    <w:name w:val="Hyperlink"/>
    <w:basedOn w:val="DefaultParagraphFont"/>
    <w:unhideWhenUsed/>
    <w:rsid w:val="00F179A1"/>
    <w:rPr>
      <w:color w:val="0000FF" w:themeColor="hyperlink"/>
      <w:u w:val="single"/>
    </w:rPr>
  </w:style>
  <w:style w:type="character" w:styleId="CommentReference">
    <w:name w:val="annotation reference"/>
    <w:basedOn w:val="DefaultParagraphFont"/>
    <w:uiPriority w:val="99"/>
    <w:semiHidden/>
    <w:unhideWhenUsed/>
    <w:rsid w:val="00D35777"/>
    <w:rPr>
      <w:sz w:val="16"/>
      <w:szCs w:val="16"/>
    </w:rPr>
  </w:style>
  <w:style w:type="paragraph" w:styleId="CommentText">
    <w:name w:val="annotation text"/>
    <w:basedOn w:val="Normal"/>
    <w:link w:val="CommentTextChar"/>
    <w:uiPriority w:val="99"/>
    <w:semiHidden/>
    <w:unhideWhenUsed/>
    <w:rsid w:val="00D35777"/>
    <w:rPr>
      <w:sz w:val="20"/>
      <w:szCs w:val="20"/>
    </w:rPr>
  </w:style>
  <w:style w:type="character" w:customStyle="1" w:styleId="CommentTextChar">
    <w:name w:val="Comment Text Char"/>
    <w:basedOn w:val="DefaultParagraphFont"/>
    <w:link w:val="CommentText"/>
    <w:uiPriority w:val="99"/>
    <w:semiHidden/>
    <w:rsid w:val="00D3577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5777"/>
    <w:rPr>
      <w:b/>
      <w:bCs/>
    </w:rPr>
  </w:style>
  <w:style w:type="character" w:customStyle="1" w:styleId="CommentSubjectChar">
    <w:name w:val="Comment Subject Char"/>
    <w:basedOn w:val="CommentTextChar"/>
    <w:link w:val="CommentSubject"/>
    <w:uiPriority w:val="99"/>
    <w:semiHidden/>
    <w:rsid w:val="00D3577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5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777"/>
    <w:rPr>
      <w:rFonts w:ascii="Segoe UI" w:hAnsi="Segoe UI" w:cs="Segoe UI"/>
      <w:sz w:val="18"/>
      <w:szCs w:val="18"/>
    </w:rPr>
  </w:style>
  <w:style w:type="character" w:customStyle="1" w:styleId="UnresolvedMention">
    <w:name w:val="Unresolved Mention"/>
    <w:basedOn w:val="DefaultParagraphFont"/>
    <w:uiPriority w:val="99"/>
    <w:semiHidden/>
    <w:unhideWhenUsed/>
    <w:rsid w:val="00B666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ndhiinstitut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ivekananda.org" TargetMode="External"/><Relationship Id="rId12" Type="http://schemas.openxmlformats.org/officeDocument/2006/relationships/hyperlink" Target="http://www.vedpuran.com/"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votionalindia.co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iskcon.org/" TargetMode="External"/><Relationship Id="rId4" Type="http://schemas.microsoft.com/office/2007/relationships/stylesWithEffects" Target="stylesWithEffects.xml"/><Relationship Id="rId9" Type="http://schemas.openxmlformats.org/officeDocument/2006/relationships/hyperlink" Target="http://www.ramakrishn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326AF-FBDF-4290-AC19-1E1DC898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4562</Words>
  <Characters>26006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Palazzo, Alyssa</dc:creator>
  <cp:lastModifiedBy>LEFKOWITZ, Jenna</cp:lastModifiedBy>
  <cp:revision>14</cp:revision>
  <dcterms:created xsi:type="dcterms:W3CDTF">2018-06-13T14:02:00Z</dcterms:created>
  <dcterms:modified xsi:type="dcterms:W3CDTF">2018-11-28T20:12:00Z</dcterms:modified>
</cp:coreProperties>
</file>