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FF410" w14:textId="696F5E2D" w:rsidR="00764342" w:rsidRPr="003F1C39" w:rsidRDefault="00764342" w:rsidP="005007C0">
      <w:pPr>
        <w:pStyle w:val="Default"/>
        <w:rPr>
          <w:rFonts w:ascii="Garamond" w:hAnsi="Garamond" w:cs="Times New Roman"/>
          <w:b/>
          <w:sz w:val="32"/>
        </w:rPr>
      </w:pPr>
      <w:r w:rsidRPr="003F1C39">
        <w:rPr>
          <w:rFonts w:ascii="Garamond" w:hAnsi="Garamond" w:cs="Times New Roman"/>
          <w:b/>
          <w:sz w:val="32"/>
        </w:rPr>
        <w:t xml:space="preserve">Chapter 3: Sikh Traditions </w:t>
      </w:r>
    </w:p>
    <w:p w14:paraId="57827BFA" w14:textId="6DCDF895" w:rsidR="005007C0" w:rsidRPr="003F1C39" w:rsidRDefault="00764342" w:rsidP="005007C0">
      <w:pPr>
        <w:pStyle w:val="Default"/>
        <w:rPr>
          <w:rFonts w:ascii="Garamond" w:hAnsi="Garamond" w:cs="Times New Roman"/>
          <w:b/>
          <w:sz w:val="32"/>
        </w:rPr>
      </w:pPr>
      <w:r w:rsidRPr="003F1C39">
        <w:rPr>
          <w:rFonts w:ascii="Garamond" w:hAnsi="Garamond" w:cs="Times New Roman"/>
          <w:b/>
          <w:sz w:val="32"/>
        </w:rPr>
        <w:t>Student Study Guide</w:t>
      </w:r>
    </w:p>
    <w:p w14:paraId="43DB0042" w14:textId="77777777" w:rsidR="005007C0" w:rsidRPr="0053625B" w:rsidRDefault="005007C0" w:rsidP="005007C0">
      <w:pPr>
        <w:pStyle w:val="Default"/>
        <w:rPr>
          <w:rFonts w:ascii="Times New Roman" w:hAnsi="Times New Roman" w:cs="Times New Roman"/>
          <w:b/>
          <w:sz w:val="32"/>
        </w:rPr>
      </w:pPr>
    </w:p>
    <w:p w14:paraId="43A5C708" w14:textId="11C66059" w:rsidR="005007C0" w:rsidRDefault="005007C0" w:rsidP="005007C0">
      <w:pPr>
        <w:pStyle w:val="Default"/>
        <w:rPr>
          <w:color w:val="C00000"/>
          <w:sz w:val="32"/>
          <w:szCs w:val="32"/>
        </w:rPr>
      </w:pPr>
      <w:r w:rsidRPr="0003489A">
        <w:rPr>
          <w:color w:val="C00000"/>
        </w:rPr>
        <w:t xml:space="preserve"> </w:t>
      </w:r>
      <w:proofErr w:type="gramStart"/>
      <w:r w:rsidRPr="0003489A">
        <w:rPr>
          <w:color w:val="C00000"/>
          <w:sz w:val="32"/>
          <w:szCs w:val="32"/>
        </w:rPr>
        <w:t xml:space="preserve">Chapter </w:t>
      </w:r>
      <w:r w:rsidR="004549C9" w:rsidRPr="0003489A">
        <w:rPr>
          <w:color w:val="C00000"/>
          <w:sz w:val="32"/>
          <w:szCs w:val="32"/>
        </w:rPr>
        <w:t xml:space="preserve"> </w:t>
      </w:r>
      <w:r w:rsidRPr="0003489A">
        <w:rPr>
          <w:color w:val="C00000"/>
          <w:sz w:val="32"/>
          <w:szCs w:val="32"/>
        </w:rPr>
        <w:t>Overview</w:t>
      </w:r>
      <w:proofErr w:type="gramEnd"/>
      <w:r w:rsidRPr="0003489A">
        <w:rPr>
          <w:color w:val="C00000"/>
          <w:sz w:val="32"/>
          <w:szCs w:val="32"/>
        </w:rPr>
        <w:t xml:space="preserve"> </w:t>
      </w:r>
    </w:p>
    <w:p w14:paraId="06508205" w14:textId="77777777" w:rsidR="0003489A" w:rsidRPr="0003489A" w:rsidRDefault="0003489A" w:rsidP="005007C0">
      <w:pPr>
        <w:pStyle w:val="Default"/>
        <w:rPr>
          <w:color w:val="C00000"/>
          <w:sz w:val="32"/>
          <w:szCs w:val="32"/>
        </w:rPr>
      </w:pPr>
    </w:p>
    <w:p w14:paraId="49D15CB1" w14:textId="77777777" w:rsidR="005007C0" w:rsidRDefault="005007C0" w:rsidP="00DE7427">
      <w:pPr>
        <w:pStyle w:val="Default"/>
        <w:ind w:firstLine="720"/>
        <w:rPr>
          <w:rFonts w:ascii="Garamond" w:hAnsi="Garamond" w:cs="Garamond"/>
          <w:sz w:val="23"/>
          <w:szCs w:val="23"/>
        </w:rPr>
      </w:pPr>
      <w:r>
        <w:rPr>
          <w:rFonts w:ascii="Garamond" w:hAnsi="Garamond" w:cs="Garamond"/>
          <w:sz w:val="23"/>
          <w:szCs w:val="23"/>
        </w:rPr>
        <w:t xml:space="preserve">Emerging in the western Indian state of Punjab, the Sikh religion is </w:t>
      </w:r>
      <w:r w:rsidR="00C2013E">
        <w:rPr>
          <w:rFonts w:ascii="Garamond" w:hAnsi="Garamond" w:cs="Garamond"/>
          <w:sz w:val="23"/>
          <w:szCs w:val="23"/>
        </w:rPr>
        <w:t>the youngest of the native Indi</w:t>
      </w:r>
      <w:r>
        <w:rPr>
          <w:rFonts w:ascii="Garamond" w:hAnsi="Garamond" w:cs="Garamond"/>
          <w:sz w:val="23"/>
          <w:szCs w:val="23"/>
        </w:rPr>
        <w:t xml:space="preserve">an traditions. There are about 25 million Sikhs worldwide, with 5 million living outside of India. </w:t>
      </w:r>
    </w:p>
    <w:p w14:paraId="79A2C19F" w14:textId="4FB6DE27" w:rsidR="005007C0" w:rsidRPr="00274942" w:rsidRDefault="005007C0" w:rsidP="00274942">
      <w:pPr>
        <w:rPr>
          <w:rFonts w:ascii="Garamond" w:hAnsi="Garamond" w:cs="Garamond"/>
          <w:sz w:val="23"/>
          <w:szCs w:val="23"/>
        </w:rPr>
      </w:pPr>
      <w:r>
        <w:rPr>
          <w:rFonts w:ascii="Garamond" w:hAnsi="Garamond" w:cs="Garamond"/>
          <w:sz w:val="23"/>
          <w:szCs w:val="23"/>
        </w:rPr>
        <w:t xml:space="preserve">The Sikh tradition was founded by Guru Nanak (1469–1539), who was born in a village near Lahore. In his day, the Punjab region was very diverse, featuring cultural elements from the Middle East, Central Asia, and India. Religiously, too, there was great diversity: the area was shared by Sufis, </w:t>
      </w:r>
      <w:proofErr w:type="spellStart"/>
      <w:r>
        <w:rPr>
          <w:rFonts w:ascii="Garamond" w:hAnsi="Garamond" w:cs="Garamond"/>
          <w:sz w:val="23"/>
          <w:szCs w:val="23"/>
        </w:rPr>
        <w:t>Jainas</w:t>
      </w:r>
      <w:proofErr w:type="spellEnd"/>
      <w:r>
        <w:rPr>
          <w:rFonts w:ascii="Garamond" w:hAnsi="Garamond" w:cs="Garamond"/>
          <w:sz w:val="23"/>
          <w:szCs w:val="23"/>
        </w:rPr>
        <w:t xml:space="preserve">, </w:t>
      </w:r>
      <w:proofErr w:type="spellStart"/>
      <w:r>
        <w:rPr>
          <w:rFonts w:ascii="Garamond" w:hAnsi="Garamond" w:cs="Garamond"/>
          <w:sz w:val="23"/>
          <w:szCs w:val="23"/>
        </w:rPr>
        <w:t>Nath</w:t>
      </w:r>
      <w:proofErr w:type="spellEnd"/>
      <w:r>
        <w:rPr>
          <w:rFonts w:ascii="Garamond" w:hAnsi="Garamond" w:cs="Garamond"/>
          <w:sz w:val="23"/>
          <w:szCs w:val="23"/>
        </w:rPr>
        <w:t xml:space="preserve"> yogis, North Indian </w:t>
      </w:r>
      <w:proofErr w:type="spellStart"/>
      <w:r>
        <w:rPr>
          <w:rFonts w:ascii="Garamond" w:hAnsi="Garamond" w:cs="Garamond"/>
          <w:sz w:val="23"/>
          <w:szCs w:val="23"/>
        </w:rPr>
        <w:t>sants</w:t>
      </w:r>
      <w:proofErr w:type="spellEnd"/>
      <w:r>
        <w:rPr>
          <w:rFonts w:ascii="Garamond" w:hAnsi="Garamond" w:cs="Garamond"/>
          <w:sz w:val="23"/>
          <w:szCs w:val="23"/>
        </w:rPr>
        <w:t xml:space="preserve">, and Hindus. Guru Nanak had a mystical experience at the age of 30 and then went on a pilgrimage, engaging in discussions with different masters from the various religions. After this period, in 1519, he established a village named </w:t>
      </w:r>
      <w:proofErr w:type="spellStart"/>
      <w:r>
        <w:rPr>
          <w:rFonts w:ascii="Garamond" w:hAnsi="Garamond" w:cs="Garamond"/>
          <w:sz w:val="23"/>
          <w:szCs w:val="23"/>
        </w:rPr>
        <w:t>Kartarpur</w:t>
      </w:r>
      <w:proofErr w:type="spellEnd"/>
      <w:r>
        <w:rPr>
          <w:rFonts w:ascii="Garamond" w:hAnsi="Garamond" w:cs="Garamond"/>
          <w:sz w:val="23"/>
          <w:szCs w:val="23"/>
        </w:rPr>
        <w:t xml:space="preserve"> along the Ravi River in central Punjab. He declared that there was neither Hindu nor Muslim from a higher perspective and established a unique path, free from either major religion. Over time he composed 974 hymns, which became the foundational scripture for the Sikhs. Guru Nanak was well</w:t>
      </w:r>
      <w:r w:rsidR="00C2013E">
        <w:rPr>
          <w:rFonts w:ascii="Garamond" w:hAnsi="Garamond" w:cs="Garamond"/>
          <w:sz w:val="23"/>
          <w:szCs w:val="23"/>
        </w:rPr>
        <w:t>-</w:t>
      </w:r>
      <w:r>
        <w:rPr>
          <w:rFonts w:ascii="Garamond" w:hAnsi="Garamond" w:cs="Garamond"/>
          <w:sz w:val="23"/>
          <w:szCs w:val="23"/>
        </w:rPr>
        <w:t>versed with the other religious traditions in the region, and his verses made a clear distinction between his teachings and those that came before them. He also established Sikh rituals, practices, and principles including meditation on the One God’s name, devotional singing, reverence for the gurus and scriptures, egalitarianism, tolerance, service to others, and a righteous life in the world.</w:t>
      </w:r>
    </w:p>
    <w:p w14:paraId="73EAD7C9" w14:textId="05DBB757" w:rsidR="005007C0" w:rsidRPr="005D1221" w:rsidRDefault="005007C0" w:rsidP="005007C0">
      <w:pPr>
        <w:widowControl w:val="0"/>
        <w:autoSpaceDE w:val="0"/>
        <w:autoSpaceDN w:val="0"/>
        <w:adjustRightInd w:val="0"/>
        <w:rPr>
          <w:rFonts w:ascii="Garamond" w:hAnsi="Garamond" w:cs="Garamond"/>
          <w:color w:val="000000"/>
          <w:sz w:val="23"/>
          <w:szCs w:val="23"/>
        </w:rPr>
      </w:pPr>
      <w:r w:rsidRPr="005D1221">
        <w:rPr>
          <w:rFonts w:ascii="Garamond" w:hAnsi="Garamond" w:cs="Garamond"/>
          <w:color w:val="000000"/>
        </w:rPr>
        <w:t xml:space="preserve"> </w:t>
      </w:r>
      <w:r w:rsidR="00DE7427">
        <w:rPr>
          <w:rFonts w:ascii="Garamond" w:hAnsi="Garamond" w:cs="Garamond"/>
          <w:color w:val="000000"/>
        </w:rPr>
        <w:tab/>
      </w:r>
      <w:r w:rsidRPr="005D1221">
        <w:rPr>
          <w:rFonts w:ascii="Garamond" w:hAnsi="Garamond" w:cs="Garamond"/>
          <w:color w:val="000000"/>
          <w:sz w:val="23"/>
          <w:szCs w:val="23"/>
        </w:rPr>
        <w:t xml:space="preserve">There are ten gurus in the Sikh tradition. In chronological order they are Guru Nanak, Guru </w:t>
      </w:r>
      <w:proofErr w:type="spellStart"/>
      <w:r w:rsidRPr="005D1221">
        <w:rPr>
          <w:rFonts w:ascii="Garamond" w:hAnsi="Garamond" w:cs="Garamond"/>
          <w:color w:val="000000"/>
          <w:sz w:val="23"/>
          <w:szCs w:val="23"/>
        </w:rPr>
        <w:t>Angad</w:t>
      </w:r>
      <w:proofErr w:type="spellEnd"/>
      <w:r w:rsidRPr="005D1221">
        <w:rPr>
          <w:rFonts w:ascii="Garamond" w:hAnsi="Garamond" w:cs="Garamond"/>
          <w:color w:val="000000"/>
          <w:sz w:val="23"/>
          <w:szCs w:val="23"/>
        </w:rPr>
        <w:t xml:space="preserve">, Guru Amar Das, Guru Ram Das, Guru </w:t>
      </w:r>
      <w:proofErr w:type="spellStart"/>
      <w:r w:rsidRPr="005D1221">
        <w:rPr>
          <w:rFonts w:ascii="Garamond" w:hAnsi="Garamond" w:cs="Garamond"/>
          <w:color w:val="000000"/>
          <w:sz w:val="23"/>
          <w:szCs w:val="23"/>
        </w:rPr>
        <w:t>Arjan</w:t>
      </w:r>
      <w:proofErr w:type="spellEnd"/>
      <w:r w:rsidRPr="005D1221">
        <w:rPr>
          <w:rFonts w:ascii="Garamond" w:hAnsi="Garamond" w:cs="Garamond"/>
          <w:color w:val="000000"/>
          <w:sz w:val="23"/>
          <w:szCs w:val="23"/>
        </w:rPr>
        <w:t xml:space="preserve">, Guru </w:t>
      </w:r>
      <w:proofErr w:type="spellStart"/>
      <w:r w:rsidRPr="005D1221">
        <w:rPr>
          <w:rFonts w:ascii="Garamond" w:hAnsi="Garamond" w:cs="Garamond"/>
          <w:color w:val="000000"/>
          <w:sz w:val="23"/>
          <w:szCs w:val="23"/>
        </w:rPr>
        <w:t>Hargobind</w:t>
      </w:r>
      <w:proofErr w:type="spellEnd"/>
      <w:r w:rsidRPr="005D1221">
        <w:rPr>
          <w:rFonts w:ascii="Garamond" w:hAnsi="Garamond" w:cs="Garamond"/>
          <w:color w:val="000000"/>
          <w:sz w:val="23"/>
          <w:szCs w:val="23"/>
        </w:rPr>
        <w:t xml:space="preserve">, Guru </w:t>
      </w:r>
      <w:proofErr w:type="spellStart"/>
      <w:r w:rsidRPr="005D1221">
        <w:rPr>
          <w:rFonts w:ascii="Garamond" w:hAnsi="Garamond" w:cs="Garamond"/>
          <w:color w:val="000000"/>
          <w:sz w:val="23"/>
          <w:szCs w:val="23"/>
        </w:rPr>
        <w:t>Har</w:t>
      </w:r>
      <w:proofErr w:type="spellEnd"/>
      <w:r w:rsidRPr="005D1221">
        <w:rPr>
          <w:rFonts w:ascii="Garamond" w:hAnsi="Garamond" w:cs="Garamond"/>
          <w:color w:val="000000"/>
          <w:sz w:val="23"/>
          <w:szCs w:val="23"/>
        </w:rPr>
        <w:t xml:space="preserve"> Rai, Guru Harkrishan, Guru </w:t>
      </w:r>
      <w:proofErr w:type="spellStart"/>
      <w:r w:rsidRPr="005D1221">
        <w:rPr>
          <w:rFonts w:ascii="Garamond" w:hAnsi="Garamond" w:cs="Garamond"/>
          <w:color w:val="000000"/>
          <w:sz w:val="23"/>
          <w:szCs w:val="23"/>
        </w:rPr>
        <w:t>Tegh</w:t>
      </w:r>
      <w:proofErr w:type="spellEnd"/>
      <w:r w:rsidRPr="005D1221">
        <w:rPr>
          <w:rFonts w:ascii="Garamond" w:hAnsi="Garamond" w:cs="Garamond"/>
          <w:color w:val="000000"/>
          <w:sz w:val="23"/>
          <w:szCs w:val="23"/>
        </w:rPr>
        <w:t xml:space="preserve"> Bahadur, and Guru </w:t>
      </w:r>
      <w:proofErr w:type="spellStart"/>
      <w:r w:rsidRPr="005D1221">
        <w:rPr>
          <w:rFonts w:ascii="Garamond" w:hAnsi="Garamond" w:cs="Garamond"/>
          <w:color w:val="000000"/>
          <w:sz w:val="23"/>
          <w:szCs w:val="23"/>
        </w:rPr>
        <w:t>Gobind</w:t>
      </w:r>
      <w:proofErr w:type="spellEnd"/>
      <w:r w:rsidRPr="005D1221">
        <w:rPr>
          <w:rFonts w:ascii="Garamond" w:hAnsi="Garamond" w:cs="Garamond"/>
          <w:color w:val="000000"/>
          <w:sz w:val="23"/>
          <w:szCs w:val="23"/>
        </w:rPr>
        <w:t xml:space="preserve"> Singh. These ten gurus steered the Sikh tradition through many challenges in the sixteenth and seventeenth centu</w:t>
      </w:r>
      <w:r>
        <w:rPr>
          <w:rFonts w:ascii="Garamond" w:hAnsi="Garamond" w:cs="Garamond"/>
          <w:color w:val="000000"/>
          <w:sz w:val="23"/>
          <w:szCs w:val="23"/>
        </w:rPr>
        <w:t>ries including persecution, mar</w:t>
      </w:r>
      <w:r w:rsidRPr="005D1221">
        <w:rPr>
          <w:rFonts w:ascii="Garamond" w:hAnsi="Garamond" w:cs="Garamond"/>
          <w:color w:val="000000"/>
          <w:sz w:val="23"/>
          <w:szCs w:val="23"/>
        </w:rPr>
        <w:t>tyrdom, and internal diversities. Furthermore, each of the gurus made significant contributions to the tradition including composing various scriptures, regulating differe</w:t>
      </w:r>
      <w:r>
        <w:rPr>
          <w:rFonts w:ascii="Garamond" w:hAnsi="Garamond" w:cs="Garamond"/>
          <w:color w:val="000000"/>
          <w:sz w:val="23"/>
          <w:szCs w:val="23"/>
        </w:rPr>
        <w:t>nt disciplines, sanctioning fes</w:t>
      </w:r>
      <w:r w:rsidRPr="005D1221">
        <w:rPr>
          <w:rFonts w:ascii="Garamond" w:hAnsi="Garamond" w:cs="Garamond"/>
          <w:color w:val="000000"/>
          <w:sz w:val="23"/>
          <w:szCs w:val="23"/>
        </w:rPr>
        <w:t xml:space="preserve">tivals, and establishing temples—the most important being the </w:t>
      </w:r>
      <w:proofErr w:type="spellStart"/>
      <w:r w:rsidRPr="005D1221">
        <w:rPr>
          <w:rFonts w:ascii="Garamond" w:hAnsi="Garamond" w:cs="Garamond"/>
          <w:color w:val="000000"/>
          <w:sz w:val="23"/>
          <w:szCs w:val="23"/>
        </w:rPr>
        <w:t>Darbar</w:t>
      </w:r>
      <w:proofErr w:type="spellEnd"/>
      <w:r w:rsidRPr="005D1221">
        <w:rPr>
          <w:rFonts w:ascii="Garamond" w:hAnsi="Garamond" w:cs="Garamond"/>
          <w:color w:val="000000"/>
          <w:sz w:val="23"/>
          <w:szCs w:val="23"/>
        </w:rPr>
        <w:t xml:space="preserve"> Sahib, or Golden Temple, at Amritsar. After the tenth guru, the authority of the gurus was invested in the scriptures and the community of believers, producing a sophisticated understanding of the notion of “guru.” </w:t>
      </w:r>
    </w:p>
    <w:p w14:paraId="136530EF" w14:textId="019D7A99" w:rsidR="00F2537E" w:rsidRDefault="005007C0" w:rsidP="005007C0">
      <w:pPr>
        <w:pStyle w:val="Default"/>
        <w:rPr>
          <w:rFonts w:ascii="Garamond" w:hAnsi="Garamond" w:cs="Garamond"/>
          <w:sz w:val="23"/>
          <w:szCs w:val="23"/>
        </w:rPr>
      </w:pPr>
      <w:r w:rsidRPr="005D1221">
        <w:rPr>
          <w:rFonts w:ascii="Garamond" w:hAnsi="Garamond" w:cs="Garamond"/>
          <w:sz w:val="23"/>
          <w:szCs w:val="23"/>
        </w:rPr>
        <w:t xml:space="preserve">Sikhs hold that there is “One Supreme Being, the Eternal Reality, the Creator, without fear and devoid of enmity, immortal, never incarnated, self-existent, and known by grace through the Guru.” Their name for this god is Akal </w:t>
      </w:r>
      <w:proofErr w:type="spellStart"/>
      <w:r w:rsidRPr="005D1221">
        <w:rPr>
          <w:rFonts w:ascii="Garamond" w:hAnsi="Garamond" w:cs="Garamond"/>
          <w:sz w:val="23"/>
          <w:szCs w:val="23"/>
        </w:rPr>
        <w:t>Purakh</w:t>
      </w:r>
      <w:proofErr w:type="spellEnd"/>
      <w:r w:rsidRPr="005D1221">
        <w:rPr>
          <w:rFonts w:ascii="Garamond" w:hAnsi="Garamond" w:cs="Garamond"/>
          <w:sz w:val="23"/>
          <w:szCs w:val="23"/>
        </w:rPr>
        <w:t>, the Eternal One.</w:t>
      </w:r>
      <w:r>
        <w:rPr>
          <w:rFonts w:ascii="Garamond" w:hAnsi="Garamond" w:cs="Garamond"/>
          <w:sz w:val="23"/>
          <w:szCs w:val="23"/>
        </w:rPr>
        <w:t xml:space="preserve"> They agree with science regarding evolution however, reject</w:t>
      </w:r>
      <w:r w:rsidR="004549C9">
        <w:rPr>
          <w:rFonts w:ascii="Garamond" w:hAnsi="Garamond" w:cs="Garamond"/>
          <w:sz w:val="23"/>
          <w:szCs w:val="23"/>
        </w:rPr>
        <w:t>ing</w:t>
      </w:r>
      <w:r>
        <w:rPr>
          <w:rFonts w:ascii="Garamond" w:hAnsi="Garamond" w:cs="Garamond"/>
          <w:sz w:val="23"/>
          <w:szCs w:val="23"/>
        </w:rPr>
        <w:t xml:space="preserve"> the idea of the universe coming into existence on its own without the will of Akal </w:t>
      </w:r>
      <w:proofErr w:type="spellStart"/>
      <w:r>
        <w:rPr>
          <w:rFonts w:ascii="Garamond" w:hAnsi="Garamond" w:cs="Garamond"/>
          <w:sz w:val="23"/>
          <w:szCs w:val="23"/>
        </w:rPr>
        <w:t>Purakh</w:t>
      </w:r>
      <w:proofErr w:type="spellEnd"/>
      <w:r>
        <w:rPr>
          <w:rFonts w:ascii="Garamond" w:hAnsi="Garamond" w:cs="Garamond"/>
          <w:sz w:val="23"/>
          <w:szCs w:val="23"/>
        </w:rPr>
        <w:t>.</w:t>
      </w:r>
      <w:r w:rsidRPr="005D1221">
        <w:rPr>
          <w:rFonts w:ascii="Garamond" w:hAnsi="Garamond" w:cs="Garamond"/>
          <w:sz w:val="23"/>
          <w:szCs w:val="23"/>
        </w:rPr>
        <w:t xml:space="preserve"> Human life is important because humans have the ability to discover their true nature. Karma is subject to divine order and can be overridden in the name of justice by Akal </w:t>
      </w:r>
      <w:proofErr w:type="spellStart"/>
      <w:r w:rsidRPr="005D1221">
        <w:rPr>
          <w:rFonts w:ascii="Garamond" w:hAnsi="Garamond" w:cs="Garamond"/>
          <w:sz w:val="23"/>
          <w:szCs w:val="23"/>
        </w:rPr>
        <w:t>Purakh’s</w:t>
      </w:r>
      <w:proofErr w:type="spellEnd"/>
      <w:r w:rsidRPr="005D1221">
        <w:rPr>
          <w:rFonts w:ascii="Garamond" w:hAnsi="Garamond" w:cs="Garamond"/>
          <w:sz w:val="23"/>
          <w:szCs w:val="23"/>
        </w:rPr>
        <w:t xml:space="preserve"> grace.</w:t>
      </w:r>
      <w:r>
        <w:rPr>
          <w:rFonts w:ascii="Garamond" w:hAnsi="Garamond" w:cs="Garamond"/>
          <w:sz w:val="23"/>
          <w:szCs w:val="23"/>
        </w:rPr>
        <w:t xml:space="preserve"> Indian </w:t>
      </w:r>
      <w:r w:rsidRPr="004549C9">
        <w:rPr>
          <w:rFonts w:ascii="Garamond" w:hAnsi="Garamond" w:cs="Garamond"/>
          <w:i/>
          <w:sz w:val="23"/>
          <w:szCs w:val="23"/>
        </w:rPr>
        <w:t>karma</w:t>
      </w:r>
      <w:r>
        <w:rPr>
          <w:rFonts w:ascii="Garamond" w:hAnsi="Garamond" w:cs="Garamond"/>
          <w:sz w:val="23"/>
          <w:szCs w:val="23"/>
        </w:rPr>
        <w:t xml:space="preserve"> state that actions keep people in the cycle of life, death and rebirth and e</w:t>
      </w:r>
      <w:r w:rsidR="004549C9">
        <w:rPr>
          <w:rFonts w:ascii="Garamond" w:hAnsi="Garamond" w:cs="Garamond"/>
          <w:sz w:val="23"/>
          <w:szCs w:val="23"/>
        </w:rPr>
        <w:t>xperience of enlightenment make a</w:t>
      </w:r>
      <w:r>
        <w:rPr>
          <w:rFonts w:ascii="Garamond" w:hAnsi="Garamond" w:cs="Garamond"/>
          <w:sz w:val="23"/>
          <w:szCs w:val="23"/>
        </w:rPr>
        <w:t xml:space="preserve"> path towards liberation whereas Sikh </w:t>
      </w:r>
      <w:proofErr w:type="spellStart"/>
      <w:r w:rsidRPr="004549C9">
        <w:rPr>
          <w:rFonts w:ascii="Garamond" w:hAnsi="Garamond" w:cs="Garamond"/>
          <w:i/>
          <w:sz w:val="23"/>
          <w:szCs w:val="23"/>
        </w:rPr>
        <w:t>karam</w:t>
      </w:r>
      <w:proofErr w:type="spellEnd"/>
      <w:r>
        <w:rPr>
          <w:rFonts w:ascii="Garamond" w:hAnsi="Garamond" w:cs="Garamond"/>
          <w:sz w:val="23"/>
          <w:szCs w:val="23"/>
        </w:rPr>
        <w:t xml:space="preserve"> believes that our actions are part of divine law or </w:t>
      </w:r>
      <w:proofErr w:type="spellStart"/>
      <w:r w:rsidRPr="004549C9">
        <w:rPr>
          <w:rFonts w:ascii="Garamond" w:hAnsi="Garamond" w:cs="Garamond"/>
          <w:i/>
          <w:sz w:val="23"/>
          <w:szCs w:val="23"/>
        </w:rPr>
        <w:t>hukam</w:t>
      </w:r>
      <w:proofErr w:type="spellEnd"/>
      <w:r>
        <w:rPr>
          <w:rFonts w:ascii="Garamond" w:hAnsi="Garamond" w:cs="Garamond"/>
          <w:sz w:val="23"/>
          <w:szCs w:val="23"/>
        </w:rPr>
        <w:t xml:space="preserve"> and liberation is achieved by the grace of god or </w:t>
      </w:r>
      <w:proofErr w:type="spellStart"/>
      <w:r w:rsidRPr="004549C9">
        <w:rPr>
          <w:rFonts w:ascii="Garamond" w:hAnsi="Garamond" w:cs="Garamond"/>
          <w:i/>
          <w:sz w:val="23"/>
          <w:szCs w:val="23"/>
        </w:rPr>
        <w:t>nadar</w:t>
      </w:r>
      <w:proofErr w:type="spellEnd"/>
      <w:r w:rsidRPr="00FF7FFE">
        <w:rPr>
          <w:rFonts w:ascii="Garamond" w:hAnsi="Garamond" w:cs="Garamond"/>
          <w:sz w:val="23"/>
          <w:szCs w:val="23"/>
        </w:rPr>
        <w:t>.</w:t>
      </w:r>
      <w:r>
        <w:rPr>
          <w:rFonts w:ascii="Garamond" w:hAnsi="Garamond" w:cs="Garamond"/>
          <w:sz w:val="23"/>
          <w:szCs w:val="23"/>
        </w:rPr>
        <w:t xml:space="preserve"> Sikh immigration to Canada began in </w:t>
      </w:r>
      <w:r w:rsidR="004549C9">
        <w:rPr>
          <w:rFonts w:ascii="Garamond" w:hAnsi="Garamond" w:cs="Garamond"/>
          <w:sz w:val="23"/>
          <w:szCs w:val="23"/>
        </w:rPr>
        <w:t xml:space="preserve">the </w:t>
      </w:r>
      <w:r>
        <w:rPr>
          <w:rFonts w:ascii="Garamond" w:hAnsi="Garamond" w:cs="Garamond"/>
          <w:sz w:val="23"/>
          <w:szCs w:val="23"/>
        </w:rPr>
        <w:t xml:space="preserve">early 1900s. </w:t>
      </w:r>
      <w:r w:rsidR="00C2013E">
        <w:rPr>
          <w:rFonts w:ascii="Garamond" w:hAnsi="Garamond" w:cs="Garamond"/>
          <w:sz w:val="23"/>
          <w:szCs w:val="23"/>
        </w:rPr>
        <w:t>D</w:t>
      </w:r>
      <w:r>
        <w:rPr>
          <w:rFonts w:ascii="Garamond" w:hAnsi="Garamond" w:cs="Garamond"/>
          <w:sz w:val="23"/>
          <w:szCs w:val="23"/>
        </w:rPr>
        <w:t xml:space="preserve">ue to discrimination against Sikhs, their ship was declined to land on </w:t>
      </w:r>
      <w:r w:rsidR="004549C9">
        <w:rPr>
          <w:rFonts w:ascii="Garamond" w:hAnsi="Garamond" w:cs="Garamond"/>
          <w:sz w:val="23"/>
          <w:szCs w:val="23"/>
        </w:rPr>
        <w:t xml:space="preserve">the </w:t>
      </w:r>
      <w:r>
        <w:rPr>
          <w:rFonts w:ascii="Garamond" w:hAnsi="Garamond" w:cs="Garamond"/>
          <w:sz w:val="23"/>
          <w:szCs w:val="23"/>
        </w:rPr>
        <w:t>shores of Vancouver in 1914. However, a federal judge ruled this action to be discrimination and because of that decision, today there are over half a million Sikhs living in Canada</w:t>
      </w:r>
      <w:r w:rsidR="00F2537E">
        <w:rPr>
          <w:rFonts w:ascii="Garamond" w:hAnsi="Garamond" w:cs="Garamond"/>
          <w:sz w:val="23"/>
          <w:szCs w:val="23"/>
        </w:rPr>
        <w:t>.</w:t>
      </w:r>
      <w:r>
        <w:rPr>
          <w:rFonts w:ascii="Garamond" w:hAnsi="Garamond" w:cs="Garamond"/>
          <w:sz w:val="23"/>
          <w:szCs w:val="23"/>
        </w:rPr>
        <w:t xml:space="preserve"> </w:t>
      </w:r>
    </w:p>
    <w:p w14:paraId="2C12FE7E" w14:textId="2C2B3D58" w:rsidR="005007C0" w:rsidRDefault="005007C0" w:rsidP="00DE7427">
      <w:pPr>
        <w:pStyle w:val="Default"/>
        <w:ind w:firstLine="720"/>
        <w:rPr>
          <w:rFonts w:ascii="Garamond" w:hAnsi="Garamond" w:cs="Garamond"/>
          <w:sz w:val="23"/>
          <w:szCs w:val="23"/>
        </w:rPr>
      </w:pPr>
      <w:r w:rsidRPr="005D1221">
        <w:rPr>
          <w:rFonts w:ascii="Garamond" w:hAnsi="Garamond" w:cs="Garamond"/>
          <w:sz w:val="23"/>
          <w:szCs w:val="23"/>
        </w:rPr>
        <w:t>Humans tend to be dri</w:t>
      </w:r>
      <w:r>
        <w:rPr>
          <w:rFonts w:ascii="Garamond" w:hAnsi="Garamond" w:cs="Garamond"/>
          <w:sz w:val="23"/>
          <w:szCs w:val="23"/>
        </w:rPr>
        <w:t>ven by the five evils (lust, an</w:t>
      </w:r>
      <w:r w:rsidRPr="005D1221">
        <w:rPr>
          <w:rFonts w:ascii="Garamond" w:hAnsi="Garamond" w:cs="Garamond"/>
          <w:sz w:val="23"/>
          <w:szCs w:val="23"/>
        </w:rPr>
        <w:t>ger, covetousness, attachment, and pride) and can be liberated in one lifetime by discipline and by remembering the divine Name. Sikhs also focus on ethics, with an emphasis on justice. These ethical</w:t>
      </w:r>
      <w:r w:rsidRPr="005D1221">
        <w:rPr>
          <w:sz w:val="23"/>
          <w:szCs w:val="23"/>
        </w:rPr>
        <w:t xml:space="preserve"> </w:t>
      </w:r>
      <w:r w:rsidRPr="005D1221">
        <w:rPr>
          <w:rFonts w:ascii="Garamond" w:hAnsi="Garamond" w:cs="Garamond"/>
          <w:sz w:val="23"/>
          <w:szCs w:val="23"/>
        </w:rPr>
        <w:t xml:space="preserve">principles include cultivating virtues like contentment, humility, truthfulness, justice, temperance, love, forgiveness, charity, purity, fear of Akal </w:t>
      </w:r>
      <w:proofErr w:type="spellStart"/>
      <w:r w:rsidRPr="005D1221">
        <w:rPr>
          <w:rFonts w:ascii="Garamond" w:hAnsi="Garamond" w:cs="Garamond"/>
          <w:sz w:val="23"/>
          <w:szCs w:val="23"/>
        </w:rPr>
        <w:t>Purakh</w:t>
      </w:r>
      <w:proofErr w:type="spellEnd"/>
      <w:r w:rsidRPr="005D1221">
        <w:rPr>
          <w:rFonts w:ascii="Garamond" w:hAnsi="Garamond" w:cs="Garamond"/>
          <w:sz w:val="23"/>
          <w:szCs w:val="23"/>
        </w:rPr>
        <w:t xml:space="preserve">, and wisdom. </w:t>
      </w:r>
      <w:r>
        <w:rPr>
          <w:rFonts w:ascii="Garamond" w:hAnsi="Garamond" w:cs="Garamond"/>
          <w:sz w:val="23"/>
          <w:szCs w:val="23"/>
        </w:rPr>
        <w:t>Both congregational and individ</w:t>
      </w:r>
      <w:r w:rsidRPr="005D1221">
        <w:rPr>
          <w:rFonts w:ascii="Garamond" w:hAnsi="Garamond" w:cs="Garamond"/>
          <w:sz w:val="23"/>
          <w:szCs w:val="23"/>
        </w:rPr>
        <w:t xml:space="preserve">ual worship is taught in Sikhism. The </w:t>
      </w:r>
      <w:proofErr w:type="spellStart"/>
      <w:r w:rsidRPr="005D1221">
        <w:rPr>
          <w:rFonts w:ascii="Garamond" w:hAnsi="Garamond" w:cs="Garamond"/>
          <w:sz w:val="23"/>
          <w:szCs w:val="23"/>
        </w:rPr>
        <w:t>Khalsa</w:t>
      </w:r>
      <w:proofErr w:type="spellEnd"/>
      <w:r w:rsidRPr="005D1221">
        <w:rPr>
          <w:rFonts w:ascii="Garamond" w:hAnsi="Garamond" w:cs="Garamond"/>
          <w:sz w:val="23"/>
          <w:szCs w:val="23"/>
        </w:rPr>
        <w:t xml:space="preserve"> (“pure”) order was created in 1699 by Guru </w:t>
      </w:r>
      <w:proofErr w:type="spellStart"/>
      <w:r w:rsidRPr="005D1221">
        <w:rPr>
          <w:rFonts w:ascii="Garamond" w:hAnsi="Garamond" w:cs="Garamond"/>
          <w:sz w:val="23"/>
          <w:szCs w:val="23"/>
        </w:rPr>
        <w:t>Gobind</w:t>
      </w:r>
      <w:proofErr w:type="spellEnd"/>
      <w:r w:rsidRPr="005D1221">
        <w:rPr>
          <w:rFonts w:ascii="Garamond" w:hAnsi="Garamond" w:cs="Garamond"/>
          <w:sz w:val="23"/>
          <w:szCs w:val="23"/>
        </w:rPr>
        <w:t xml:space="preserve"> Singh to provide a common identity based on attire, loyalty, and discipline. There is an initiation ceremony during which the initiate is “reborn” in the house of the Guru</w:t>
      </w:r>
      <w:r>
        <w:rPr>
          <w:rFonts w:ascii="Garamond" w:hAnsi="Garamond" w:cs="Garamond"/>
          <w:sz w:val="23"/>
          <w:szCs w:val="23"/>
        </w:rPr>
        <w:t xml:space="preserve">. </w:t>
      </w:r>
      <w:r>
        <w:rPr>
          <w:rFonts w:ascii="Garamond" w:hAnsi="Garamond" w:cs="Garamond"/>
          <w:sz w:val="23"/>
          <w:szCs w:val="23"/>
        </w:rPr>
        <w:lastRenderedPageBreak/>
        <w:t xml:space="preserve">On a personal level, the </w:t>
      </w:r>
      <w:proofErr w:type="spellStart"/>
      <w:r>
        <w:rPr>
          <w:rFonts w:ascii="Garamond" w:hAnsi="Garamond" w:cs="Garamond"/>
          <w:sz w:val="23"/>
          <w:szCs w:val="23"/>
        </w:rPr>
        <w:t>Khal</w:t>
      </w:r>
      <w:r w:rsidRPr="005D1221">
        <w:rPr>
          <w:rFonts w:ascii="Garamond" w:hAnsi="Garamond" w:cs="Garamond"/>
          <w:sz w:val="23"/>
          <w:szCs w:val="23"/>
        </w:rPr>
        <w:t>sa</w:t>
      </w:r>
      <w:proofErr w:type="spellEnd"/>
      <w:r w:rsidRPr="005D1221">
        <w:rPr>
          <w:rFonts w:ascii="Garamond" w:hAnsi="Garamond" w:cs="Garamond"/>
          <w:sz w:val="23"/>
          <w:szCs w:val="23"/>
        </w:rPr>
        <w:t xml:space="preserve"> initiation is extremely important, but not all Sikhs participate. </w:t>
      </w:r>
    </w:p>
    <w:p w14:paraId="6FB9EE0E" w14:textId="46830A6D" w:rsidR="005007C0" w:rsidRPr="005D1221" w:rsidRDefault="005007C0" w:rsidP="00DE7427">
      <w:pPr>
        <w:pStyle w:val="Default"/>
        <w:ind w:firstLine="720"/>
        <w:rPr>
          <w:rFonts w:ascii="Garamond" w:hAnsi="Garamond" w:cs="Garamond"/>
          <w:sz w:val="23"/>
          <w:szCs w:val="23"/>
        </w:rPr>
      </w:pPr>
      <w:r>
        <w:rPr>
          <w:rFonts w:ascii="Garamond" w:hAnsi="Garamond" w:cs="Garamond"/>
          <w:sz w:val="23"/>
          <w:szCs w:val="23"/>
        </w:rPr>
        <w:t xml:space="preserve">Sikh women organize meetings for prayers at </w:t>
      </w:r>
      <w:proofErr w:type="spellStart"/>
      <w:r>
        <w:rPr>
          <w:rFonts w:ascii="Garamond" w:hAnsi="Garamond" w:cs="Garamond"/>
          <w:sz w:val="23"/>
          <w:szCs w:val="23"/>
        </w:rPr>
        <w:t>gurdwaras</w:t>
      </w:r>
      <w:proofErr w:type="spellEnd"/>
      <w:r>
        <w:rPr>
          <w:rFonts w:ascii="Garamond" w:hAnsi="Garamond" w:cs="Garamond"/>
          <w:sz w:val="23"/>
          <w:szCs w:val="23"/>
        </w:rPr>
        <w:t xml:space="preserve"> or at each other’s houses. They call these gatherings </w:t>
      </w:r>
      <w:proofErr w:type="spellStart"/>
      <w:r>
        <w:rPr>
          <w:rFonts w:ascii="Garamond" w:hAnsi="Garamond" w:cs="Garamond"/>
          <w:sz w:val="23"/>
          <w:szCs w:val="23"/>
        </w:rPr>
        <w:t>Istari</w:t>
      </w:r>
      <w:proofErr w:type="spellEnd"/>
      <w:r>
        <w:rPr>
          <w:rFonts w:ascii="Garamond" w:hAnsi="Garamond" w:cs="Garamond"/>
          <w:sz w:val="23"/>
          <w:szCs w:val="23"/>
        </w:rPr>
        <w:t xml:space="preserve"> </w:t>
      </w:r>
      <w:proofErr w:type="spellStart"/>
      <w:r>
        <w:rPr>
          <w:rFonts w:ascii="Garamond" w:hAnsi="Garamond" w:cs="Garamond"/>
          <w:sz w:val="23"/>
          <w:szCs w:val="23"/>
        </w:rPr>
        <w:t>Satsang</w:t>
      </w:r>
      <w:proofErr w:type="spellEnd"/>
      <w:r>
        <w:rPr>
          <w:rFonts w:ascii="Garamond" w:hAnsi="Garamond" w:cs="Garamond"/>
          <w:sz w:val="23"/>
          <w:szCs w:val="23"/>
        </w:rPr>
        <w:t xml:space="preserve"> and every region has its own </w:t>
      </w:r>
      <w:proofErr w:type="spellStart"/>
      <w:r>
        <w:rPr>
          <w:rFonts w:ascii="Garamond" w:hAnsi="Garamond" w:cs="Garamond"/>
          <w:sz w:val="23"/>
          <w:szCs w:val="23"/>
        </w:rPr>
        <w:t>Istari</w:t>
      </w:r>
      <w:proofErr w:type="spellEnd"/>
      <w:r>
        <w:rPr>
          <w:rFonts w:ascii="Garamond" w:hAnsi="Garamond" w:cs="Garamond"/>
          <w:sz w:val="23"/>
          <w:szCs w:val="23"/>
        </w:rPr>
        <w:t xml:space="preserve"> </w:t>
      </w:r>
      <w:proofErr w:type="spellStart"/>
      <w:r>
        <w:rPr>
          <w:rFonts w:ascii="Garamond" w:hAnsi="Garamond" w:cs="Garamond"/>
          <w:sz w:val="23"/>
          <w:szCs w:val="23"/>
        </w:rPr>
        <w:t>Satsang</w:t>
      </w:r>
      <w:proofErr w:type="spellEnd"/>
      <w:r>
        <w:rPr>
          <w:rFonts w:ascii="Garamond" w:hAnsi="Garamond" w:cs="Garamond"/>
          <w:sz w:val="23"/>
          <w:szCs w:val="23"/>
        </w:rPr>
        <w:t xml:space="preserve">. They offer prayers and participate in devotional activities, get involved in projects for </w:t>
      </w:r>
      <w:r w:rsidR="004549C9">
        <w:rPr>
          <w:rFonts w:ascii="Garamond" w:hAnsi="Garamond" w:cs="Garamond"/>
          <w:sz w:val="23"/>
          <w:szCs w:val="23"/>
        </w:rPr>
        <w:t xml:space="preserve">children’s education, and </w:t>
      </w:r>
      <w:r>
        <w:rPr>
          <w:rFonts w:ascii="Garamond" w:hAnsi="Garamond" w:cs="Garamond"/>
          <w:sz w:val="23"/>
          <w:szCs w:val="23"/>
        </w:rPr>
        <w:t xml:space="preserve">form groups to help build new </w:t>
      </w:r>
      <w:proofErr w:type="spellStart"/>
      <w:r>
        <w:rPr>
          <w:rFonts w:ascii="Garamond" w:hAnsi="Garamond" w:cs="Garamond"/>
          <w:sz w:val="23"/>
          <w:szCs w:val="23"/>
        </w:rPr>
        <w:t>gurdwaras</w:t>
      </w:r>
      <w:proofErr w:type="spellEnd"/>
      <w:r>
        <w:rPr>
          <w:rFonts w:ascii="Garamond" w:hAnsi="Garamond" w:cs="Garamond"/>
          <w:sz w:val="23"/>
          <w:szCs w:val="23"/>
        </w:rPr>
        <w:t xml:space="preserve"> and do community work. </w:t>
      </w:r>
    </w:p>
    <w:p w14:paraId="4AEE7776" w14:textId="6B1E34EC" w:rsidR="005007C0" w:rsidRDefault="005007C0" w:rsidP="00DE7427">
      <w:pPr>
        <w:widowControl w:val="0"/>
        <w:autoSpaceDE w:val="0"/>
        <w:autoSpaceDN w:val="0"/>
        <w:adjustRightInd w:val="0"/>
        <w:ind w:firstLine="720"/>
        <w:rPr>
          <w:rFonts w:ascii="Garamond" w:hAnsi="Garamond" w:cs="Garamond"/>
          <w:color w:val="000000"/>
          <w:sz w:val="23"/>
          <w:szCs w:val="23"/>
        </w:rPr>
      </w:pPr>
      <w:r w:rsidRPr="005D1221">
        <w:rPr>
          <w:rFonts w:ascii="Garamond" w:hAnsi="Garamond" w:cs="Garamond"/>
          <w:color w:val="000000"/>
          <w:sz w:val="23"/>
          <w:szCs w:val="23"/>
        </w:rPr>
        <w:t>The encounter with the modern world, first under British rule in India and then through the advent of globalization, has produced both reform and conservative movements in Sikh</w:t>
      </w:r>
      <w:r w:rsidR="00F2537E">
        <w:rPr>
          <w:rFonts w:ascii="Garamond" w:hAnsi="Garamond" w:cs="Garamond"/>
          <w:color w:val="000000"/>
          <w:sz w:val="23"/>
          <w:szCs w:val="23"/>
        </w:rPr>
        <w:t>ism</w:t>
      </w:r>
      <w:r w:rsidRPr="005D1221">
        <w:rPr>
          <w:rFonts w:ascii="Garamond" w:hAnsi="Garamond" w:cs="Garamond"/>
          <w:color w:val="000000"/>
          <w:sz w:val="23"/>
          <w:szCs w:val="23"/>
        </w:rPr>
        <w:t xml:space="preserve">. The Sikhs are challenged with the changing situation in India, both politically and economically, as well as by the millions of Sikhs who live around the world and are facing situations that are vastly different than those of the culture in which their tradition arose. However, with the dynamics of this tradition and a strong history of adaptation, the Sikh tradition is thriving in the twenty-first century. </w:t>
      </w:r>
      <w:r>
        <w:rPr>
          <w:rFonts w:ascii="Garamond" w:hAnsi="Garamond" w:cs="Garamond"/>
          <w:color w:val="000000"/>
          <w:sz w:val="23"/>
          <w:szCs w:val="23"/>
        </w:rPr>
        <w:t xml:space="preserve">Today, Sikhs can be seen in prominent positions in Canada. Prime Minister Justin Trudeau has four Sikh-Canadians in his Cabinet. Sikhs living abroad believe in the Sikh worldview of living a life of love and how everything is connected to the True One who is present in everything. They are trying to educate people about their religion and through that eradicate institutional racism. This education is not only helping them but other minorities as well. They are engaging in interfaith dialogues to not only educate others about their religion but to grow spiritually themselves and to keep their identity in this melting pot/mosaic environment. </w:t>
      </w:r>
    </w:p>
    <w:p w14:paraId="4B0404B3" w14:textId="77777777" w:rsidR="00887AE0" w:rsidRPr="005D1221" w:rsidRDefault="00887AE0" w:rsidP="005007C0">
      <w:pPr>
        <w:widowControl w:val="0"/>
        <w:autoSpaceDE w:val="0"/>
        <w:autoSpaceDN w:val="0"/>
        <w:adjustRightInd w:val="0"/>
        <w:rPr>
          <w:rFonts w:ascii="Garamond" w:hAnsi="Garamond" w:cs="Garamond"/>
          <w:color w:val="000000"/>
          <w:sz w:val="23"/>
          <w:szCs w:val="23"/>
        </w:rPr>
      </w:pPr>
    </w:p>
    <w:p w14:paraId="3969C4C2" w14:textId="77777777" w:rsidR="005007C0" w:rsidRDefault="005007C0" w:rsidP="005007C0">
      <w:pPr>
        <w:widowControl w:val="0"/>
        <w:autoSpaceDE w:val="0"/>
        <w:autoSpaceDN w:val="0"/>
        <w:adjustRightInd w:val="0"/>
        <w:rPr>
          <w:rFonts w:ascii="Poor Richard" w:hAnsi="Poor Richard" w:cs="Poor Richard"/>
          <w:color w:val="C00000"/>
          <w:sz w:val="32"/>
          <w:szCs w:val="32"/>
        </w:rPr>
      </w:pPr>
      <w:r w:rsidRPr="0003489A">
        <w:rPr>
          <w:rFonts w:ascii="Poor Richard" w:hAnsi="Poor Richard" w:cs="Poor Richard"/>
          <w:color w:val="C00000"/>
          <w:sz w:val="32"/>
          <w:szCs w:val="32"/>
        </w:rPr>
        <w:t xml:space="preserve">Learning Objectives </w:t>
      </w:r>
    </w:p>
    <w:p w14:paraId="5998A187" w14:textId="77777777" w:rsidR="0003489A" w:rsidRPr="0003489A" w:rsidRDefault="0003489A" w:rsidP="005007C0">
      <w:pPr>
        <w:widowControl w:val="0"/>
        <w:autoSpaceDE w:val="0"/>
        <w:autoSpaceDN w:val="0"/>
        <w:adjustRightInd w:val="0"/>
        <w:rPr>
          <w:rFonts w:ascii="Poor Richard" w:hAnsi="Poor Richard" w:cs="Poor Richard"/>
          <w:color w:val="C00000"/>
          <w:sz w:val="32"/>
          <w:szCs w:val="32"/>
        </w:rPr>
      </w:pPr>
    </w:p>
    <w:p w14:paraId="29AE069E" w14:textId="77777777" w:rsidR="005007C0" w:rsidRPr="005D1221" w:rsidRDefault="005007C0" w:rsidP="005007C0">
      <w:pPr>
        <w:widowControl w:val="0"/>
        <w:autoSpaceDE w:val="0"/>
        <w:autoSpaceDN w:val="0"/>
        <w:adjustRightInd w:val="0"/>
        <w:rPr>
          <w:rFonts w:ascii="Garamond" w:hAnsi="Garamond" w:cs="Garamond"/>
          <w:color w:val="000000"/>
          <w:sz w:val="23"/>
          <w:szCs w:val="23"/>
        </w:rPr>
      </w:pPr>
      <w:r w:rsidRPr="005D1221">
        <w:rPr>
          <w:rFonts w:ascii="Garamond" w:hAnsi="Garamond" w:cs="Garamond"/>
          <w:color w:val="000000"/>
          <w:sz w:val="23"/>
          <w:szCs w:val="23"/>
        </w:rPr>
        <w:t xml:space="preserve">In this chapter, you are encouraged to </w:t>
      </w:r>
    </w:p>
    <w:p w14:paraId="1440A176" w14:textId="77777777" w:rsidR="005007C0"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sidRPr="00320029">
        <w:rPr>
          <w:rFonts w:ascii="Garamond" w:hAnsi="Garamond" w:cs="Garamond"/>
          <w:color w:val="000000"/>
          <w:sz w:val="23"/>
          <w:szCs w:val="23"/>
        </w:rPr>
        <w:t xml:space="preserve">explore the historical context in which the Sikh tradition originated, the founder (Guru Nanak), the lineage of ten Gurus, and formation of the </w:t>
      </w:r>
      <w:proofErr w:type="spellStart"/>
      <w:r w:rsidRPr="00320029">
        <w:rPr>
          <w:rFonts w:ascii="Garamond" w:hAnsi="Garamond" w:cs="Garamond"/>
          <w:color w:val="000000"/>
          <w:sz w:val="23"/>
          <w:szCs w:val="23"/>
        </w:rPr>
        <w:t>Khalsa</w:t>
      </w:r>
      <w:proofErr w:type="spellEnd"/>
      <w:r w:rsidRPr="00320029">
        <w:rPr>
          <w:rFonts w:ascii="Garamond" w:hAnsi="Garamond" w:cs="Garamond"/>
          <w:color w:val="000000"/>
          <w:sz w:val="23"/>
          <w:szCs w:val="23"/>
        </w:rPr>
        <w:t xml:space="preserve">; </w:t>
      </w:r>
    </w:p>
    <w:p w14:paraId="0E7ED8FA" w14:textId="77777777" w:rsidR="005007C0" w:rsidRPr="00320029"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Pr>
          <w:rFonts w:ascii="Garamond" w:hAnsi="Garamond" w:cs="Garamond"/>
          <w:color w:val="000000"/>
          <w:sz w:val="23"/>
          <w:szCs w:val="23"/>
        </w:rPr>
        <w:t xml:space="preserve">learn about the compatibility of Sikh religion and science </w:t>
      </w:r>
    </w:p>
    <w:p w14:paraId="3356AFA2" w14:textId="77777777" w:rsidR="005007C0"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Pr>
          <w:rFonts w:ascii="Garamond" w:hAnsi="Garamond" w:cs="Garamond"/>
          <w:color w:val="000000"/>
          <w:sz w:val="23"/>
          <w:szCs w:val="23"/>
        </w:rPr>
        <w:t xml:space="preserve">explore the difference between Hindu </w:t>
      </w:r>
      <w:r w:rsidRPr="003E5B56">
        <w:rPr>
          <w:rFonts w:ascii="Garamond" w:hAnsi="Garamond" w:cs="Garamond"/>
          <w:i/>
          <w:color w:val="000000"/>
          <w:sz w:val="23"/>
          <w:szCs w:val="23"/>
        </w:rPr>
        <w:t>karma</w:t>
      </w:r>
      <w:r>
        <w:rPr>
          <w:rFonts w:ascii="Garamond" w:hAnsi="Garamond" w:cs="Garamond"/>
          <w:color w:val="000000"/>
          <w:sz w:val="23"/>
          <w:szCs w:val="23"/>
        </w:rPr>
        <w:t xml:space="preserve"> and Sikh </w:t>
      </w:r>
      <w:proofErr w:type="spellStart"/>
      <w:r w:rsidRPr="003E5B56">
        <w:rPr>
          <w:rFonts w:ascii="Garamond" w:hAnsi="Garamond" w:cs="Garamond"/>
          <w:i/>
          <w:color w:val="000000"/>
          <w:sz w:val="23"/>
          <w:szCs w:val="23"/>
        </w:rPr>
        <w:t>karam</w:t>
      </w:r>
      <w:proofErr w:type="spellEnd"/>
    </w:p>
    <w:p w14:paraId="1F9CB843" w14:textId="77777777" w:rsidR="005007C0" w:rsidRPr="00320029"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Pr>
          <w:rFonts w:ascii="Garamond" w:hAnsi="Garamond" w:cs="Garamond"/>
          <w:color w:val="000000"/>
          <w:sz w:val="23"/>
          <w:szCs w:val="23"/>
        </w:rPr>
        <w:t xml:space="preserve">learn about the Akal </w:t>
      </w:r>
      <w:proofErr w:type="spellStart"/>
      <w:r>
        <w:rPr>
          <w:rFonts w:ascii="Garamond" w:hAnsi="Garamond" w:cs="Garamond"/>
          <w:color w:val="000000"/>
          <w:sz w:val="23"/>
          <w:szCs w:val="23"/>
        </w:rPr>
        <w:t>Purakh’s</w:t>
      </w:r>
      <w:proofErr w:type="spellEnd"/>
      <w:r>
        <w:rPr>
          <w:rFonts w:ascii="Garamond" w:hAnsi="Garamond" w:cs="Garamond"/>
          <w:color w:val="000000"/>
          <w:sz w:val="23"/>
          <w:szCs w:val="23"/>
        </w:rPr>
        <w:t xml:space="preserve"> utterance that represents all knowledge and eternal vibration that fills the entire space;</w:t>
      </w:r>
    </w:p>
    <w:p w14:paraId="5A55B715" w14:textId="77777777" w:rsidR="005007C0" w:rsidRPr="00320029"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sidRPr="00320029">
        <w:rPr>
          <w:rFonts w:ascii="Garamond" w:hAnsi="Garamond" w:cs="Garamond"/>
          <w:color w:val="000000"/>
          <w:sz w:val="23"/>
          <w:szCs w:val="23"/>
        </w:rPr>
        <w:t xml:space="preserve">learn about Sikh sacred texts, doctrine, notions of </w:t>
      </w:r>
      <w:proofErr w:type="spellStart"/>
      <w:r w:rsidRPr="00320029">
        <w:rPr>
          <w:rFonts w:ascii="Garamond" w:hAnsi="Garamond" w:cs="Garamond"/>
          <w:color w:val="000000"/>
          <w:sz w:val="23"/>
          <w:szCs w:val="23"/>
        </w:rPr>
        <w:t>Guruship</w:t>
      </w:r>
      <w:proofErr w:type="spellEnd"/>
      <w:r w:rsidRPr="00320029">
        <w:rPr>
          <w:rFonts w:ascii="Garamond" w:hAnsi="Garamond" w:cs="Garamond"/>
          <w:color w:val="000000"/>
          <w:sz w:val="23"/>
          <w:szCs w:val="23"/>
        </w:rPr>
        <w:t xml:space="preserve">, and ethics; </w:t>
      </w:r>
    </w:p>
    <w:p w14:paraId="255D8B2E" w14:textId="77777777" w:rsidR="005007C0"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sidRPr="00320029">
        <w:rPr>
          <w:rFonts w:ascii="Garamond" w:hAnsi="Garamond" w:cs="Garamond"/>
          <w:color w:val="000000"/>
          <w:sz w:val="23"/>
          <w:szCs w:val="23"/>
        </w:rPr>
        <w:t xml:space="preserve">discover the daily and annual cycles of ritual practice; </w:t>
      </w:r>
    </w:p>
    <w:p w14:paraId="10B1226E" w14:textId="77777777" w:rsidR="005007C0" w:rsidRPr="00320029"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sidRPr="00320029">
        <w:rPr>
          <w:rFonts w:ascii="Garamond" w:hAnsi="Garamond" w:cs="Garamond"/>
          <w:color w:val="000000"/>
          <w:sz w:val="23"/>
          <w:szCs w:val="23"/>
        </w:rPr>
        <w:t xml:space="preserve">examine the Sikh encounter with modernity and various reform movements; </w:t>
      </w:r>
    </w:p>
    <w:p w14:paraId="76828AB5" w14:textId="77777777" w:rsidR="005007C0" w:rsidRPr="00320029"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sidRPr="00320029">
        <w:rPr>
          <w:rFonts w:ascii="Garamond" w:hAnsi="Garamond" w:cs="Garamond"/>
          <w:color w:val="000000"/>
          <w:sz w:val="23"/>
          <w:szCs w:val="23"/>
        </w:rPr>
        <w:t xml:space="preserve">appreciate Sikh cultural expressions such as music, art, and literature; </w:t>
      </w:r>
    </w:p>
    <w:p w14:paraId="09103D2A" w14:textId="77777777" w:rsidR="005007C0"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sidRPr="00320029">
        <w:rPr>
          <w:rFonts w:ascii="Garamond" w:hAnsi="Garamond" w:cs="Garamond"/>
          <w:color w:val="000000"/>
          <w:sz w:val="23"/>
          <w:szCs w:val="23"/>
        </w:rPr>
        <w:t xml:space="preserve">trace the Sikh interactions and adaptations through the twentieth century, in India and globally; </w:t>
      </w:r>
    </w:p>
    <w:p w14:paraId="4F072E07" w14:textId="77777777" w:rsidR="005007C0" w:rsidRPr="00320029" w:rsidRDefault="005007C0" w:rsidP="005007C0">
      <w:pPr>
        <w:pStyle w:val="ListParagraph"/>
        <w:widowControl w:val="0"/>
        <w:numPr>
          <w:ilvl w:val="0"/>
          <w:numId w:val="1"/>
        </w:numPr>
        <w:autoSpaceDE w:val="0"/>
        <w:autoSpaceDN w:val="0"/>
        <w:adjustRightInd w:val="0"/>
        <w:spacing w:after="52"/>
        <w:rPr>
          <w:rFonts w:ascii="Garamond" w:hAnsi="Garamond" w:cs="Garamond"/>
          <w:color w:val="000000"/>
          <w:sz w:val="23"/>
          <w:szCs w:val="23"/>
        </w:rPr>
      </w:pPr>
      <w:r>
        <w:rPr>
          <w:rFonts w:ascii="Garamond" w:hAnsi="Garamond" w:cs="Garamond"/>
          <w:color w:val="000000"/>
          <w:sz w:val="23"/>
          <w:szCs w:val="23"/>
        </w:rPr>
        <w:t xml:space="preserve">learn about the challenges Sikhs faced to keep their place in foreign lands </w:t>
      </w:r>
    </w:p>
    <w:p w14:paraId="617D9E1B" w14:textId="77777777" w:rsidR="005007C0" w:rsidRDefault="005007C0" w:rsidP="005007C0">
      <w:pPr>
        <w:pStyle w:val="ListParagraph"/>
        <w:widowControl w:val="0"/>
        <w:numPr>
          <w:ilvl w:val="0"/>
          <w:numId w:val="1"/>
        </w:numPr>
        <w:autoSpaceDE w:val="0"/>
        <w:autoSpaceDN w:val="0"/>
        <w:adjustRightInd w:val="0"/>
        <w:rPr>
          <w:rFonts w:ascii="Garamond" w:hAnsi="Garamond" w:cs="Garamond"/>
          <w:color w:val="000000"/>
          <w:sz w:val="23"/>
          <w:szCs w:val="23"/>
        </w:rPr>
      </w:pPr>
      <w:proofErr w:type="gramStart"/>
      <w:r w:rsidRPr="00320029">
        <w:rPr>
          <w:rFonts w:ascii="Garamond" w:hAnsi="Garamond" w:cs="Garamond"/>
          <w:color w:val="000000"/>
          <w:sz w:val="23"/>
          <w:szCs w:val="23"/>
        </w:rPr>
        <w:t>explore</w:t>
      </w:r>
      <w:proofErr w:type="gramEnd"/>
      <w:r w:rsidRPr="00320029">
        <w:rPr>
          <w:rFonts w:ascii="Garamond" w:hAnsi="Garamond" w:cs="Garamond"/>
          <w:color w:val="000000"/>
          <w:sz w:val="23"/>
          <w:szCs w:val="23"/>
        </w:rPr>
        <w:t xml:space="preserve"> recent developments in Sikh responses to pluralism and technological changes. </w:t>
      </w:r>
    </w:p>
    <w:p w14:paraId="2B274A4D" w14:textId="77777777" w:rsidR="005007C0" w:rsidRDefault="005007C0" w:rsidP="005007C0">
      <w:pPr>
        <w:pStyle w:val="ListParagraph"/>
        <w:widowControl w:val="0"/>
        <w:numPr>
          <w:ilvl w:val="0"/>
          <w:numId w:val="1"/>
        </w:numPr>
        <w:autoSpaceDE w:val="0"/>
        <w:autoSpaceDN w:val="0"/>
        <w:adjustRightInd w:val="0"/>
        <w:rPr>
          <w:rFonts w:ascii="Garamond" w:hAnsi="Garamond" w:cs="Garamond"/>
          <w:color w:val="000000"/>
          <w:sz w:val="23"/>
          <w:szCs w:val="23"/>
        </w:rPr>
      </w:pPr>
      <w:r>
        <w:rPr>
          <w:rFonts w:ascii="Garamond" w:hAnsi="Garamond" w:cs="Garamond"/>
          <w:color w:val="000000"/>
          <w:sz w:val="23"/>
          <w:szCs w:val="23"/>
        </w:rPr>
        <w:t>discover the place of Sikhs in today’s political sphere in North America</w:t>
      </w:r>
    </w:p>
    <w:p w14:paraId="1D5A334F" w14:textId="77777777" w:rsidR="005007C0" w:rsidRDefault="005007C0" w:rsidP="005007C0">
      <w:pPr>
        <w:pStyle w:val="ListParagraph"/>
        <w:widowControl w:val="0"/>
        <w:numPr>
          <w:ilvl w:val="0"/>
          <w:numId w:val="1"/>
        </w:numPr>
        <w:autoSpaceDE w:val="0"/>
        <w:autoSpaceDN w:val="0"/>
        <w:adjustRightInd w:val="0"/>
        <w:rPr>
          <w:rFonts w:ascii="Garamond" w:hAnsi="Garamond" w:cs="Garamond"/>
          <w:color w:val="000000"/>
          <w:sz w:val="23"/>
          <w:szCs w:val="23"/>
        </w:rPr>
      </w:pPr>
      <w:r>
        <w:rPr>
          <w:rFonts w:ascii="Garamond" w:hAnsi="Garamond" w:cs="Garamond"/>
          <w:color w:val="000000"/>
          <w:sz w:val="23"/>
          <w:szCs w:val="23"/>
        </w:rPr>
        <w:t xml:space="preserve">role of women in the betterment of Sikh communities all over the world through </w:t>
      </w:r>
      <w:proofErr w:type="spellStart"/>
      <w:r>
        <w:rPr>
          <w:rFonts w:ascii="Garamond" w:hAnsi="Garamond" w:cs="Garamond"/>
          <w:color w:val="000000"/>
          <w:sz w:val="23"/>
          <w:szCs w:val="23"/>
        </w:rPr>
        <w:t>Istari</w:t>
      </w:r>
      <w:proofErr w:type="spellEnd"/>
      <w:r>
        <w:rPr>
          <w:rFonts w:ascii="Garamond" w:hAnsi="Garamond" w:cs="Garamond"/>
          <w:color w:val="000000"/>
          <w:sz w:val="23"/>
          <w:szCs w:val="23"/>
        </w:rPr>
        <w:t xml:space="preserve"> </w:t>
      </w:r>
      <w:proofErr w:type="spellStart"/>
      <w:r>
        <w:rPr>
          <w:rFonts w:ascii="Garamond" w:hAnsi="Garamond" w:cs="Garamond"/>
          <w:color w:val="000000"/>
          <w:sz w:val="23"/>
          <w:szCs w:val="23"/>
        </w:rPr>
        <w:t>Satsang</w:t>
      </w:r>
      <w:proofErr w:type="spellEnd"/>
      <w:r>
        <w:rPr>
          <w:rFonts w:ascii="Garamond" w:hAnsi="Garamond" w:cs="Garamond"/>
          <w:color w:val="000000"/>
          <w:sz w:val="23"/>
          <w:szCs w:val="23"/>
        </w:rPr>
        <w:t xml:space="preserve"> gatherings</w:t>
      </w:r>
    </w:p>
    <w:p w14:paraId="286F0E2E" w14:textId="77777777" w:rsidR="005007C0" w:rsidRPr="00320029" w:rsidRDefault="005007C0" w:rsidP="005007C0">
      <w:pPr>
        <w:pStyle w:val="ListParagraph"/>
        <w:widowControl w:val="0"/>
        <w:numPr>
          <w:ilvl w:val="0"/>
          <w:numId w:val="1"/>
        </w:numPr>
        <w:autoSpaceDE w:val="0"/>
        <w:autoSpaceDN w:val="0"/>
        <w:adjustRightInd w:val="0"/>
        <w:rPr>
          <w:rFonts w:ascii="Garamond" w:hAnsi="Garamond" w:cs="Garamond"/>
          <w:color w:val="000000"/>
          <w:sz w:val="23"/>
          <w:szCs w:val="23"/>
        </w:rPr>
      </w:pPr>
      <w:r>
        <w:rPr>
          <w:rFonts w:ascii="Garamond" w:hAnsi="Garamond" w:cs="Garamond"/>
          <w:color w:val="000000"/>
          <w:sz w:val="23"/>
          <w:szCs w:val="23"/>
        </w:rPr>
        <w:t>Sikh worldview from a Sikh activist and educator</w:t>
      </w:r>
    </w:p>
    <w:p w14:paraId="477FC231" w14:textId="77777777" w:rsidR="005007C0" w:rsidRPr="005D1221" w:rsidRDefault="005007C0" w:rsidP="005007C0">
      <w:pPr>
        <w:widowControl w:val="0"/>
        <w:autoSpaceDE w:val="0"/>
        <w:autoSpaceDN w:val="0"/>
        <w:adjustRightInd w:val="0"/>
        <w:rPr>
          <w:rFonts w:ascii="Garamond" w:hAnsi="Garamond" w:cs="Garamond"/>
          <w:color w:val="000000"/>
          <w:sz w:val="23"/>
          <w:szCs w:val="23"/>
        </w:rPr>
      </w:pPr>
    </w:p>
    <w:p w14:paraId="0B49B695" w14:textId="77777777" w:rsidR="005007C0" w:rsidRPr="0003489A" w:rsidRDefault="005007C0" w:rsidP="005007C0">
      <w:pPr>
        <w:rPr>
          <w:rFonts w:ascii="Poor Richard" w:hAnsi="Poor Richard" w:cs="Poor Richard"/>
          <w:color w:val="C00000"/>
          <w:sz w:val="32"/>
          <w:szCs w:val="32"/>
        </w:rPr>
      </w:pPr>
      <w:r w:rsidRPr="0003489A">
        <w:rPr>
          <w:rFonts w:ascii="Poor Richard" w:hAnsi="Poor Richard" w:cs="Poor Richard"/>
          <w:color w:val="C00000"/>
          <w:sz w:val="32"/>
          <w:szCs w:val="32"/>
        </w:rPr>
        <w:t>Key Terms</w:t>
      </w:r>
    </w:p>
    <w:p w14:paraId="25EE315F" w14:textId="77777777" w:rsidR="00F2537E" w:rsidRDefault="00F2537E" w:rsidP="005007C0">
      <w:pPr>
        <w:rPr>
          <w:rFonts w:ascii="Poor Richard" w:hAnsi="Poor Richard" w:cs="Poor Richard"/>
          <w:color w:val="000000"/>
          <w:sz w:val="32"/>
          <w:szCs w:val="32"/>
        </w:rPr>
      </w:pPr>
    </w:p>
    <w:p w14:paraId="3DE8C8AD" w14:textId="00E13E1F" w:rsidR="005007C0" w:rsidRPr="003F1C39" w:rsidRDefault="005007C0" w:rsidP="001C0E89">
      <w:pPr>
        <w:rPr>
          <w:rFonts w:ascii="Garamond" w:hAnsi="Garamond"/>
          <w:sz w:val="23"/>
          <w:szCs w:val="23"/>
        </w:rPr>
      </w:pPr>
      <w:proofErr w:type="spellStart"/>
      <w:r w:rsidRPr="003F1C39">
        <w:rPr>
          <w:rFonts w:ascii="Garamond" w:hAnsi="Garamond" w:cs="Arial"/>
          <w:b/>
          <w:sz w:val="23"/>
          <w:szCs w:val="23"/>
        </w:rPr>
        <w:t>Adi</w:t>
      </w:r>
      <w:proofErr w:type="spellEnd"/>
      <w:r w:rsidRPr="003F1C39">
        <w:rPr>
          <w:rFonts w:ascii="Garamond" w:hAnsi="Garamond" w:cs="Arial"/>
          <w:b/>
          <w:sz w:val="23"/>
          <w:szCs w:val="23"/>
        </w:rPr>
        <w:t xml:space="preserve"> </w:t>
      </w:r>
      <w:proofErr w:type="spellStart"/>
      <w:r w:rsidRPr="003F1C39">
        <w:rPr>
          <w:rFonts w:ascii="Garamond" w:hAnsi="Garamond" w:cs="Arial"/>
          <w:b/>
          <w:sz w:val="23"/>
          <w:szCs w:val="23"/>
        </w:rPr>
        <w:t>Granth</w:t>
      </w:r>
      <w:proofErr w:type="spellEnd"/>
      <w:r w:rsidRPr="003F1C39">
        <w:rPr>
          <w:rFonts w:ascii="Garamond" w:hAnsi="Garamond" w:cs="Arial"/>
          <w:sz w:val="23"/>
          <w:szCs w:val="23"/>
        </w:rPr>
        <w:t xml:space="preserve"> </w:t>
      </w:r>
      <w:r w:rsidRPr="003F1C39">
        <w:rPr>
          <w:rFonts w:ascii="Garamond" w:hAnsi="Garamond"/>
          <w:sz w:val="23"/>
          <w:szCs w:val="23"/>
        </w:rPr>
        <w:t xml:space="preserve">The “original book” first compiled by Guru </w:t>
      </w:r>
      <w:proofErr w:type="spellStart"/>
      <w:r w:rsidRPr="003F1C39">
        <w:rPr>
          <w:rFonts w:ascii="Garamond" w:hAnsi="Garamond"/>
          <w:sz w:val="23"/>
          <w:szCs w:val="23"/>
        </w:rPr>
        <w:t>Arjan</w:t>
      </w:r>
      <w:proofErr w:type="spellEnd"/>
      <w:r w:rsidRPr="003F1C39">
        <w:rPr>
          <w:rFonts w:ascii="Garamond" w:hAnsi="Garamond"/>
          <w:sz w:val="23"/>
          <w:szCs w:val="23"/>
        </w:rPr>
        <w:t xml:space="preserve"> and invested with supreme authority. (p. </w:t>
      </w:r>
      <w:r w:rsidR="00F2537E" w:rsidRPr="003F1C39">
        <w:rPr>
          <w:rFonts w:ascii="Garamond" w:hAnsi="Garamond"/>
          <w:sz w:val="23"/>
          <w:szCs w:val="23"/>
        </w:rPr>
        <w:t>127</w:t>
      </w:r>
      <w:r w:rsidRPr="003F1C39">
        <w:rPr>
          <w:rFonts w:ascii="Garamond" w:hAnsi="Garamond"/>
          <w:sz w:val="23"/>
          <w:szCs w:val="23"/>
        </w:rPr>
        <w:t xml:space="preserve">) </w:t>
      </w:r>
    </w:p>
    <w:p w14:paraId="26677369" w14:textId="77777777" w:rsidR="00F2537E" w:rsidRPr="003F1C39" w:rsidRDefault="00F2537E" w:rsidP="001C0E89">
      <w:pPr>
        <w:rPr>
          <w:rFonts w:ascii="Garamond" w:hAnsi="Garamond" w:cs="Arial"/>
          <w:sz w:val="23"/>
          <w:szCs w:val="23"/>
        </w:rPr>
      </w:pPr>
    </w:p>
    <w:p w14:paraId="0266742D" w14:textId="4653D946" w:rsidR="008B1156" w:rsidRPr="003F1C39" w:rsidRDefault="005007C0" w:rsidP="001C0E89">
      <w:pPr>
        <w:rPr>
          <w:rStyle w:val="GLO1"/>
          <w:rFonts w:ascii="Garamond" w:hAnsi="Garamond"/>
          <w:b w:val="0"/>
          <w:bCs w:val="0"/>
          <w:color w:val="auto"/>
          <w:sz w:val="23"/>
          <w:szCs w:val="23"/>
        </w:rPr>
      </w:pPr>
      <w:proofErr w:type="gramStart"/>
      <w:r w:rsidRPr="003F1C39">
        <w:rPr>
          <w:rFonts w:ascii="Garamond" w:hAnsi="Garamond" w:cs="Arial"/>
          <w:b/>
          <w:sz w:val="23"/>
          <w:szCs w:val="23"/>
        </w:rPr>
        <w:t xml:space="preserve">Akal </w:t>
      </w:r>
      <w:proofErr w:type="spellStart"/>
      <w:r w:rsidRPr="003F1C39">
        <w:rPr>
          <w:rFonts w:ascii="Garamond" w:hAnsi="Garamond" w:cs="Arial"/>
          <w:b/>
          <w:sz w:val="23"/>
          <w:szCs w:val="23"/>
        </w:rPr>
        <w:t>Purakh</w:t>
      </w:r>
      <w:proofErr w:type="spellEnd"/>
      <w:r w:rsidRPr="003F1C39">
        <w:rPr>
          <w:rFonts w:ascii="Garamond" w:hAnsi="Garamond" w:cs="Arial"/>
          <w:sz w:val="23"/>
          <w:szCs w:val="23"/>
        </w:rPr>
        <w:t xml:space="preserve"> </w:t>
      </w:r>
      <w:r w:rsidRPr="003F1C39">
        <w:rPr>
          <w:rFonts w:ascii="Garamond" w:hAnsi="Garamond"/>
          <w:sz w:val="23"/>
          <w:szCs w:val="23"/>
        </w:rPr>
        <w:t>“The One Beyond Time”; God.</w:t>
      </w:r>
      <w:proofErr w:type="gramEnd"/>
      <w:r w:rsidRPr="003F1C39">
        <w:rPr>
          <w:rFonts w:ascii="Garamond" w:hAnsi="Garamond"/>
          <w:sz w:val="23"/>
          <w:szCs w:val="23"/>
        </w:rPr>
        <w:t xml:space="preserve"> (p. </w:t>
      </w:r>
      <w:r w:rsidR="00F2537E" w:rsidRPr="003F1C39">
        <w:rPr>
          <w:rFonts w:ascii="Garamond" w:hAnsi="Garamond"/>
          <w:sz w:val="23"/>
          <w:szCs w:val="23"/>
        </w:rPr>
        <w:t>129</w:t>
      </w:r>
      <w:r w:rsidRPr="003F1C39">
        <w:rPr>
          <w:rFonts w:ascii="Garamond" w:hAnsi="Garamond"/>
          <w:sz w:val="23"/>
          <w:szCs w:val="23"/>
        </w:rPr>
        <w:t xml:space="preserve">) </w:t>
      </w:r>
    </w:p>
    <w:p w14:paraId="67E37CA2" w14:textId="5F5AEDEF" w:rsidR="005007C0" w:rsidRPr="003F1C39" w:rsidRDefault="00C1095F" w:rsidP="001C0E89">
      <w:pPr>
        <w:rPr>
          <w:rFonts w:ascii="Garamond" w:hAnsi="Garamond"/>
          <w:sz w:val="23"/>
          <w:szCs w:val="23"/>
        </w:rPr>
      </w:pPr>
      <w:proofErr w:type="spellStart"/>
      <w:proofErr w:type="gramStart"/>
      <w:r w:rsidRPr="003F1C39">
        <w:rPr>
          <w:rStyle w:val="GLO1"/>
          <w:rFonts w:ascii="Garamond" w:hAnsi="Garamond" w:cs="Arial"/>
          <w:i/>
          <w:color w:val="auto"/>
          <w:sz w:val="23"/>
          <w:szCs w:val="23"/>
        </w:rPr>
        <w:t>a</w:t>
      </w:r>
      <w:r w:rsidR="005007C0" w:rsidRPr="003F1C39">
        <w:rPr>
          <w:rStyle w:val="GLO1"/>
          <w:rFonts w:ascii="Garamond" w:hAnsi="Garamond" w:cs="Arial"/>
          <w:i/>
          <w:color w:val="auto"/>
          <w:sz w:val="23"/>
          <w:szCs w:val="23"/>
        </w:rPr>
        <w:t>mrit</w:t>
      </w:r>
      <w:proofErr w:type="spellEnd"/>
      <w:proofErr w:type="gramEnd"/>
      <w:r w:rsidR="005007C0" w:rsidRPr="003F1C39">
        <w:rPr>
          <w:rFonts w:ascii="Garamond" w:hAnsi="Garamond"/>
          <w:sz w:val="23"/>
          <w:szCs w:val="23"/>
        </w:rPr>
        <w:t> </w:t>
      </w:r>
      <w:r w:rsidR="005007C0" w:rsidRPr="003F1C39">
        <w:rPr>
          <w:rFonts w:ascii="Garamond" w:hAnsi="Garamond"/>
          <w:sz w:val="23"/>
          <w:szCs w:val="23"/>
        </w:rPr>
        <w:t xml:space="preserve">“Divine Nectar”; the </w:t>
      </w:r>
      <w:proofErr w:type="spellStart"/>
      <w:r w:rsidR="005007C0" w:rsidRPr="003F1C39">
        <w:rPr>
          <w:rFonts w:ascii="Garamond" w:hAnsi="Garamond"/>
          <w:sz w:val="23"/>
          <w:szCs w:val="23"/>
        </w:rPr>
        <w:t>Khalsa</w:t>
      </w:r>
      <w:proofErr w:type="spellEnd"/>
      <w:r w:rsidR="005007C0" w:rsidRPr="003F1C39">
        <w:rPr>
          <w:rFonts w:ascii="Garamond" w:hAnsi="Garamond"/>
          <w:sz w:val="23"/>
          <w:szCs w:val="23"/>
        </w:rPr>
        <w:t xml:space="preserve"> initiation nectar. </w:t>
      </w:r>
      <w:r w:rsidR="009C60FF" w:rsidRPr="003F1C39">
        <w:rPr>
          <w:rFonts w:ascii="Garamond" w:hAnsi="Garamond"/>
          <w:sz w:val="23"/>
          <w:szCs w:val="23"/>
        </w:rPr>
        <w:t>(p. 125)</w:t>
      </w:r>
    </w:p>
    <w:p w14:paraId="04D99977" w14:textId="77777777" w:rsidR="005007C0" w:rsidRPr="003F1C39" w:rsidRDefault="005007C0" w:rsidP="001C0E89">
      <w:pPr>
        <w:rPr>
          <w:rFonts w:ascii="Garamond" w:hAnsi="Garamond"/>
          <w:sz w:val="23"/>
          <w:szCs w:val="23"/>
        </w:rPr>
      </w:pPr>
      <w:r w:rsidRPr="003F1C39">
        <w:rPr>
          <w:rStyle w:val="GLO1"/>
          <w:rFonts w:ascii="Garamond" w:hAnsi="Garamond" w:cs="Arial"/>
          <w:color w:val="auto"/>
          <w:sz w:val="23"/>
          <w:szCs w:val="23"/>
        </w:rPr>
        <w:t>Baisakhi</w:t>
      </w:r>
      <w:r w:rsidRPr="003F1C39">
        <w:rPr>
          <w:rFonts w:ascii="Garamond" w:hAnsi="Garamond"/>
          <w:sz w:val="23"/>
          <w:szCs w:val="23"/>
        </w:rPr>
        <w:t> </w:t>
      </w:r>
      <w:proofErr w:type="gramStart"/>
      <w:r w:rsidRPr="003F1C39">
        <w:rPr>
          <w:rFonts w:ascii="Garamond" w:hAnsi="Garamond"/>
          <w:sz w:val="23"/>
          <w:szCs w:val="23"/>
        </w:rPr>
        <w:t>An</w:t>
      </w:r>
      <w:proofErr w:type="gramEnd"/>
      <w:r w:rsidRPr="003F1C39">
        <w:rPr>
          <w:rFonts w:ascii="Garamond" w:hAnsi="Garamond"/>
          <w:sz w:val="23"/>
          <w:szCs w:val="23"/>
        </w:rPr>
        <w:t xml:space="preserve"> Indian new year’s holiday in mid-April, when Sikhs celebrate the birthday of the </w:t>
      </w:r>
      <w:proofErr w:type="spellStart"/>
      <w:r w:rsidRPr="003F1C39">
        <w:rPr>
          <w:rFonts w:ascii="Garamond" w:hAnsi="Garamond"/>
          <w:sz w:val="23"/>
          <w:szCs w:val="23"/>
        </w:rPr>
        <w:t>Khalsa</w:t>
      </w:r>
      <w:proofErr w:type="spellEnd"/>
      <w:r w:rsidRPr="003F1C39">
        <w:rPr>
          <w:rFonts w:ascii="Garamond" w:hAnsi="Garamond"/>
          <w:sz w:val="23"/>
          <w:szCs w:val="23"/>
        </w:rPr>
        <w:t>.</w:t>
      </w:r>
      <w:r w:rsidR="008B1156" w:rsidRPr="003F1C39">
        <w:rPr>
          <w:rFonts w:ascii="Garamond" w:hAnsi="Garamond"/>
          <w:sz w:val="23"/>
          <w:szCs w:val="23"/>
        </w:rPr>
        <w:t xml:space="preserve"> (pp. 137-138)</w:t>
      </w:r>
    </w:p>
    <w:p w14:paraId="2AE11C6F" w14:textId="77777777" w:rsidR="005007C0" w:rsidRPr="003F1C39" w:rsidRDefault="005007C0" w:rsidP="001C0E89">
      <w:pPr>
        <w:rPr>
          <w:rFonts w:ascii="Garamond" w:hAnsi="Garamond"/>
          <w:sz w:val="23"/>
          <w:szCs w:val="23"/>
        </w:rPr>
      </w:pPr>
      <w:r w:rsidRPr="003F1C39">
        <w:rPr>
          <w:rStyle w:val="GLO1"/>
          <w:rFonts w:ascii="Garamond" w:hAnsi="Garamond" w:cs="Arial"/>
          <w:color w:val="auto"/>
          <w:sz w:val="23"/>
          <w:szCs w:val="23"/>
        </w:rPr>
        <w:t>Bana</w:t>
      </w:r>
      <w:r w:rsidRPr="003F1C39">
        <w:rPr>
          <w:rFonts w:ascii="Garamond" w:hAnsi="Garamond"/>
          <w:sz w:val="23"/>
          <w:szCs w:val="23"/>
        </w:rPr>
        <w:t> </w:t>
      </w:r>
      <w:r w:rsidRPr="003F1C39">
        <w:rPr>
          <w:rFonts w:ascii="Garamond" w:hAnsi="Garamond"/>
          <w:sz w:val="23"/>
          <w:szCs w:val="23"/>
        </w:rPr>
        <w:t xml:space="preserve">The </w:t>
      </w:r>
      <w:proofErr w:type="spellStart"/>
      <w:r w:rsidRPr="003F1C39">
        <w:rPr>
          <w:rFonts w:ascii="Garamond" w:hAnsi="Garamond"/>
          <w:sz w:val="23"/>
          <w:szCs w:val="23"/>
        </w:rPr>
        <w:t>Khalsa</w:t>
      </w:r>
      <w:proofErr w:type="spellEnd"/>
      <w:r w:rsidRPr="003F1C39">
        <w:rPr>
          <w:rFonts w:ascii="Garamond" w:hAnsi="Garamond"/>
          <w:sz w:val="23"/>
          <w:szCs w:val="23"/>
        </w:rPr>
        <w:t xml:space="preserve"> dress.</w:t>
      </w:r>
      <w:r w:rsidR="008B1156" w:rsidRPr="003F1C39">
        <w:rPr>
          <w:rFonts w:ascii="Garamond" w:hAnsi="Garamond"/>
          <w:sz w:val="23"/>
          <w:szCs w:val="23"/>
        </w:rPr>
        <w:t xml:space="preserve"> (p. 126)</w:t>
      </w:r>
    </w:p>
    <w:p w14:paraId="190C9CA1" w14:textId="77777777" w:rsidR="005007C0" w:rsidRPr="003F1C39" w:rsidRDefault="005007C0" w:rsidP="001C0E89">
      <w:pPr>
        <w:rPr>
          <w:rFonts w:ascii="Garamond" w:hAnsi="Garamond"/>
          <w:b/>
          <w:i/>
          <w:sz w:val="23"/>
          <w:szCs w:val="23"/>
        </w:rPr>
      </w:pPr>
      <w:proofErr w:type="spellStart"/>
      <w:proofErr w:type="gramStart"/>
      <w:r w:rsidRPr="003F1C39">
        <w:rPr>
          <w:rStyle w:val="GLO1"/>
          <w:rFonts w:ascii="Garamond" w:hAnsi="Garamond" w:cs="Arial"/>
          <w:i/>
          <w:color w:val="auto"/>
          <w:sz w:val="23"/>
          <w:szCs w:val="23"/>
        </w:rPr>
        <w:t>bani</w:t>
      </w:r>
      <w:proofErr w:type="spellEnd"/>
      <w:proofErr w:type="gramEnd"/>
      <w:r w:rsidRPr="003F1C39">
        <w:rPr>
          <w:rFonts w:ascii="Garamond" w:hAnsi="Garamond"/>
          <w:sz w:val="23"/>
          <w:szCs w:val="23"/>
        </w:rPr>
        <w:t> </w:t>
      </w:r>
      <w:r w:rsidRPr="003F1C39">
        <w:rPr>
          <w:rFonts w:ascii="Garamond" w:hAnsi="Garamond"/>
          <w:sz w:val="23"/>
          <w:szCs w:val="23"/>
        </w:rPr>
        <w:t xml:space="preserve">“Divine Utterance”; the works of the </w:t>
      </w:r>
      <w:r w:rsidRPr="003F1C39">
        <w:rPr>
          <w:rStyle w:val="GLO1"/>
          <w:rFonts w:ascii="Garamond" w:hAnsi="Garamond"/>
          <w:color w:val="auto"/>
          <w:sz w:val="23"/>
          <w:szCs w:val="23"/>
        </w:rPr>
        <w:t>Gurus</w:t>
      </w:r>
      <w:r w:rsidRPr="003F1C39">
        <w:rPr>
          <w:rFonts w:ascii="Garamond" w:hAnsi="Garamond"/>
          <w:sz w:val="23"/>
          <w:szCs w:val="23"/>
        </w:rPr>
        <w:t xml:space="preserve"> and the </w:t>
      </w:r>
      <w:proofErr w:type="spellStart"/>
      <w:r w:rsidRPr="003F1C39">
        <w:rPr>
          <w:rStyle w:val="GLO1"/>
          <w:rFonts w:ascii="Garamond" w:hAnsi="Garamond"/>
          <w:color w:val="auto"/>
          <w:sz w:val="23"/>
          <w:szCs w:val="23"/>
        </w:rPr>
        <w:t>Bhagats</w:t>
      </w:r>
      <w:proofErr w:type="spellEnd"/>
      <w:r w:rsidRPr="003F1C39">
        <w:rPr>
          <w:rFonts w:ascii="Garamond" w:hAnsi="Garamond"/>
          <w:sz w:val="23"/>
          <w:szCs w:val="23"/>
        </w:rPr>
        <w:t xml:space="preserve"> recorded in the </w:t>
      </w:r>
      <w:proofErr w:type="spellStart"/>
      <w:r w:rsidRPr="003F1C39">
        <w:rPr>
          <w:rFonts w:ascii="Garamond" w:hAnsi="Garamond"/>
          <w:sz w:val="23"/>
          <w:szCs w:val="23"/>
        </w:rPr>
        <w:t>Adi</w:t>
      </w:r>
      <w:proofErr w:type="spellEnd"/>
      <w:r w:rsidRPr="003F1C39">
        <w:rPr>
          <w:rFonts w:ascii="Garamond" w:hAnsi="Garamond"/>
          <w:sz w:val="23"/>
          <w:szCs w:val="23"/>
        </w:rPr>
        <w:t xml:space="preserve"> </w:t>
      </w:r>
      <w:proofErr w:type="spellStart"/>
      <w:r w:rsidRPr="003F1C39">
        <w:rPr>
          <w:rFonts w:ascii="Garamond" w:hAnsi="Garamond"/>
          <w:sz w:val="23"/>
          <w:szCs w:val="23"/>
        </w:rPr>
        <w:t>Granth</w:t>
      </w:r>
      <w:proofErr w:type="spellEnd"/>
      <w:r w:rsidRPr="003F1C39">
        <w:rPr>
          <w:rFonts w:ascii="Garamond" w:hAnsi="Garamond"/>
          <w:sz w:val="23"/>
          <w:szCs w:val="23"/>
        </w:rPr>
        <w:t xml:space="preserve">. </w:t>
      </w:r>
      <w:r w:rsidR="008B1156" w:rsidRPr="003F1C39">
        <w:rPr>
          <w:rFonts w:ascii="Garamond" w:hAnsi="Garamond"/>
          <w:sz w:val="23"/>
          <w:szCs w:val="23"/>
        </w:rPr>
        <w:t>(p. 126)</w:t>
      </w:r>
    </w:p>
    <w:p w14:paraId="13E178D9" w14:textId="77777777" w:rsidR="005007C0" w:rsidRPr="003F1C39" w:rsidRDefault="005007C0" w:rsidP="001C0E89">
      <w:pPr>
        <w:rPr>
          <w:rFonts w:ascii="Garamond" w:hAnsi="Garamond"/>
          <w:sz w:val="23"/>
          <w:szCs w:val="23"/>
        </w:rPr>
      </w:pPr>
      <w:proofErr w:type="spellStart"/>
      <w:proofErr w:type="gramStart"/>
      <w:r w:rsidRPr="003F1C39">
        <w:rPr>
          <w:rStyle w:val="GLO1"/>
          <w:rFonts w:ascii="Garamond" w:hAnsi="Garamond" w:cs="Arial"/>
          <w:color w:val="auto"/>
          <w:sz w:val="23"/>
          <w:szCs w:val="23"/>
        </w:rPr>
        <w:t>Bhagat</w:t>
      </w:r>
      <w:proofErr w:type="spellEnd"/>
      <w:r w:rsidRPr="003F1C39">
        <w:rPr>
          <w:rFonts w:ascii="Garamond" w:hAnsi="Garamond" w:cs="Arial"/>
          <w:b/>
          <w:sz w:val="23"/>
          <w:szCs w:val="23"/>
        </w:rPr>
        <w:t> </w:t>
      </w:r>
      <w:r w:rsidRPr="003F1C39">
        <w:rPr>
          <w:rFonts w:ascii="Garamond" w:hAnsi="Garamond"/>
          <w:sz w:val="23"/>
          <w:szCs w:val="23"/>
        </w:rPr>
        <w:t xml:space="preserve">“Devotee”; one of the poets of traditions other than Sikhism whose work is included in the </w:t>
      </w:r>
      <w:proofErr w:type="spellStart"/>
      <w:r w:rsidRPr="003F1C39">
        <w:rPr>
          <w:rFonts w:ascii="Garamond" w:hAnsi="Garamond"/>
          <w:sz w:val="23"/>
          <w:szCs w:val="23"/>
        </w:rPr>
        <w:t>Adi</w:t>
      </w:r>
      <w:proofErr w:type="spellEnd"/>
      <w:r w:rsidRPr="003F1C39">
        <w:rPr>
          <w:rFonts w:ascii="Garamond" w:hAnsi="Garamond"/>
          <w:sz w:val="23"/>
          <w:szCs w:val="23"/>
        </w:rPr>
        <w:t xml:space="preserve"> </w:t>
      </w:r>
      <w:proofErr w:type="spellStart"/>
      <w:r w:rsidRPr="003F1C39">
        <w:rPr>
          <w:rFonts w:ascii="Garamond" w:hAnsi="Garamond"/>
          <w:sz w:val="23"/>
          <w:szCs w:val="23"/>
        </w:rPr>
        <w:t>Granth</w:t>
      </w:r>
      <w:proofErr w:type="spellEnd"/>
      <w:r w:rsidRPr="003F1C39">
        <w:rPr>
          <w:rFonts w:ascii="Garamond" w:hAnsi="Garamond"/>
          <w:sz w:val="23"/>
          <w:szCs w:val="23"/>
        </w:rPr>
        <w:t xml:space="preserve"> (e.g., </w:t>
      </w:r>
      <w:proofErr w:type="spellStart"/>
      <w:r w:rsidRPr="003F1C39">
        <w:rPr>
          <w:rFonts w:ascii="Garamond" w:hAnsi="Garamond"/>
          <w:sz w:val="23"/>
          <w:szCs w:val="23"/>
        </w:rPr>
        <w:t>Kabir</w:t>
      </w:r>
      <w:proofErr w:type="spellEnd"/>
      <w:r w:rsidRPr="003F1C39">
        <w:rPr>
          <w:rFonts w:ascii="Garamond" w:hAnsi="Garamond"/>
          <w:sz w:val="23"/>
          <w:szCs w:val="23"/>
        </w:rPr>
        <w:t xml:space="preserve">, </w:t>
      </w:r>
      <w:proofErr w:type="spellStart"/>
      <w:r w:rsidRPr="003F1C39">
        <w:rPr>
          <w:rFonts w:ascii="Garamond" w:hAnsi="Garamond"/>
          <w:sz w:val="23"/>
          <w:szCs w:val="23"/>
        </w:rPr>
        <w:t>Ravidas</w:t>
      </w:r>
      <w:proofErr w:type="spellEnd"/>
      <w:r w:rsidRPr="003F1C39">
        <w:rPr>
          <w:rFonts w:ascii="Garamond" w:hAnsi="Garamond"/>
          <w:sz w:val="23"/>
          <w:szCs w:val="23"/>
        </w:rPr>
        <w:t xml:space="preserve">, </w:t>
      </w:r>
      <w:proofErr w:type="spellStart"/>
      <w:r w:rsidRPr="003F1C39">
        <w:rPr>
          <w:rFonts w:ascii="Garamond" w:hAnsi="Garamond"/>
          <w:sz w:val="23"/>
          <w:szCs w:val="23"/>
        </w:rPr>
        <w:t>Namdev</w:t>
      </w:r>
      <w:proofErr w:type="spellEnd"/>
      <w:r w:rsidRPr="003F1C39">
        <w:rPr>
          <w:rFonts w:ascii="Garamond" w:hAnsi="Garamond"/>
          <w:sz w:val="23"/>
          <w:szCs w:val="23"/>
        </w:rPr>
        <w:t>).</w:t>
      </w:r>
      <w:proofErr w:type="gramEnd"/>
      <w:r w:rsidRPr="003F1C39">
        <w:rPr>
          <w:rFonts w:ascii="Garamond" w:hAnsi="Garamond"/>
          <w:sz w:val="23"/>
          <w:szCs w:val="23"/>
        </w:rPr>
        <w:t xml:space="preserve"> </w:t>
      </w:r>
      <w:r w:rsidR="008B1156" w:rsidRPr="003F1C39">
        <w:rPr>
          <w:rFonts w:ascii="Garamond" w:hAnsi="Garamond"/>
          <w:sz w:val="23"/>
          <w:szCs w:val="23"/>
        </w:rPr>
        <w:t xml:space="preserve"> (p. 127)</w:t>
      </w:r>
    </w:p>
    <w:p w14:paraId="4BE5E4B0" w14:textId="7263F15B" w:rsidR="005007C0" w:rsidRPr="003F1C39" w:rsidRDefault="005007C0" w:rsidP="001C0E89">
      <w:pPr>
        <w:rPr>
          <w:rFonts w:ascii="Garamond" w:hAnsi="Garamond"/>
          <w:sz w:val="23"/>
          <w:szCs w:val="23"/>
        </w:rPr>
      </w:pPr>
      <w:proofErr w:type="spellStart"/>
      <w:proofErr w:type="gramStart"/>
      <w:r w:rsidRPr="003F1C39">
        <w:rPr>
          <w:rStyle w:val="GLO1"/>
          <w:rFonts w:ascii="Garamond" w:hAnsi="Garamond" w:cs="Arial"/>
          <w:iCs/>
          <w:color w:val="auto"/>
          <w:sz w:val="23"/>
          <w:szCs w:val="23"/>
        </w:rPr>
        <w:t>chauri</w:t>
      </w:r>
      <w:proofErr w:type="spellEnd"/>
      <w:proofErr w:type="gramEnd"/>
      <w:r w:rsidRPr="003F1C39">
        <w:rPr>
          <w:rFonts w:ascii="Garamond" w:hAnsi="Garamond" w:cs="Arial"/>
          <w:b/>
          <w:sz w:val="23"/>
          <w:szCs w:val="23"/>
        </w:rPr>
        <w:t> </w:t>
      </w:r>
      <w:r w:rsidRPr="003F1C39">
        <w:rPr>
          <w:rFonts w:ascii="Garamond" w:hAnsi="Garamond"/>
          <w:sz w:val="23"/>
          <w:szCs w:val="23"/>
        </w:rPr>
        <w:t>A ceremonial whisk (made of yak hair or man-made fibe</w:t>
      </w:r>
      <w:r w:rsidR="008B1156" w:rsidRPr="003F1C39">
        <w:rPr>
          <w:rFonts w:ascii="Garamond" w:hAnsi="Garamond"/>
          <w:sz w:val="23"/>
          <w:szCs w:val="23"/>
        </w:rPr>
        <w:t>r</w:t>
      </w:r>
      <w:r w:rsidRPr="003F1C39">
        <w:rPr>
          <w:rFonts w:ascii="Garamond" w:hAnsi="Garamond"/>
          <w:sz w:val="23"/>
          <w:szCs w:val="23"/>
        </w:rPr>
        <w:t xml:space="preserve"> attached to a wooden handle) that is waved over Guru </w:t>
      </w:r>
      <w:proofErr w:type="spellStart"/>
      <w:r w:rsidRPr="003F1C39">
        <w:rPr>
          <w:rFonts w:ascii="Garamond" w:hAnsi="Garamond"/>
          <w:sz w:val="23"/>
          <w:szCs w:val="23"/>
        </w:rPr>
        <w:t>Granth</w:t>
      </w:r>
      <w:proofErr w:type="spellEnd"/>
      <w:r w:rsidRPr="003F1C39">
        <w:rPr>
          <w:rFonts w:ascii="Garamond" w:hAnsi="Garamond"/>
          <w:sz w:val="23"/>
          <w:szCs w:val="23"/>
        </w:rPr>
        <w:t xml:space="preserve"> Sahib as a mark of respect.</w:t>
      </w:r>
      <w:r w:rsidR="008B1156" w:rsidRPr="003F1C39">
        <w:rPr>
          <w:rFonts w:ascii="Garamond" w:hAnsi="Garamond"/>
          <w:sz w:val="23"/>
          <w:szCs w:val="23"/>
        </w:rPr>
        <w:t xml:space="preserve"> (p. 137)</w:t>
      </w:r>
    </w:p>
    <w:p w14:paraId="38D0F02A" w14:textId="492BBD55" w:rsidR="00F2537E" w:rsidRPr="003F1C39" w:rsidRDefault="005007C0" w:rsidP="001C0E89">
      <w:pPr>
        <w:rPr>
          <w:rFonts w:ascii="Garamond" w:hAnsi="Garamond"/>
          <w:sz w:val="23"/>
          <w:szCs w:val="23"/>
        </w:rPr>
      </w:pPr>
      <w:proofErr w:type="spellStart"/>
      <w:r w:rsidRPr="003F1C39">
        <w:rPr>
          <w:rFonts w:ascii="Garamond" w:hAnsi="Garamond" w:cs="Arial"/>
          <w:b/>
          <w:sz w:val="23"/>
          <w:szCs w:val="23"/>
        </w:rPr>
        <w:t>Dasam</w:t>
      </w:r>
      <w:proofErr w:type="spellEnd"/>
      <w:r w:rsidRPr="003F1C39">
        <w:rPr>
          <w:rFonts w:ascii="Garamond" w:hAnsi="Garamond" w:cs="Arial"/>
          <w:b/>
          <w:sz w:val="23"/>
          <w:szCs w:val="23"/>
        </w:rPr>
        <w:t xml:space="preserve"> </w:t>
      </w:r>
      <w:proofErr w:type="spellStart"/>
      <w:r w:rsidRPr="003F1C39">
        <w:rPr>
          <w:rFonts w:ascii="Garamond" w:hAnsi="Garamond" w:cs="Arial"/>
          <w:b/>
          <w:sz w:val="23"/>
          <w:szCs w:val="23"/>
        </w:rPr>
        <w:t>Granth</w:t>
      </w:r>
      <w:proofErr w:type="spellEnd"/>
      <w:r w:rsidRPr="003F1C39">
        <w:rPr>
          <w:rFonts w:ascii="Garamond" w:hAnsi="Garamond" w:cs="Arial"/>
          <w:sz w:val="23"/>
          <w:szCs w:val="23"/>
        </w:rPr>
        <w:t xml:space="preserve"> </w:t>
      </w:r>
      <w:r w:rsidRPr="003F1C39">
        <w:rPr>
          <w:rFonts w:ascii="Garamond" w:hAnsi="Garamond"/>
          <w:sz w:val="23"/>
          <w:szCs w:val="23"/>
        </w:rPr>
        <w:t xml:space="preserve">The second sacred collection of texts. (p. </w:t>
      </w:r>
      <w:r w:rsidR="008B1156" w:rsidRPr="003F1C39">
        <w:rPr>
          <w:rFonts w:ascii="Garamond" w:hAnsi="Garamond"/>
          <w:sz w:val="23"/>
          <w:szCs w:val="23"/>
        </w:rPr>
        <w:t>127</w:t>
      </w:r>
      <w:r w:rsidRPr="003F1C39">
        <w:rPr>
          <w:rFonts w:ascii="Garamond" w:hAnsi="Garamond"/>
          <w:sz w:val="23"/>
          <w:szCs w:val="23"/>
        </w:rPr>
        <w:t xml:space="preserve">) </w:t>
      </w:r>
    </w:p>
    <w:p w14:paraId="429A3C4C" w14:textId="3F017192" w:rsidR="005007C0" w:rsidRPr="003F1C39" w:rsidRDefault="00C1095F" w:rsidP="001C0E89">
      <w:pPr>
        <w:rPr>
          <w:rFonts w:ascii="Garamond" w:hAnsi="Garamond"/>
          <w:sz w:val="23"/>
          <w:szCs w:val="23"/>
        </w:rPr>
      </w:pPr>
      <w:proofErr w:type="spellStart"/>
      <w:r w:rsidRPr="003F1C39">
        <w:rPr>
          <w:rFonts w:ascii="Garamond" w:hAnsi="Garamond" w:cs="Arial"/>
          <w:b/>
          <w:i/>
          <w:sz w:val="23"/>
          <w:szCs w:val="23"/>
        </w:rPr>
        <w:t>Dhur</w:t>
      </w:r>
      <w:proofErr w:type="spellEnd"/>
      <w:r w:rsidRPr="003F1C39">
        <w:rPr>
          <w:rFonts w:ascii="Garamond" w:hAnsi="Garamond" w:cs="Arial"/>
          <w:b/>
          <w:i/>
          <w:sz w:val="23"/>
          <w:szCs w:val="23"/>
        </w:rPr>
        <w:t xml:space="preserve"> </w:t>
      </w:r>
      <w:proofErr w:type="spellStart"/>
      <w:r w:rsidRPr="003F1C39">
        <w:rPr>
          <w:rFonts w:ascii="Garamond" w:hAnsi="Garamond" w:cs="Arial"/>
          <w:b/>
          <w:i/>
          <w:sz w:val="23"/>
          <w:szCs w:val="23"/>
        </w:rPr>
        <w:t>ki</w:t>
      </w:r>
      <w:proofErr w:type="spellEnd"/>
      <w:r w:rsidRPr="003F1C39">
        <w:rPr>
          <w:rFonts w:ascii="Garamond" w:hAnsi="Garamond" w:cs="Arial"/>
          <w:b/>
          <w:i/>
          <w:sz w:val="23"/>
          <w:szCs w:val="23"/>
        </w:rPr>
        <w:t xml:space="preserve"> </w:t>
      </w:r>
      <w:proofErr w:type="spellStart"/>
      <w:r w:rsidRPr="003F1C39">
        <w:rPr>
          <w:rFonts w:ascii="Garamond" w:hAnsi="Garamond" w:cs="Arial"/>
          <w:b/>
          <w:i/>
          <w:sz w:val="23"/>
          <w:szCs w:val="23"/>
        </w:rPr>
        <w:t>B</w:t>
      </w:r>
      <w:r w:rsidR="005007C0" w:rsidRPr="003F1C39">
        <w:rPr>
          <w:rFonts w:ascii="Garamond" w:hAnsi="Garamond" w:cs="Arial"/>
          <w:b/>
          <w:i/>
          <w:sz w:val="23"/>
          <w:szCs w:val="23"/>
        </w:rPr>
        <w:t>ani</w:t>
      </w:r>
      <w:proofErr w:type="spellEnd"/>
      <w:r w:rsidR="005007C0" w:rsidRPr="003F1C39">
        <w:rPr>
          <w:rFonts w:ascii="Garamond" w:hAnsi="Garamond" w:cs="Arial"/>
          <w:b/>
          <w:i/>
          <w:sz w:val="23"/>
          <w:szCs w:val="23"/>
        </w:rPr>
        <w:t>:</w:t>
      </w:r>
      <w:r w:rsidR="005007C0" w:rsidRPr="003F1C39">
        <w:rPr>
          <w:rFonts w:ascii="Garamond" w:hAnsi="Garamond" w:cs="Arial"/>
          <w:sz w:val="23"/>
          <w:szCs w:val="23"/>
        </w:rPr>
        <w:t xml:space="preserve"> </w:t>
      </w:r>
      <w:r w:rsidR="005007C0" w:rsidRPr="003F1C39">
        <w:rPr>
          <w:rFonts w:ascii="Garamond" w:hAnsi="Garamond"/>
          <w:sz w:val="23"/>
          <w:szCs w:val="23"/>
        </w:rPr>
        <w:t>“Divine Utterances from the Beginning” is the expression to refer to the Sikh notion of revelation.</w:t>
      </w:r>
      <w:r w:rsidR="008B1156" w:rsidRPr="003F1C39">
        <w:rPr>
          <w:rFonts w:ascii="Garamond" w:hAnsi="Garamond"/>
          <w:sz w:val="23"/>
          <w:szCs w:val="23"/>
        </w:rPr>
        <w:t xml:space="preserve"> (p. 130)</w:t>
      </w:r>
    </w:p>
    <w:p w14:paraId="7770E8B1" w14:textId="2E0B4C4F" w:rsidR="00F2537E" w:rsidRPr="003F1C39" w:rsidRDefault="005007C0" w:rsidP="001C0E89">
      <w:pPr>
        <w:rPr>
          <w:rFonts w:ascii="Garamond" w:hAnsi="Garamond"/>
          <w:sz w:val="23"/>
          <w:szCs w:val="23"/>
        </w:rPr>
      </w:pPr>
      <w:r w:rsidRPr="003F1C39">
        <w:rPr>
          <w:rFonts w:ascii="Garamond" w:hAnsi="Garamond" w:cs="Arial"/>
          <w:b/>
          <w:sz w:val="23"/>
          <w:szCs w:val="23"/>
        </w:rPr>
        <w:t>Five Ks</w:t>
      </w:r>
      <w:r w:rsidRPr="003F1C39">
        <w:rPr>
          <w:rFonts w:ascii="Garamond" w:hAnsi="Garamond" w:cs="Arial"/>
          <w:sz w:val="23"/>
          <w:szCs w:val="23"/>
        </w:rPr>
        <w:t xml:space="preserve"> </w:t>
      </w:r>
      <w:r w:rsidRPr="003F1C39">
        <w:rPr>
          <w:rFonts w:ascii="Garamond" w:hAnsi="Garamond"/>
          <w:sz w:val="23"/>
          <w:szCs w:val="23"/>
        </w:rPr>
        <w:t xml:space="preserve">The five marks of </w:t>
      </w:r>
      <w:proofErr w:type="spellStart"/>
      <w:r w:rsidRPr="003F1C39">
        <w:rPr>
          <w:rFonts w:ascii="Garamond" w:hAnsi="Garamond"/>
          <w:sz w:val="23"/>
          <w:szCs w:val="23"/>
        </w:rPr>
        <w:t>Khalsa</w:t>
      </w:r>
      <w:proofErr w:type="spellEnd"/>
      <w:r w:rsidRPr="003F1C39">
        <w:rPr>
          <w:rFonts w:ascii="Garamond" w:hAnsi="Garamond"/>
          <w:sz w:val="23"/>
          <w:szCs w:val="23"/>
        </w:rPr>
        <w:t xml:space="preserve"> identity: uncut hair (</w:t>
      </w:r>
      <w:proofErr w:type="spellStart"/>
      <w:r w:rsidRPr="003F1C39">
        <w:rPr>
          <w:rFonts w:ascii="Garamond" w:hAnsi="Garamond"/>
          <w:i/>
          <w:iCs/>
          <w:sz w:val="23"/>
          <w:szCs w:val="23"/>
        </w:rPr>
        <w:t>kes</w:t>
      </w:r>
      <w:proofErr w:type="spellEnd"/>
      <w:r w:rsidRPr="003F1C39">
        <w:rPr>
          <w:rFonts w:ascii="Garamond" w:hAnsi="Garamond"/>
          <w:sz w:val="23"/>
          <w:szCs w:val="23"/>
        </w:rPr>
        <w:t>), wooden comb (</w:t>
      </w:r>
      <w:proofErr w:type="spellStart"/>
      <w:r w:rsidRPr="003F1C39">
        <w:rPr>
          <w:rFonts w:ascii="Garamond" w:hAnsi="Garamond"/>
          <w:i/>
          <w:iCs/>
          <w:sz w:val="23"/>
          <w:szCs w:val="23"/>
        </w:rPr>
        <w:t>kangha</w:t>
      </w:r>
      <w:proofErr w:type="spellEnd"/>
      <w:r w:rsidRPr="003F1C39">
        <w:rPr>
          <w:rFonts w:ascii="Garamond" w:hAnsi="Garamond"/>
          <w:sz w:val="23"/>
          <w:szCs w:val="23"/>
        </w:rPr>
        <w:t>), sword (</w:t>
      </w:r>
      <w:proofErr w:type="spellStart"/>
      <w:r w:rsidRPr="003F1C39">
        <w:rPr>
          <w:rFonts w:ascii="Garamond" w:hAnsi="Garamond"/>
          <w:i/>
          <w:iCs/>
          <w:sz w:val="23"/>
          <w:szCs w:val="23"/>
        </w:rPr>
        <w:t>kirpan</w:t>
      </w:r>
      <w:proofErr w:type="spellEnd"/>
      <w:r w:rsidRPr="003F1C39">
        <w:rPr>
          <w:rFonts w:ascii="Garamond" w:hAnsi="Garamond"/>
          <w:sz w:val="23"/>
          <w:szCs w:val="23"/>
        </w:rPr>
        <w:t>), wrist ring (</w:t>
      </w:r>
      <w:proofErr w:type="spellStart"/>
      <w:proofErr w:type="gramStart"/>
      <w:r w:rsidRPr="003F1C39">
        <w:rPr>
          <w:rFonts w:ascii="Garamond" w:hAnsi="Garamond"/>
          <w:i/>
          <w:iCs/>
          <w:sz w:val="23"/>
          <w:szCs w:val="23"/>
        </w:rPr>
        <w:t>kara</w:t>
      </w:r>
      <w:proofErr w:type="spellEnd"/>
      <w:proofErr w:type="gramEnd"/>
      <w:r w:rsidRPr="003F1C39">
        <w:rPr>
          <w:rFonts w:ascii="Garamond" w:hAnsi="Garamond"/>
          <w:sz w:val="23"/>
          <w:szCs w:val="23"/>
        </w:rPr>
        <w:t>), and short breeches (</w:t>
      </w:r>
      <w:proofErr w:type="spellStart"/>
      <w:r w:rsidRPr="003F1C39">
        <w:rPr>
          <w:rFonts w:ascii="Garamond" w:hAnsi="Garamond"/>
          <w:i/>
          <w:iCs/>
          <w:sz w:val="23"/>
          <w:szCs w:val="23"/>
        </w:rPr>
        <w:t>kachh</w:t>
      </w:r>
      <w:proofErr w:type="spellEnd"/>
      <w:r w:rsidRPr="003F1C39">
        <w:rPr>
          <w:rFonts w:ascii="Garamond" w:hAnsi="Garamond"/>
          <w:sz w:val="23"/>
          <w:szCs w:val="23"/>
        </w:rPr>
        <w:t xml:space="preserve">). (p. </w:t>
      </w:r>
      <w:r w:rsidR="008B1156" w:rsidRPr="003F1C39">
        <w:rPr>
          <w:rFonts w:ascii="Garamond" w:hAnsi="Garamond"/>
          <w:sz w:val="23"/>
          <w:szCs w:val="23"/>
        </w:rPr>
        <w:t>126</w:t>
      </w:r>
      <w:r w:rsidRPr="003F1C39">
        <w:rPr>
          <w:rFonts w:ascii="Garamond" w:hAnsi="Garamond"/>
          <w:sz w:val="23"/>
          <w:szCs w:val="23"/>
        </w:rPr>
        <w:t xml:space="preserve">) </w:t>
      </w:r>
    </w:p>
    <w:p w14:paraId="0E3A600C" w14:textId="027B31CB" w:rsidR="00F2537E"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color w:val="000000" w:themeColor="text1"/>
          <w:sz w:val="23"/>
          <w:szCs w:val="23"/>
        </w:rPr>
        <w:t>gurdwara</w:t>
      </w:r>
      <w:proofErr w:type="spellEnd"/>
      <w:proofErr w:type="gramEnd"/>
      <w:r w:rsidRPr="003F1C39">
        <w:rPr>
          <w:rFonts w:ascii="Garamond" w:hAnsi="Garamond" w:cs="Arial"/>
          <w:b/>
          <w:color w:val="000000" w:themeColor="text1"/>
          <w:sz w:val="23"/>
          <w:szCs w:val="23"/>
        </w:rPr>
        <w:t xml:space="preserve"> </w:t>
      </w:r>
      <w:r w:rsidRPr="003F1C39">
        <w:rPr>
          <w:rFonts w:ascii="Garamond" w:hAnsi="Garamond"/>
          <w:color w:val="000000" w:themeColor="text1"/>
          <w:sz w:val="23"/>
          <w:szCs w:val="23"/>
        </w:rPr>
        <w:t xml:space="preserve">The “guru’s door”; the Sikh place of worship. (p. </w:t>
      </w:r>
      <w:r w:rsidR="008B1156" w:rsidRPr="003F1C39">
        <w:rPr>
          <w:rFonts w:ascii="Garamond" w:hAnsi="Garamond"/>
          <w:color w:val="000000" w:themeColor="text1"/>
          <w:sz w:val="23"/>
          <w:szCs w:val="23"/>
        </w:rPr>
        <w:t>155</w:t>
      </w:r>
      <w:r w:rsidRPr="003F1C39">
        <w:rPr>
          <w:rFonts w:ascii="Garamond" w:hAnsi="Garamond"/>
          <w:color w:val="000000" w:themeColor="text1"/>
          <w:sz w:val="23"/>
          <w:szCs w:val="23"/>
        </w:rPr>
        <w:t xml:space="preserve">) </w:t>
      </w:r>
    </w:p>
    <w:p w14:paraId="7E789E73" w14:textId="4B31E9F9" w:rsidR="00F2537E" w:rsidRPr="003F1C39" w:rsidRDefault="005007C0" w:rsidP="001C0E89">
      <w:pPr>
        <w:rPr>
          <w:rStyle w:val="GLO1"/>
          <w:rFonts w:ascii="Garamond" w:hAnsi="Garamond"/>
          <w:b w:val="0"/>
          <w:bCs w:val="0"/>
          <w:color w:val="000000" w:themeColor="text1"/>
          <w:sz w:val="23"/>
          <w:szCs w:val="23"/>
        </w:rPr>
      </w:pPr>
      <w:proofErr w:type="gramStart"/>
      <w:r w:rsidRPr="003F1C39">
        <w:rPr>
          <w:rFonts w:ascii="Garamond" w:hAnsi="Garamond" w:cs="Arial"/>
          <w:b/>
          <w:color w:val="000000" w:themeColor="text1"/>
          <w:sz w:val="23"/>
          <w:szCs w:val="23"/>
        </w:rPr>
        <w:t xml:space="preserve">Guru </w:t>
      </w:r>
      <w:r w:rsidRPr="003F1C39">
        <w:rPr>
          <w:rFonts w:ascii="Garamond" w:hAnsi="Garamond"/>
          <w:color w:val="000000" w:themeColor="text1"/>
          <w:sz w:val="23"/>
          <w:szCs w:val="23"/>
        </w:rPr>
        <w:t>“Teacher”; either a spiritual person or the divine inner voice.</w:t>
      </w:r>
      <w:proofErr w:type="gramEnd"/>
      <w:r w:rsidRPr="003F1C39">
        <w:rPr>
          <w:rFonts w:ascii="Garamond" w:hAnsi="Garamond"/>
          <w:color w:val="000000" w:themeColor="text1"/>
          <w:sz w:val="23"/>
          <w:szCs w:val="23"/>
        </w:rPr>
        <w:t xml:space="preserve"> (p. </w:t>
      </w:r>
      <w:r w:rsidR="006803AB" w:rsidRPr="003F1C39">
        <w:rPr>
          <w:rFonts w:ascii="Garamond" w:hAnsi="Garamond"/>
          <w:color w:val="000000" w:themeColor="text1"/>
          <w:sz w:val="23"/>
          <w:szCs w:val="23"/>
        </w:rPr>
        <w:t>131</w:t>
      </w:r>
      <w:r w:rsidRPr="003F1C39">
        <w:rPr>
          <w:rFonts w:ascii="Garamond" w:hAnsi="Garamond"/>
          <w:color w:val="000000" w:themeColor="text1"/>
          <w:sz w:val="23"/>
          <w:szCs w:val="23"/>
        </w:rPr>
        <w:t>)</w:t>
      </w:r>
    </w:p>
    <w:p w14:paraId="2C1EF962" w14:textId="54E9DC43" w:rsidR="00F2537E" w:rsidRPr="003F1C39" w:rsidRDefault="005007C0" w:rsidP="001C0E89">
      <w:pPr>
        <w:rPr>
          <w:rStyle w:val="GLO1"/>
          <w:rFonts w:ascii="Garamond" w:hAnsi="Garamond"/>
          <w:b w:val="0"/>
          <w:bCs w:val="0"/>
          <w:color w:val="000000" w:themeColor="text1"/>
          <w:sz w:val="23"/>
          <w:szCs w:val="23"/>
        </w:rPr>
      </w:pPr>
      <w:proofErr w:type="spellStart"/>
      <w:proofErr w:type="gramStart"/>
      <w:r w:rsidRPr="003F1C39">
        <w:rPr>
          <w:rStyle w:val="GLO1"/>
          <w:rFonts w:ascii="Garamond" w:hAnsi="Garamond" w:cs="Arial"/>
          <w:i/>
          <w:color w:val="000000" w:themeColor="text1"/>
          <w:sz w:val="23"/>
          <w:szCs w:val="23"/>
        </w:rPr>
        <w:t>granthi</w:t>
      </w:r>
      <w:proofErr w:type="spellEnd"/>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 xml:space="preserve">“Reader”; the reader and custodian of the Guru </w:t>
      </w:r>
      <w:proofErr w:type="spellStart"/>
      <w:r w:rsidRPr="003F1C39">
        <w:rPr>
          <w:rFonts w:ascii="Garamond" w:hAnsi="Garamond"/>
          <w:color w:val="000000" w:themeColor="text1"/>
          <w:sz w:val="23"/>
          <w:szCs w:val="23"/>
        </w:rPr>
        <w:t>Granth</w:t>
      </w:r>
      <w:proofErr w:type="spellEnd"/>
      <w:r w:rsidRPr="003F1C39">
        <w:rPr>
          <w:rFonts w:ascii="Garamond" w:hAnsi="Garamond"/>
          <w:color w:val="000000" w:themeColor="text1"/>
          <w:sz w:val="23"/>
          <w:szCs w:val="23"/>
        </w:rPr>
        <w:t xml:space="preserve"> Sahib who performs traditional rituals in the </w:t>
      </w:r>
      <w:proofErr w:type="spellStart"/>
      <w:r w:rsidRPr="003F1C39">
        <w:rPr>
          <w:rFonts w:ascii="Garamond" w:hAnsi="Garamond"/>
          <w:color w:val="000000" w:themeColor="text1"/>
          <w:sz w:val="23"/>
          <w:szCs w:val="23"/>
        </w:rPr>
        <w:t>gurdwara</w:t>
      </w:r>
      <w:proofErr w:type="spellEnd"/>
      <w:r w:rsidRPr="003F1C39">
        <w:rPr>
          <w:rFonts w:ascii="Garamond" w:hAnsi="Garamond"/>
          <w:color w:val="000000" w:themeColor="text1"/>
          <w:sz w:val="23"/>
          <w:szCs w:val="23"/>
        </w:rPr>
        <w:t>.</w:t>
      </w:r>
      <w:r w:rsidR="006803AB" w:rsidRPr="003F1C39">
        <w:rPr>
          <w:rFonts w:ascii="Garamond" w:hAnsi="Garamond"/>
          <w:color w:val="000000" w:themeColor="text1"/>
          <w:sz w:val="23"/>
          <w:szCs w:val="23"/>
        </w:rPr>
        <w:t xml:space="preserve"> (p. 136)</w:t>
      </w:r>
    </w:p>
    <w:p w14:paraId="4FD5322D" w14:textId="2AB3C8EA" w:rsidR="00F2537E" w:rsidRPr="003F1C39" w:rsidRDefault="005007C0" w:rsidP="001C0E89">
      <w:pPr>
        <w:rPr>
          <w:rStyle w:val="GLO1"/>
          <w:rFonts w:ascii="Garamond" w:hAnsi="Garamond"/>
          <w:b w:val="0"/>
          <w:bCs w:val="0"/>
          <w:color w:val="000000" w:themeColor="text1"/>
          <w:sz w:val="23"/>
          <w:szCs w:val="23"/>
        </w:rPr>
      </w:pPr>
      <w:proofErr w:type="spellStart"/>
      <w:r w:rsidRPr="003F1C39">
        <w:rPr>
          <w:rStyle w:val="GLO1"/>
          <w:rFonts w:ascii="Garamond" w:hAnsi="Garamond" w:cs="Arial"/>
          <w:i/>
          <w:color w:val="000000" w:themeColor="text1"/>
          <w:sz w:val="23"/>
          <w:szCs w:val="23"/>
        </w:rPr>
        <w:t>gur-bilas</w:t>
      </w:r>
      <w:proofErr w:type="spellEnd"/>
      <w:r w:rsidRPr="003F1C39">
        <w:rPr>
          <w:rFonts w:ascii="Garamond" w:hAnsi="Garamond"/>
          <w:color w:val="000000" w:themeColor="text1"/>
          <w:sz w:val="23"/>
          <w:szCs w:val="23"/>
        </w:rPr>
        <w:t> </w:t>
      </w:r>
      <w:r w:rsidR="00887AE0" w:rsidRPr="003F1C39">
        <w:rPr>
          <w:rFonts w:ascii="Garamond" w:hAnsi="Garamond"/>
          <w:color w:val="000000" w:themeColor="text1"/>
          <w:sz w:val="23"/>
          <w:szCs w:val="23"/>
        </w:rPr>
        <w:t>“Splendo</w:t>
      </w:r>
      <w:r w:rsidRPr="003F1C39">
        <w:rPr>
          <w:rFonts w:ascii="Garamond" w:hAnsi="Garamond"/>
          <w:color w:val="000000" w:themeColor="text1"/>
          <w:sz w:val="23"/>
          <w:szCs w:val="23"/>
        </w:rPr>
        <w:t xml:space="preserve">r of the Guru”; Sikh literature of eighteenth and nineteenth centuries praising the martial traits of two warrior Gurus, </w:t>
      </w:r>
      <w:proofErr w:type="spellStart"/>
      <w:r w:rsidRPr="003F1C39">
        <w:rPr>
          <w:rFonts w:ascii="Garamond" w:hAnsi="Garamond"/>
          <w:color w:val="000000" w:themeColor="text1"/>
          <w:sz w:val="23"/>
          <w:szCs w:val="23"/>
        </w:rPr>
        <w:t>Hargobind</w:t>
      </w:r>
      <w:proofErr w:type="spellEnd"/>
      <w:r w:rsidRPr="003F1C39">
        <w:rPr>
          <w:rFonts w:ascii="Garamond" w:hAnsi="Garamond"/>
          <w:color w:val="000000" w:themeColor="text1"/>
          <w:sz w:val="23"/>
          <w:szCs w:val="23"/>
        </w:rPr>
        <w:t xml:space="preserve"> and </w:t>
      </w:r>
      <w:proofErr w:type="spellStart"/>
      <w:r w:rsidRPr="003F1C39">
        <w:rPr>
          <w:rFonts w:ascii="Garamond" w:hAnsi="Garamond"/>
          <w:color w:val="000000" w:themeColor="text1"/>
          <w:sz w:val="23"/>
          <w:szCs w:val="23"/>
        </w:rPr>
        <w:t>Gobind</w:t>
      </w:r>
      <w:proofErr w:type="spellEnd"/>
      <w:r w:rsidRPr="003F1C39">
        <w:rPr>
          <w:rFonts w:ascii="Garamond" w:hAnsi="Garamond"/>
          <w:color w:val="000000" w:themeColor="text1"/>
          <w:sz w:val="23"/>
          <w:szCs w:val="23"/>
        </w:rPr>
        <w:t xml:space="preserve"> Singh</w:t>
      </w:r>
      <w:r w:rsidR="006803AB" w:rsidRPr="003F1C39">
        <w:rPr>
          <w:rFonts w:ascii="Garamond" w:hAnsi="Garamond"/>
          <w:color w:val="000000" w:themeColor="text1"/>
          <w:sz w:val="23"/>
          <w:szCs w:val="23"/>
        </w:rPr>
        <w:t xml:space="preserve"> (pp. 127-128)</w:t>
      </w:r>
    </w:p>
    <w:p w14:paraId="3C8937AE" w14:textId="4E2F72ED" w:rsidR="00F2537E" w:rsidRPr="003F1C39" w:rsidRDefault="005007C0" w:rsidP="001C0E89">
      <w:pPr>
        <w:rPr>
          <w:rStyle w:val="GLO1"/>
          <w:rFonts w:ascii="Garamond" w:hAnsi="Garamond"/>
          <w:b w:val="0"/>
          <w:bCs w:val="0"/>
          <w:color w:val="000000" w:themeColor="text1"/>
          <w:sz w:val="23"/>
          <w:szCs w:val="23"/>
        </w:rPr>
      </w:pPr>
      <w:proofErr w:type="spellStart"/>
      <w:r w:rsidRPr="003F1C39">
        <w:rPr>
          <w:rStyle w:val="GLO1"/>
          <w:rFonts w:ascii="Garamond" w:hAnsi="Garamond" w:cs="Arial"/>
          <w:i/>
          <w:color w:val="000000" w:themeColor="text1"/>
          <w:sz w:val="23"/>
          <w:szCs w:val="23"/>
        </w:rPr>
        <w:t>Gurmukh</w:t>
      </w:r>
      <w:proofErr w:type="spellEnd"/>
      <w:r w:rsidRPr="003F1C39">
        <w:rPr>
          <w:rFonts w:ascii="Garamond" w:hAnsi="Garamond"/>
          <w:color w:val="000000" w:themeColor="text1"/>
          <w:sz w:val="23"/>
          <w:szCs w:val="23"/>
        </w:rPr>
        <w:t> </w:t>
      </w:r>
      <w:proofErr w:type="gramStart"/>
      <w:r w:rsidRPr="003F1C39">
        <w:rPr>
          <w:rFonts w:ascii="Garamond" w:hAnsi="Garamond"/>
          <w:color w:val="000000" w:themeColor="text1"/>
          <w:sz w:val="23"/>
          <w:szCs w:val="23"/>
        </w:rPr>
        <w:t>One</w:t>
      </w:r>
      <w:proofErr w:type="gramEnd"/>
      <w:r w:rsidRPr="003F1C39">
        <w:rPr>
          <w:rFonts w:ascii="Garamond" w:hAnsi="Garamond"/>
          <w:color w:val="000000" w:themeColor="text1"/>
          <w:sz w:val="23"/>
          <w:szCs w:val="23"/>
        </w:rPr>
        <w:t xml:space="preserve"> who faces the Guru, a follower of the Divine and of the Guru.</w:t>
      </w:r>
      <w:r w:rsidR="006803AB" w:rsidRPr="003F1C39">
        <w:rPr>
          <w:rFonts w:ascii="Garamond" w:hAnsi="Garamond"/>
          <w:color w:val="000000" w:themeColor="text1"/>
          <w:sz w:val="23"/>
          <w:szCs w:val="23"/>
        </w:rPr>
        <w:t xml:space="preserve"> (p. 120)</w:t>
      </w:r>
    </w:p>
    <w:p w14:paraId="7729D3F7" w14:textId="77777777" w:rsidR="005007C0" w:rsidRPr="003F1C39" w:rsidRDefault="005007C0" w:rsidP="001C0E89">
      <w:pPr>
        <w:rPr>
          <w:rFonts w:ascii="Garamond" w:hAnsi="Garamond"/>
          <w:color w:val="000000" w:themeColor="text1"/>
          <w:sz w:val="23"/>
          <w:szCs w:val="23"/>
        </w:rPr>
      </w:pPr>
      <w:r w:rsidRPr="003F1C39">
        <w:rPr>
          <w:rStyle w:val="GLO1"/>
          <w:rFonts w:ascii="Garamond" w:hAnsi="Garamond" w:cs="Arial"/>
          <w:color w:val="000000" w:themeColor="text1"/>
          <w:sz w:val="23"/>
          <w:szCs w:val="23"/>
        </w:rPr>
        <w:t>Gurmukhi</w:t>
      </w:r>
      <w:r w:rsidRPr="003F1C39">
        <w:rPr>
          <w:rFonts w:ascii="Garamond" w:hAnsi="Garamond"/>
          <w:color w:val="000000" w:themeColor="text1"/>
          <w:sz w:val="23"/>
          <w:szCs w:val="23"/>
        </w:rPr>
        <w:t> </w:t>
      </w:r>
      <w:proofErr w:type="gramStart"/>
      <w:r w:rsidRPr="003F1C39">
        <w:rPr>
          <w:rFonts w:ascii="Garamond" w:hAnsi="Garamond"/>
          <w:color w:val="000000" w:themeColor="text1"/>
          <w:sz w:val="23"/>
          <w:szCs w:val="23"/>
        </w:rPr>
        <w:t>Literally</w:t>
      </w:r>
      <w:proofErr w:type="gramEnd"/>
      <w:r w:rsidRPr="003F1C39">
        <w:rPr>
          <w:rFonts w:ascii="Garamond" w:hAnsi="Garamond"/>
          <w:color w:val="000000" w:themeColor="text1"/>
          <w:sz w:val="23"/>
          <w:szCs w:val="23"/>
        </w:rPr>
        <w:t xml:space="preserve">, “from the Guru’s mouth”; the vernacular script in which the compositions of the </w:t>
      </w:r>
      <w:r w:rsidRPr="003F1C39">
        <w:rPr>
          <w:rFonts w:ascii="Garamond" w:hAnsi="Garamond"/>
          <w:b/>
          <w:color w:val="000000" w:themeColor="text1"/>
          <w:sz w:val="23"/>
          <w:szCs w:val="23"/>
        </w:rPr>
        <w:t>Gurus</w:t>
      </w:r>
      <w:r w:rsidRPr="003F1C39">
        <w:rPr>
          <w:rFonts w:ascii="Garamond" w:hAnsi="Garamond"/>
          <w:color w:val="000000" w:themeColor="text1"/>
          <w:sz w:val="23"/>
          <w:szCs w:val="23"/>
        </w:rPr>
        <w:t xml:space="preserve"> were first written down. It has since become the script of Punjabi language.</w:t>
      </w:r>
      <w:r w:rsidR="006803AB" w:rsidRPr="003F1C39">
        <w:rPr>
          <w:rFonts w:ascii="Garamond" w:hAnsi="Garamond"/>
          <w:color w:val="000000" w:themeColor="text1"/>
          <w:sz w:val="23"/>
          <w:szCs w:val="23"/>
        </w:rPr>
        <w:t xml:space="preserve"> (p. 122)</w:t>
      </w:r>
    </w:p>
    <w:p w14:paraId="1AB5AF0E" w14:textId="5BE7FC7F" w:rsidR="005007C0" w:rsidRPr="003F1C39" w:rsidRDefault="005007C0" w:rsidP="001C0E89">
      <w:pPr>
        <w:rPr>
          <w:rFonts w:ascii="Garamond" w:hAnsi="Garamond"/>
          <w:color w:val="000000" w:themeColor="text1"/>
          <w:sz w:val="23"/>
          <w:szCs w:val="23"/>
        </w:rPr>
      </w:pPr>
      <w:proofErr w:type="spellStart"/>
      <w:r w:rsidRPr="003F1C39">
        <w:rPr>
          <w:rFonts w:ascii="Garamond" w:hAnsi="Garamond" w:cs="Arial"/>
          <w:b/>
          <w:i/>
          <w:color w:val="000000" w:themeColor="text1"/>
          <w:sz w:val="23"/>
          <w:szCs w:val="23"/>
        </w:rPr>
        <w:t>Gurpurb</w:t>
      </w:r>
      <w:proofErr w:type="spellEnd"/>
      <w:r w:rsidR="004549C9" w:rsidRPr="003F1C39">
        <w:rPr>
          <w:rFonts w:ascii="Garamond" w:hAnsi="Garamond" w:cs="Times New Roman"/>
          <w:b/>
          <w:i/>
          <w:color w:val="000000" w:themeColor="text1"/>
          <w:sz w:val="23"/>
          <w:szCs w:val="23"/>
        </w:rPr>
        <w:t xml:space="preserve"> </w:t>
      </w:r>
      <w:r w:rsidRPr="003F1C39">
        <w:rPr>
          <w:rFonts w:ascii="Garamond" w:hAnsi="Garamond" w:cs="Times New Roman"/>
          <w:color w:val="000000" w:themeColor="text1"/>
          <w:sz w:val="23"/>
          <w:szCs w:val="23"/>
        </w:rPr>
        <w:t>“Celebration of anniversaries related to the Gurus.”</w:t>
      </w:r>
      <w:r w:rsidR="006803AB" w:rsidRPr="003F1C39">
        <w:rPr>
          <w:rFonts w:ascii="Garamond" w:hAnsi="Garamond" w:cs="Times New Roman"/>
          <w:color w:val="000000" w:themeColor="text1"/>
          <w:sz w:val="23"/>
          <w:szCs w:val="23"/>
        </w:rPr>
        <w:t xml:space="preserve"> (p. 138)</w:t>
      </w:r>
    </w:p>
    <w:p w14:paraId="47097D88"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color w:val="000000" w:themeColor="text1"/>
          <w:sz w:val="23"/>
          <w:szCs w:val="23"/>
        </w:rPr>
        <w:t>gursikhs</w:t>
      </w:r>
      <w:proofErr w:type="spellEnd"/>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Literally, “Disciples of the Guru.”</w:t>
      </w:r>
      <w:r w:rsidR="00B82CFC" w:rsidRPr="003F1C39">
        <w:rPr>
          <w:rFonts w:ascii="Garamond" w:hAnsi="Garamond"/>
          <w:color w:val="000000" w:themeColor="text1"/>
          <w:sz w:val="23"/>
          <w:szCs w:val="23"/>
        </w:rPr>
        <w:t xml:space="preserve"> (p. 123)</w:t>
      </w:r>
    </w:p>
    <w:p w14:paraId="5221B541"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hukam</w:t>
      </w:r>
      <w:proofErr w:type="spellEnd"/>
      <w:proofErr w:type="gramEnd"/>
      <w:r w:rsidRPr="003F1C39">
        <w:rPr>
          <w:rFonts w:ascii="Garamond" w:hAnsi="Garamond" w:cs="Arial"/>
          <w:color w:val="000000" w:themeColor="text1"/>
          <w:sz w:val="23"/>
          <w:szCs w:val="23"/>
        </w:rPr>
        <w:t> </w:t>
      </w:r>
      <w:r w:rsidRPr="003F1C39">
        <w:rPr>
          <w:rFonts w:ascii="Garamond" w:hAnsi="Garamond"/>
          <w:color w:val="000000" w:themeColor="text1"/>
          <w:sz w:val="23"/>
          <w:szCs w:val="23"/>
        </w:rPr>
        <w:t>“Divine order, will, or command”; an all-embracing principle, the sum total of all divinely instituted laws; a revelation of the nature of God.</w:t>
      </w:r>
      <w:r w:rsidR="00B82CFC" w:rsidRPr="003F1C39">
        <w:rPr>
          <w:rFonts w:ascii="Garamond" w:hAnsi="Garamond"/>
          <w:color w:val="000000" w:themeColor="text1"/>
          <w:sz w:val="23"/>
          <w:szCs w:val="23"/>
        </w:rPr>
        <w:t xml:space="preserve"> (p. 129)</w:t>
      </w:r>
    </w:p>
    <w:p w14:paraId="36F1EA85" w14:textId="5BFDEDA3"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color w:val="000000" w:themeColor="text1"/>
          <w:sz w:val="23"/>
          <w:szCs w:val="23"/>
        </w:rPr>
        <w:t>haumai</w:t>
      </w:r>
      <w:proofErr w:type="spellEnd"/>
      <w:proofErr w:type="gramEnd"/>
      <w:r w:rsidRPr="003F1C39">
        <w:rPr>
          <w:rFonts w:ascii="Garamond" w:hAnsi="Garamond"/>
          <w:i/>
          <w:color w:val="000000" w:themeColor="text1"/>
          <w:sz w:val="23"/>
          <w:szCs w:val="23"/>
        </w:rPr>
        <w:t> </w:t>
      </w:r>
      <w:r w:rsidRPr="003F1C39">
        <w:rPr>
          <w:rFonts w:ascii="Garamond" w:hAnsi="Garamond"/>
          <w:i/>
          <w:color w:val="000000" w:themeColor="text1"/>
          <w:sz w:val="23"/>
          <w:szCs w:val="23"/>
        </w:rPr>
        <w:t>“</w:t>
      </w:r>
      <w:r w:rsidRPr="003F1C39">
        <w:rPr>
          <w:rFonts w:ascii="Garamond" w:hAnsi="Garamond"/>
          <w:color w:val="000000" w:themeColor="text1"/>
          <w:sz w:val="23"/>
          <w:szCs w:val="23"/>
        </w:rPr>
        <w:t>I-ness, my-ness”; self-cente</w:t>
      </w:r>
      <w:r w:rsidR="00B82CFC" w:rsidRPr="003F1C39">
        <w:rPr>
          <w:rFonts w:ascii="Garamond" w:hAnsi="Garamond"/>
          <w:color w:val="000000" w:themeColor="text1"/>
          <w:sz w:val="23"/>
          <w:szCs w:val="23"/>
        </w:rPr>
        <w:t>re</w:t>
      </w:r>
      <w:r w:rsidRPr="003F1C39">
        <w:rPr>
          <w:rFonts w:ascii="Garamond" w:hAnsi="Garamond"/>
          <w:color w:val="000000" w:themeColor="text1"/>
          <w:sz w:val="23"/>
          <w:szCs w:val="23"/>
        </w:rPr>
        <w:t>d pride.</w:t>
      </w:r>
      <w:r w:rsidR="00B82CFC" w:rsidRPr="003F1C39">
        <w:rPr>
          <w:rFonts w:ascii="Garamond" w:hAnsi="Garamond"/>
          <w:color w:val="000000" w:themeColor="text1"/>
          <w:sz w:val="23"/>
          <w:szCs w:val="23"/>
        </w:rPr>
        <w:t xml:space="preserve"> (p. 130)</w:t>
      </w:r>
    </w:p>
    <w:p w14:paraId="26DFB7E5" w14:textId="07B7D107" w:rsidR="00B82CFC" w:rsidRPr="003F1C39" w:rsidRDefault="005007C0" w:rsidP="001C0E89">
      <w:pPr>
        <w:rPr>
          <w:rFonts w:ascii="Garamond" w:hAnsi="Garamond" w:cs="Arial"/>
          <w:color w:val="000000" w:themeColor="text1"/>
          <w:sz w:val="23"/>
          <w:szCs w:val="23"/>
        </w:rPr>
      </w:pPr>
      <w:proofErr w:type="spellStart"/>
      <w:r w:rsidRPr="003F1C39">
        <w:rPr>
          <w:rFonts w:ascii="Garamond" w:hAnsi="Garamond" w:cs="Arial"/>
          <w:b/>
          <w:color w:val="000000" w:themeColor="text1"/>
          <w:sz w:val="23"/>
          <w:szCs w:val="23"/>
        </w:rPr>
        <w:t>Istari</w:t>
      </w:r>
      <w:proofErr w:type="spellEnd"/>
      <w:r w:rsidRPr="003F1C39">
        <w:rPr>
          <w:rFonts w:ascii="Garamond" w:hAnsi="Garamond" w:cs="Arial"/>
          <w:b/>
          <w:color w:val="000000" w:themeColor="text1"/>
          <w:sz w:val="23"/>
          <w:szCs w:val="23"/>
        </w:rPr>
        <w:t xml:space="preserve"> </w:t>
      </w:r>
      <w:proofErr w:type="spellStart"/>
      <w:r w:rsidRPr="003F1C39">
        <w:rPr>
          <w:rFonts w:ascii="Garamond" w:hAnsi="Garamond" w:cs="Arial"/>
          <w:b/>
          <w:color w:val="000000" w:themeColor="text1"/>
          <w:sz w:val="23"/>
          <w:szCs w:val="23"/>
        </w:rPr>
        <w:t>Satsang</w:t>
      </w:r>
      <w:proofErr w:type="spellEnd"/>
      <w:r w:rsidRPr="003F1C39">
        <w:rPr>
          <w:rFonts w:ascii="Garamond" w:hAnsi="Garamond" w:cs="Arial"/>
          <w:color w:val="000000" w:themeColor="text1"/>
          <w:sz w:val="23"/>
          <w:szCs w:val="23"/>
        </w:rPr>
        <w:t xml:space="preserve"> “Spiritual Fellowship of Women” meaning gatherings of women in their respective regions to take part in devotional activities. </w:t>
      </w:r>
      <w:r w:rsidR="00B82CFC" w:rsidRPr="003F1C39">
        <w:rPr>
          <w:rFonts w:ascii="Garamond" w:hAnsi="Garamond" w:cs="Arial"/>
          <w:color w:val="000000" w:themeColor="text1"/>
          <w:sz w:val="23"/>
          <w:szCs w:val="23"/>
        </w:rPr>
        <w:t>(p. 144)</w:t>
      </w:r>
    </w:p>
    <w:p w14:paraId="22AD0622" w14:textId="31DA9E1C" w:rsidR="004549C9" w:rsidRPr="003F1C39" w:rsidRDefault="004549C9"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janam-sakhis</w:t>
      </w:r>
      <w:proofErr w:type="spellEnd"/>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“Birth testimonies”; traditional accounts of the life of Guru Nanak. (p. 118)</w:t>
      </w:r>
    </w:p>
    <w:p w14:paraId="32B66534" w14:textId="2AF0643A" w:rsidR="00B82CFC"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color w:val="000000" w:themeColor="text1"/>
          <w:sz w:val="23"/>
          <w:szCs w:val="23"/>
        </w:rPr>
        <w:t>Khalsa</w:t>
      </w:r>
      <w:proofErr w:type="spellEnd"/>
      <w:r w:rsidRPr="003F1C39">
        <w:rPr>
          <w:rFonts w:ascii="Garamond" w:hAnsi="Garamond" w:cs="Arial"/>
          <w:color w:val="000000" w:themeColor="text1"/>
          <w:sz w:val="23"/>
          <w:szCs w:val="23"/>
        </w:rPr>
        <w:t xml:space="preserve"> </w:t>
      </w:r>
      <w:r w:rsidRPr="003F1C39">
        <w:rPr>
          <w:rFonts w:ascii="Garamond" w:hAnsi="Garamond"/>
          <w:color w:val="000000" w:themeColor="text1"/>
          <w:sz w:val="23"/>
          <w:szCs w:val="23"/>
        </w:rPr>
        <w:t>The “pure” or “crown estate”; an order of Sikhs bound by a common identity and discipline.</w:t>
      </w:r>
      <w:proofErr w:type="gramEnd"/>
      <w:r w:rsidRPr="003F1C39">
        <w:rPr>
          <w:rFonts w:ascii="Garamond" w:hAnsi="Garamond"/>
          <w:color w:val="000000" w:themeColor="text1"/>
          <w:sz w:val="23"/>
          <w:szCs w:val="23"/>
        </w:rPr>
        <w:t xml:space="preserve"> (p.</w:t>
      </w:r>
      <w:r w:rsidR="00B82CFC" w:rsidRPr="003F1C39">
        <w:rPr>
          <w:rFonts w:ascii="Garamond" w:hAnsi="Garamond"/>
          <w:color w:val="000000" w:themeColor="text1"/>
          <w:sz w:val="23"/>
          <w:szCs w:val="23"/>
        </w:rPr>
        <w:t xml:space="preserve"> </w:t>
      </w:r>
      <w:proofErr w:type="gramStart"/>
      <w:r w:rsidR="00B82CFC" w:rsidRPr="003F1C39">
        <w:rPr>
          <w:rFonts w:ascii="Garamond" w:hAnsi="Garamond"/>
          <w:color w:val="000000" w:themeColor="text1"/>
          <w:sz w:val="23"/>
          <w:szCs w:val="23"/>
        </w:rPr>
        <w:t>125</w:t>
      </w:r>
      <w:r w:rsidRPr="003F1C39">
        <w:rPr>
          <w:rFonts w:ascii="Garamond" w:hAnsi="Garamond"/>
          <w:color w:val="000000" w:themeColor="text1"/>
          <w:sz w:val="23"/>
          <w:szCs w:val="23"/>
        </w:rPr>
        <w:t xml:space="preserve"> )</w:t>
      </w:r>
      <w:proofErr w:type="gramEnd"/>
      <w:r w:rsidRPr="003F1C39">
        <w:rPr>
          <w:rFonts w:ascii="Garamond" w:hAnsi="Garamond"/>
          <w:color w:val="000000" w:themeColor="text1"/>
          <w:sz w:val="23"/>
          <w:szCs w:val="23"/>
        </w:rPr>
        <w:t xml:space="preserve"> </w:t>
      </w:r>
    </w:p>
    <w:p w14:paraId="53AD5C4C" w14:textId="6341C68E" w:rsidR="00B82CFC"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i/>
          <w:iCs/>
          <w:color w:val="000000" w:themeColor="text1"/>
          <w:sz w:val="23"/>
          <w:szCs w:val="23"/>
        </w:rPr>
        <w:t>kirtan</w:t>
      </w:r>
      <w:proofErr w:type="spellEnd"/>
      <w:proofErr w:type="gramEnd"/>
      <w:r w:rsidRPr="003F1C39">
        <w:rPr>
          <w:rFonts w:ascii="Garamond" w:hAnsi="Garamond" w:cs="Arial"/>
          <w:i/>
          <w:iCs/>
          <w:color w:val="000000" w:themeColor="text1"/>
          <w:sz w:val="23"/>
          <w:szCs w:val="23"/>
        </w:rPr>
        <w:t xml:space="preserve"> </w:t>
      </w:r>
      <w:r w:rsidRPr="003F1C39">
        <w:rPr>
          <w:rFonts w:ascii="Garamond" w:hAnsi="Garamond"/>
          <w:color w:val="000000" w:themeColor="text1"/>
          <w:sz w:val="23"/>
          <w:szCs w:val="23"/>
        </w:rPr>
        <w:t xml:space="preserve">The singing of hymns from the scriptures in worship. (p. </w:t>
      </w:r>
      <w:r w:rsidR="00B82CFC" w:rsidRPr="003F1C39">
        <w:rPr>
          <w:rFonts w:ascii="Garamond" w:hAnsi="Garamond"/>
          <w:color w:val="000000" w:themeColor="text1"/>
          <w:sz w:val="23"/>
          <w:szCs w:val="23"/>
        </w:rPr>
        <w:t>136)</w:t>
      </w:r>
      <w:r w:rsidRPr="003F1C39">
        <w:rPr>
          <w:rFonts w:ascii="Garamond" w:hAnsi="Garamond"/>
          <w:color w:val="000000" w:themeColor="text1"/>
          <w:sz w:val="23"/>
          <w:szCs w:val="23"/>
        </w:rPr>
        <w:t xml:space="preserve"> </w:t>
      </w:r>
    </w:p>
    <w:p w14:paraId="3C043BB6" w14:textId="62957E1E" w:rsidR="00B82CFC" w:rsidRPr="003F1C39" w:rsidRDefault="00B82CFC" w:rsidP="001C0E89">
      <w:pPr>
        <w:rPr>
          <w:rStyle w:val="GLO1"/>
          <w:rFonts w:ascii="Garamond" w:hAnsi="Garamond" w:cs="Arial"/>
          <w:b w:val="0"/>
          <w:bCs w:val="0"/>
          <w:color w:val="000000" w:themeColor="text1"/>
          <w:sz w:val="23"/>
          <w:szCs w:val="23"/>
        </w:rPr>
      </w:pPr>
      <w:proofErr w:type="spellStart"/>
      <w:r w:rsidRPr="003F1C39">
        <w:rPr>
          <w:rFonts w:ascii="Garamond" w:hAnsi="Garamond" w:cs="Arial"/>
          <w:b/>
          <w:color w:val="000000" w:themeColor="text1"/>
          <w:sz w:val="23"/>
          <w:szCs w:val="23"/>
        </w:rPr>
        <w:t>K</w:t>
      </w:r>
      <w:r w:rsidR="005007C0" w:rsidRPr="003F1C39">
        <w:rPr>
          <w:rFonts w:ascii="Garamond" w:hAnsi="Garamond" w:cs="Arial"/>
          <w:b/>
          <w:color w:val="000000" w:themeColor="text1"/>
          <w:sz w:val="23"/>
          <w:szCs w:val="23"/>
        </w:rPr>
        <w:t>halsa</w:t>
      </w:r>
      <w:proofErr w:type="spellEnd"/>
      <w:r w:rsidR="005007C0" w:rsidRPr="003F1C39">
        <w:rPr>
          <w:rFonts w:ascii="Garamond" w:hAnsi="Garamond" w:cs="Arial"/>
          <w:b/>
          <w:color w:val="000000" w:themeColor="text1"/>
          <w:sz w:val="23"/>
          <w:szCs w:val="23"/>
        </w:rPr>
        <w:t xml:space="preserve"> </w:t>
      </w:r>
      <w:proofErr w:type="spellStart"/>
      <w:r w:rsidR="005007C0" w:rsidRPr="003F1C39">
        <w:rPr>
          <w:rFonts w:ascii="Garamond" w:hAnsi="Garamond" w:cs="Arial"/>
          <w:b/>
          <w:color w:val="000000" w:themeColor="text1"/>
          <w:sz w:val="23"/>
          <w:szCs w:val="23"/>
        </w:rPr>
        <w:t>Diwan</w:t>
      </w:r>
      <w:proofErr w:type="spellEnd"/>
      <w:r w:rsidR="00C1095F" w:rsidRPr="003F1C39">
        <w:rPr>
          <w:rFonts w:ascii="Garamond" w:hAnsi="Garamond" w:cs="Arial"/>
          <w:b/>
          <w:color w:val="000000" w:themeColor="text1"/>
          <w:sz w:val="23"/>
          <w:szCs w:val="23"/>
        </w:rPr>
        <w:t xml:space="preserve"> society </w:t>
      </w:r>
      <w:r w:rsidR="005007C0" w:rsidRPr="003F1C39">
        <w:rPr>
          <w:rFonts w:ascii="Garamond" w:hAnsi="Garamond" w:cs="Arial"/>
          <w:color w:val="000000" w:themeColor="text1"/>
          <w:sz w:val="23"/>
          <w:szCs w:val="23"/>
        </w:rPr>
        <w:t>an organization established in 1907 in Vancouver by the first Sikhs ever to immigrate to Canada</w:t>
      </w:r>
      <w:r w:rsidRPr="003F1C39">
        <w:rPr>
          <w:rFonts w:ascii="Garamond" w:hAnsi="Garamond" w:cs="Arial"/>
          <w:color w:val="000000" w:themeColor="text1"/>
          <w:sz w:val="23"/>
          <w:szCs w:val="23"/>
        </w:rPr>
        <w:t xml:space="preserve"> (p. 148)</w:t>
      </w:r>
    </w:p>
    <w:p w14:paraId="09738AC4" w14:textId="70D3C742"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karah</w:t>
      </w:r>
      <w:proofErr w:type="spellEnd"/>
      <w:proofErr w:type="gramEnd"/>
      <w:r w:rsidRPr="003F1C39">
        <w:rPr>
          <w:rStyle w:val="GLO1"/>
          <w:rFonts w:ascii="Garamond" w:hAnsi="Garamond" w:cs="Arial"/>
          <w:i/>
          <w:iCs/>
          <w:color w:val="000000" w:themeColor="text1"/>
          <w:sz w:val="23"/>
          <w:szCs w:val="23"/>
        </w:rPr>
        <w:t xml:space="preserve"> </w:t>
      </w:r>
      <w:proofErr w:type="spellStart"/>
      <w:r w:rsidRPr="003F1C39">
        <w:rPr>
          <w:rStyle w:val="GLO1"/>
          <w:rFonts w:ascii="Garamond" w:hAnsi="Garamond" w:cs="Arial"/>
          <w:i/>
          <w:iCs/>
          <w:color w:val="000000" w:themeColor="text1"/>
          <w:sz w:val="23"/>
          <w:szCs w:val="23"/>
        </w:rPr>
        <w:t>prashad</w:t>
      </w:r>
      <w:proofErr w:type="spellEnd"/>
      <w:r w:rsidRPr="003F1C39">
        <w:rPr>
          <w:rFonts w:ascii="Garamond" w:hAnsi="Garamond"/>
          <w:color w:val="000000" w:themeColor="text1"/>
          <w:sz w:val="23"/>
          <w:szCs w:val="23"/>
        </w:rPr>
        <w:t> </w:t>
      </w:r>
      <w:r w:rsidRPr="003F1C39">
        <w:rPr>
          <w:rFonts w:ascii="Garamond" w:hAnsi="Garamond"/>
          <w:color w:val="000000" w:themeColor="text1"/>
          <w:sz w:val="23"/>
          <w:szCs w:val="23"/>
        </w:rPr>
        <w:t>A sweet pudding or paste of flour, sugar, and butter that is prepared in an iron  bowl with prayers, placed in the presence of the Sikh scripture during worship, and then distributed in the congregation.</w:t>
      </w:r>
      <w:r w:rsidR="00B82CFC" w:rsidRPr="003F1C39">
        <w:rPr>
          <w:rFonts w:ascii="Garamond" w:hAnsi="Garamond"/>
          <w:color w:val="000000" w:themeColor="text1"/>
          <w:sz w:val="23"/>
          <w:szCs w:val="23"/>
        </w:rPr>
        <w:t xml:space="preserve"> (p. 137)</w:t>
      </w:r>
    </w:p>
    <w:p w14:paraId="309F25EB" w14:textId="77777777" w:rsidR="005007C0" w:rsidRPr="003F1C39" w:rsidRDefault="005007C0" w:rsidP="001C0E89">
      <w:pPr>
        <w:rPr>
          <w:rFonts w:ascii="Garamond" w:hAnsi="Garamond"/>
          <w:color w:val="000000" w:themeColor="text1"/>
          <w:sz w:val="23"/>
          <w:szCs w:val="23"/>
        </w:rPr>
      </w:pPr>
      <w:proofErr w:type="spellStart"/>
      <w:r w:rsidRPr="003F1C39">
        <w:rPr>
          <w:rStyle w:val="GLO1"/>
          <w:rFonts w:ascii="Garamond" w:hAnsi="Garamond" w:cs="Arial"/>
          <w:color w:val="000000" w:themeColor="text1"/>
          <w:sz w:val="23"/>
          <w:szCs w:val="23"/>
        </w:rPr>
        <w:t>karam</w:t>
      </w:r>
      <w:proofErr w:type="spellEnd"/>
      <w:r w:rsidRPr="003F1C39">
        <w:rPr>
          <w:rFonts w:ascii="Garamond" w:hAnsi="Garamond" w:cs="Arial"/>
          <w:color w:val="000000" w:themeColor="text1"/>
          <w:sz w:val="23"/>
          <w:szCs w:val="23"/>
        </w:rPr>
        <w:t> </w:t>
      </w:r>
      <w:r w:rsidRPr="003F1C39">
        <w:rPr>
          <w:rFonts w:ascii="Garamond" w:hAnsi="Garamond"/>
          <w:color w:val="000000" w:themeColor="text1"/>
          <w:sz w:val="23"/>
          <w:szCs w:val="23"/>
        </w:rPr>
        <w:t xml:space="preserve">“Actions” or karma; the destiny or fate of an individual, generated in accordance with deeds performed in one’s present and past existences. </w:t>
      </w:r>
      <w:r w:rsidR="00B82CFC" w:rsidRPr="003F1C39">
        <w:rPr>
          <w:rFonts w:ascii="Garamond" w:hAnsi="Garamond"/>
          <w:color w:val="000000" w:themeColor="text1"/>
          <w:sz w:val="23"/>
          <w:szCs w:val="23"/>
        </w:rPr>
        <w:t>(p. 130)</w:t>
      </w:r>
    </w:p>
    <w:p w14:paraId="645BE307" w14:textId="1C142ACE" w:rsidR="00B82CFC" w:rsidRPr="003F1C39" w:rsidRDefault="005007C0" w:rsidP="001C0E89">
      <w:pPr>
        <w:rPr>
          <w:rFonts w:ascii="Garamond" w:hAnsi="Garamond" w:cs="Arial"/>
          <w:color w:val="000000" w:themeColor="text1"/>
          <w:sz w:val="23"/>
          <w:szCs w:val="23"/>
        </w:rPr>
      </w:pPr>
      <w:proofErr w:type="spellStart"/>
      <w:r w:rsidRPr="003F1C39">
        <w:rPr>
          <w:rStyle w:val="GLO1"/>
          <w:rFonts w:ascii="Garamond" w:hAnsi="Garamond" w:cs="Arial"/>
          <w:i/>
          <w:iCs/>
          <w:color w:val="000000" w:themeColor="text1"/>
          <w:sz w:val="23"/>
          <w:szCs w:val="23"/>
        </w:rPr>
        <w:t>Kes-dhari</w:t>
      </w:r>
      <w:proofErr w:type="spellEnd"/>
      <w:r w:rsidRPr="003F1C39">
        <w:rPr>
          <w:rFonts w:ascii="Garamond" w:hAnsi="Garamond" w:cs="Arial"/>
          <w:color w:val="000000" w:themeColor="text1"/>
          <w:sz w:val="23"/>
          <w:szCs w:val="23"/>
        </w:rPr>
        <w:t> </w:t>
      </w:r>
      <w:r w:rsidRPr="003F1C39">
        <w:rPr>
          <w:rFonts w:ascii="Garamond" w:hAnsi="Garamond"/>
          <w:color w:val="000000" w:themeColor="text1"/>
          <w:sz w:val="23"/>
          <w:szCs w:val="23"/>
        </w:rPr>
        <w:t>Literally, “hair-bearer”; a Sikh who affirms his identity by wearing unshorn hair</w:t>
      </w:r>
      <w:r w:rsidR="00B82CFC" w:rsidRPr="003F1C39">
        <w:rPr>
          <w:rFonts w:ascii="Garamond" w:hAnsi="Garamond"/>
          <w:color w:val="000000" w:themeColor="text1"/>
          <w:sz w:val="23"/>
          <w:szCs w:val="23"/>
        </w:rPr>
        <w:t xml:space="preserve"> (p. 143)</w:t>
      </w:r>
    </w:p>
    <w:p w14:paraId="037A9710" w14:textId="402FB7BD" w:rsidR="00B82CFC" w:rsidRPr="003F1C39" w:rsidRDefault="005007C0" w:rsidP="001C0E89">
      <w:pPr>
        <w:rPr>
          <w:rStyle w:val="GLO1"/>
          <w:rFonts w:ascii="Garamond" w:hAnsi="Garamond" w:cs="Arial"/>
          <w:iCs/>
          <w:color w:val="000000" w:themeColor="text1"/>
          <w:sz w:val="23"/>
          <w:szCs w:val="23"/>
        </w:rPr>
      </w:pPr>
      <w:proofErr w:type="spellStart"/>
      <w:r w:rsidRPr="003F1C39">
        <w:rPr>
          <w:rFonts w:ascii="Garamond" w:hAnsi="Garamond" w:cs="Arial"/>
          <w:b/>
          <w:color w:val="000000" w:themeColor="text1"/>
          <w:sz w:val="23"/>
          <w:szCs w:val="23"/>
        </w:rPr>
        <w:t>Mul</w:t>
      </w:r>
      <w:proofErr w:type="spellEnd"/>
      <w:r w:rsidRPr="003F1C39">
        <w:rPr>
          <w:rFonts w:ascii="Garamond" w:hAnsi="Garamond" w:cs="Arial"/>
          <w:b/>
          <w:color w:val="000000" w:themeColor="text1"/>
          <w:sz w:val="23"/>
          <w:szCs w:val="23"/>
        </w:rPr>
        <w:t xml:space="preserve"> </w:t>
      </w:r>
      <w:proofErr w:type="spellStart"/>
      <w:r w:rsidRPr="003F1C39">
        <w:rPr>
          <w:rFonts w:ascii="Garamond" w:hAnsi="Garamond" w:cs="Arial"/>
          <w:b/>
          <w:color w:val="000000" w:themeColor="text1"/>
          <w:sz w:val="23"/>
          <w:szCs w:val="23"/>
        </w:rPr>
        <w:t>Mantar</w:t>
      </w:r>
      <w:proofErr w:type="spellEnd"/>
      <w:r w:rsidRPr="003F1C39">
        <w:rPr>
          <w:rFonts w:ascii="Garamond" w:hAnsi="Garamond" w:cs="Arial"/>
          <w:color w:val="000000" w:themeColor="text1"/>
          <w:sz w:val="23"/>
          <w:szCs w:val="23"/>
        </w:rPr>
        <w:t xml:space="preserve"> </w:t>
      </w:r>
      <w:proofErr w:type="gramStart"/>
      <w:r w:rsidRPr="003F1C39">
        <w:rPr>
          <w:rFonts w:ascii="Garamond" w:hAnsi="Garamond"/>
          <w:color w:val="000000" w:themeColor="text1"/>
          <w:sz w:val="23"/>
          <w:szCs w:val="23"/>
        </w:rPr>
        <w:t>The</w:t>
      </w:r>
      <w:proofErr w:type="gramEnd"/>
      <w:r w:rsidRPr="003F1C39">
        <w:rPr>
          <w:rFonts w:ascii="Garamond" w:hAnsi="Garamond"/>
          <w:color w:val="000000" w:themeColor="text1"/>
          <w:sz w:val="23"/>
          <w:szCs w:val="23"/>
        </w:rPr>
        <w:t xml:space="preserve"> “Basic Formula”; the opening creedal statement of the </w:t>
      </w:r>
      <w:proofErr w:type="spellStart"/>
      <w:r w:rsidRPr="003F1C39">
        <w:rPr>
          <w:rFonts w:ascii="Garamond" w:hAnsi="Garamond"/>
          <w:color w:val="000000" w:themeColor="text1"/>
          <w:sz w:val="23"/>
          <w:szCs w:val="23"/>
        </w:rPr>
        <w:t>Adi</w:t>
      </w:r>
      <w:proofErr w:type="spellEnd"/>
      <w:r w:rsidRPr="003F1C39">
        <w:rPr>
          <w:rFonts w:ascii="Garamond" w:hAnsi="Garamond"/>
          <w:color w:val="000000" w:themeColor="text1"/>
          <w:sz w:val="23"/>
          <w:szCs w:val="23"/>
        </w:rPr>
        <w:t xml:space="preserve"> </w:t>
      </w:r>
      <w:proofErr w:type="spellStart"/>
      <w:r w:rsidRPr="003F1C39">
        <w:rPr>
          <w:rFonts w:ascii="Garamond" w:hAnsi="Garamond"/>
          <w:color w:val="000000" w:themeColor="text1"/>
          <w:sz w:val="23"/>
          <w:szCs w:val="23"/>
        </w:rPr>
        <w:t>Granth</w:t>
      </w:r>
      <w:proofErr w:type="spellEnd"/>
      <w:r w:rsidRPr="003F1C39">
        <w:rPr>
          <w:rFonts w:ascii="Garamond" w:hAnsi="Garamond"/>
          <w:color w:val="000000" w:themeColor="text1"/>
          <w:sz w:val="23"/>
          <w:szCs w:val="23"/>
        </w:rPr>
        <w:t xml:space="preserve"> declaring the eternity and transcendence of God. (p. </w:t>
      </w:r>
      <w:r w:rsidR="00B82CFC" w:rsidRPr="003F1C39">
        <w:rPr>
          <w:rFonts w:ascii="Garamond" w:hAnsi="Garamond"/>
          <w:color w:val="000000" w:themeColor="text1"/>
          <w:sz w:val="23"/>
          <w:szCs w:val="23"/>
        </w:rPr>
        <w:t>129</w:t>
      </w:r>
      <w:r w:rsidRPr="003F1C39">
        <w:rPr>
          <w:rFonts w:ascii="Garamond" w:hAnsi="Garamond"/>
          <w:color w:val="000000" w:themeColor="text1"/>
          <w:sz w:val="23"/>
          <w:szCs w:val="23"/>
        </w:rPr>
        <w:t xml:space="preserve">) </w:t>
      </w:r>
    </w:p>
    <w:p w14:paraId="11020586"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Cs/>
          <w:color w:val="000000" w:themeColor="text1"/>
          <w:sz w:val="23"/>
          <w:szCs w:val="23"/>
        </w:rPr>
        <w:t>langar</w:t>
      </w:r>
      <w:proofErr w:type="spellEnd"/>
      <w:proofErr w:type="gramEnd"/>
      <w:r w:rsidRPr="003F1C39">
        <w:rPr>
          <w:rFonts w:ascii="Garamond" w:hAnsi="Garamond" w:cs="Arial"/>
          <w:color w:val="000000" w:themeColor="text1"/>
          <w:sz w:val="23"/>
          <w:szCs w:val="23"/>
        </w:rPr>
        <w:t> </w:t>
      </w:r>
      <w:r w:rsidRPr="003F1C39">
        <w:rPr>
          <w:rFonts w:ascii="Garamond" w:hAnsi="Garamond"/>
          <w:color w:val="000000" w:themeColor="text1"/>
          <w:sz w:val="23"/>
          <w:szCs w:val="23"/>
        </w:rPr>
        <w:t>The term for both the community kitchen and the meal that is prepared there and served to all present in the congregation.</w:t>
      </w:r>
      <w:r w:rsidR="00B82CFC" w:rsidRPr="003F1C39">
        <w:rPr>
          <w:rFonts w:ascii="Garamond" w:hAnsi="Garamond"/>
          <w:color w:val="000000" w:themeColor="text1"/>
          <w:sz w:val="23"/>
          <w:szCs w:val="23"/>
        </w:rPr>
        <w:t xml:space="preserve"> (p. 121)</w:t>
      </w:r>
    </w:p>
    <w:p w14:paraId="51C362E1" w14:textId="4F799C39" w:rsidR="004549C9"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miri-piri</w:t>
      </w:r>
      <w:proofErr w:type="spellEnd"/>
      <w:proofErr w:type="gramEnd"/>
      <w:r w:rsidRPr="003F1C39">
        <w:rPr>
          <w:rFonts w:ascii="Garamond" w:hAnsi="Garamond" w:cs="Arial"/>
          <w:color w:val="000000" w:themeColor="text1"/>
          <w:sz w:val="23"/>
          <w:szCs w:val="23"/>
        </w:rPr>
        <w:t> </w:t>
      </w:r>
      <w:r w:rsidRPr="003F1C39">
        <w:rPr>
          <w:rFonts w:ascii="Garamond" w:hAnsi="Garamond"/>
          <w:color w:val="000000" w:themeColor="text1"/>
          <w:sz w:val="23"/>
          <w:szCs w:val="23"/>
        </w:rPr>
        <w:t>The doctrine that the Guru possesses both temporal (</w:t>
      </w:r>
      <w:proofErr w:type="spellStart"/>
      <w:r w:rsidRPr="003F1C39">
        <w:rPr>
          <w:rStyle w:val="GLO1"/>
          <w:rFonts w:ascii="Garamond" w:hAnsi="Garamond" w:cs="BerkeleyStd-BoldItalic"/>
          <w:b w:val="0"/>
          <w:i/>
          <w:iCs/>
          <w:color w:val="000000" w:themeColor="text1"/>
          <w:sz w:val="23"/>
          <w:szCs w:val="23"/>
        </w:rPr>
        <w:t>miri</w:t>
      </w:r>
      <w:proofErr w:type="spellEnd"/>
      <w:r w:rsidRPr="003F1C39">
        <w:rPr>
          <w:rFonts w:ascii="Garamond" w:hAnsi="Garamond"/>
          <w:color w:val="000000" w:themeColor="text1"/>
          <w:sz w:val="23"/>
          <w:szCs w:val="23"/>
        </w:rPr>
        <w:t>) and spiritual (</w:t>
      </w:r>
      <w:proofErr w:type="spellStart"/>
      <w:r w:rsidRPr="003F1C39">
        <w:rPr>
          <w:rStyle w:val="GLO1"/>
          <w:rFonts w:ascii="Garamond" w:hAnsi="Garamond" w:cs="BerkeleyStd-BoldItalic"/>
          <w:b w:val="0"/>
          <w:i/>
          <w:iCs/>
          <w:color w:val="000000" w:themeColor="text1"/>
          <w:sz w:val="23"/>
          <w:szCs w:val="23"/>
        </w:rPr>
        <w:t>piri</w:t>
      </w:r>
      <w:proofErr w:type="spellEnd"/>
      <w:r w:rsidRPr="003F1C39">
        <w:rPr>
          <w:rFonts w:ascii="Garamond" w:hAnsi="Garamond"/>
          <w:color w:val="000000" w:themeColor="text1"/>
          <w:sz w:val="23"/>
          <w:szCs w:val="23"/>
        </w:rPr>
        <w:t>) authority.</w:t>
      </w:r>
      <w:r w:rsidR="009C3478" w:rsidRPr="003F1C39">
        <w:rPr>
          <w:rFonts w:ascii="Garamond" w:hAnsi="Garamond"/>
          <w:color w:val="000000" w:themeColor="text1"/>
          <w:sz w:val="23"/>
          <w:szCs w:val="23"/>
        </w:rPr>
        <w:t xml:space="preserve"> (p. 156)</w:t>
      </w:r>
    </w:p>
    <w:p w14:paraId="629986DE" w14:textId="4CBAD583" w:rsidR="009C3478"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i/>
          <w:iCs/>
          <w:color w:val="000000" w:themeColor="text1"/>
          <w:sz w:val="23"/>
          <w:szCs w:val="23"/>
        </w:rPr>
        <w:lastRenderedPageBreak/>
        <w:t>nam</w:t>
      </w:r>
      <w:proofErr w:type="spellEnd"/>
      <w:proofErr w:type="gramEnd"/>
      <w:r w:rsidRPr="003F1C39">
        <w:rPr>
          <w:rFonts w:ascii="Garamond" w:hAnsi="Garamond" w:cs="Arial"/>
          <w:iCs/>
          <w:color w:val="000000" w:themeColor="text1"/>
          <w:sz w:val="23"/>
          <w:szCs w:val="23"/>
        </w:rPr>
        <w:t xml:space="preserve"> </w:t>
      </w:r>
      <w:r w:rsidRPr="003F1C39">
        <w:rPr>
          <w:rFonts w:ascii="Garamond" w:hAnsi="Garamond"/>
          <w:color w:val="000000" w:themeColor="text1"/>
          <w:sz w:val="23"/>
          <w:szCs w:val="23"/>
        </w:rPr>
        <w:t xml:space="preserve">“The divine Name.” (p. </w:t>
      </w:r>
      <w:r w:rsidR="009C3478" w:rsidRPr="003F1C39">
        <w:rPr>
          <w:rFonts w:ascii="Garamond" w:hAnsi="Garamond"/>
          <w:color w:val="000000" w:themeColor="text1"/>
          <w:sz w:val="23"/>
          <w:szCs w:val="23"/>
        </w:rPr>
        <w:t>116</w:t>
      </w:r>
      <w:r w:rsidRPr="003F1C39">
        <w:rPr>
          <w:rFonts w:ascii="Garamond" w:hAnsi="Garamond"/>
          <w:color w:val="000000" w:themeColor="text1"/>
          <w:sz w:val="23"/>
          <w:szCs w:val="23"/>
        </w:rPr>
        <w:t xml:space="preserve">) </w:t>
      </w:r>
    </w:p>
    <w:p w14:paraId="36D7D3AE" w14:textId="750AB649" w:rsidR="005007C0"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i/>
          <w:iCs/>
          <w:color w:val="000000" w:themeColor="text1"/>
          <w:sz w:val="23"/>
          <w:szCs w:val="23"/>
        </w:rPr>
        <w:t>nam-simaran</w:t>
      </w:r>
      <w:proofErr w:type="spellEnd"/>
      <w:proofErr w:type="gramEnd"/>
      <w:r w:rsidRPr="003F1C39">
        <w:rPr>
          <w:rFonts w:ascii="Garamond" w:hAnsi="Garamond" w:cs="Arial"/>
          <w:iCs/>
          <w:color w:val="000000" w:themeColor="text1"/>
          <w:sz w:val="23"/>
          <w:szCs w:val="23"/>
        </w:rPr>
        <w:t xml:space="preserve"> </w:t>
      </w:r>
      <w:r w:rsidRPr="003F1C39">
        <w:rPr>
          <w:rFonts w:ascii="Garamond" w:hAnsi="Garamond"/>
          <w:color w:val="000000" w:themeColor="text1"/>
          <w:sz w:val="23"/>
          <w:szCs w:val="23"/>
        </w:rPr>
        <w:t xml:space="preserve">The “Remembrance of the divine Name,” especially </w:t>
      </w:r>
      <w:r w:rsidR="004549C9" w:rsidRPr="003F1C39">
        <w:rPr>
          <w:rFonts w:ascii="Garamond" w:hAnsi="Garamond"/>
          <w:color w:val="000000" w:themeColor="text1"/>
          <w:sz w:val="23"/>
          <w:szCs w:val="23"/>
        </w:rPr>
        <w:t>the devotional practice of medi</w:t>
      </w:r>
      <w:r w:rsidRPr="003F1C39">
        <w:rPr>
          <w:rFonts w:ascii="Garamond" w:hAnsi="Garamond"/>
          <w:color w:val="000000" w:themeColor="text1"/>
          <w:sz w:val="23"/>
          <w:szCs w:val="23"/>
        </w:rPr>
        <w:t xml:space="preserve">tating on the divine Name. (p. </w:t>
      </w:r>
      <w:r w:rsidR="009C3478" w:rsidRPr="003F1C39">
        <w:rPr>
          <w:rFonts w:ascii="Garamond" w:hAnsi="Garamond"/>
          <w:color w:val="000000" w:themeColor="text1"/>
          <w:sz w:val="23"/>
          <w:szCs w:val="23"/>
        </w:rPr>
        <w:t>131</w:t>
      </w:r>
      <w:r w:rsidRPr="003F1C39">
        <w:rPr>
          <w:rFonts w:ascii="Garamond" w:hAnsi="Garamond"/>
          <w:color w:val="000000" w:themeColor="text1"/>
          <w:sz w:val="23"/>
          <w:szCs w:val="23"/>
        </w:rPr>
        <w:t xml:space="preserve">) </w:t>
      </w:r>
    </w:p>
    <w:p w14:paraId="10E09CAB" w14:textId="7EB9B3B4" w:rsidR="005007C0"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iCs/>
          <w:color w:val="000000" w:themeColor="text1"/>
          <w:sz w:val="23"/>
          <w:szCs w:val="23"/>
        </w:rPr>
        <w:t>Panth</w:t>
      </w:r>
      <w:proofErr w:type="spellEnd"/>
      <w:r w:rsidRPr="003F1C39">
        <w:rPr>
          <w:rFonts w:ascii="Garamond" w:hAnsi="Garamond" w:cs="Arial"/>
          <w:iCs/>
          <w:color w:val="000000" w:themeColor="text1"/>
          <w:sz w:val="23"/>
          <w:szCs w:val="23"/>
        </w:rPr>
        <w:t xml:space="preserve"> </w:t>
      </w:r>
      <w:r w:rsidRPr="003F1C39">
        <w:rPr>
          <w:rFonts w:ascii="Garamond" w:hAnsi="Garamond"/>
          <w:color w:val="000000" w:themeColor="text1"/>
          <w:sz w:val="23"/>
          <w:szCs w:val="23"/>
        </w:rPr>
        <w:t>The “path,” and hence the Sikh community.</w:t>
      </w:r>
      <w:proofErr w:type="gramEnd"/>
      <w:r w:rsidRPr="003F1C39">
        <w:rPr>
          <w:rFonts w:ascii="Garamond" w:hAnsi="Garamond"/>
          <w:color w:val="000000" w:themeColor="text1"/>
          <w:sz w:val="23"/>
          <w:szCs w:val="23"/>
        </w:rPr>
        <w:t xml:space="preserve"> (p. </w:t>
      </w:r>
      <w:r w:rsidR="009C3478" w:rsidRPr="003F1C39">
        <w:rPr>
          <w:rFonts w:ascii="Garamond" w:hAnsi="Garamond"/>
          <w:color w:val="000000" w:themeColor="text1"/>
          <w:sz w:val="23"/>
          <w:szCs w:val="23"/>
        </w:rPr>
        <w:t>156</w:t>
      </w:r>
      <w:r w:rsidRPr="003F1C39">
        <w:rPr>
          <w:rFonts w:ascii="Garamond" w:hAnsi="Garamond"/>
          <w:color w:val="000000" w:themeColor="text1"/>
          <w:sz w:val="23"/>
          <w:szCs w:val="23"/>
        </w:rPr>
        <w:t>)</w:t>
      </w:r>
    </w:p>
    <w:p w14:paraId="13E71986" w14:textId="5F84BF9E" w:rsidR="005007C0" w:rsidRPr="003F1C39" w:rsidRDefault="00C1095F" w:rsidP="001C0E89">
      <w:pPr>
        <w:rPr>
          <w:rFonts w:ascii="Garamond" w:hAnsi="Garamond"/>
          <w:color w:val="000000" w:themeColor="text1"/>
          <w:sz w:val="23"/>
          <w:szCs w:val="23"/>
        </w:rPr>
      </w:pPr>
      <w:proofErr w:type="spellStart"/>
      <w:proofErr w:type="gramStart"/>
      <w:r w:rsidRPr="003F1C39">
        <w:rPr>
          <w:rStyle w:val="GLO1"/>
          <w:rFonts w:ascii="Garamond" w:hAnsi="Garamond" w:cs="Arial"/>
          <w:i/>
          <w:color w:val="000000" w:themeColor="text1"/>
          <w:sz w:val="23"/>
          <w:szCs w:val="23"/>
        </w:rPr>
        <w:t>panj</w:t>
      </w:r>
      <w:proofErr w:type="spellEnd"/>
      <w:proofErr w:type="gramEnd"/>
      <w:r w:rsidRPr="003F1C39">
        <w:rPr>
          <w:rStyle w:val="GLO1"/>
          <w:rFonts w:ascii="Garamond" w:hAnsi="Garamond" w:cs="Arial"/>
          <w:i/>
          <w:color w:val="000000" w:themeColor="text1"/>
          <w:sz w:val="23"/>
          <w:szCs w:val="23"/>
        </w:rPr>
        <w:t xml:space="preserve"> </w:t>
      </w:r>
      <w:proofErr w:type="spellStart"/>
      <w:r w:rsidRPr="003F1C39">
        <w:rPr>
          <w:rStyle w:val="GLO1"/>
          <w:rFonts w:ascii="Garamond" w:hAnsi="Garamond" w:cs="Arial"/>
          <w:i/>
          <w:color w:val="000000" w:themeColor="text1"/>
          <w:sz w:val="23"/>
          <w:szCs w:val="23"/>
        </w:rPr>
        <w:t>k</w:t>
      </w:r>
      <w:r w:rsidR="005007C0" w:rsidRPr="003F1C39">
        <w:rPr>
          <w:rStyle w:val="GLO1"/>
          <w:rFonts w:ascii="Garamond" w:hAnsi="Garamond" w:cs="Arial"/>
          <w:i/>
          <w:color w:val="000000" w:themeColor="text1"/>
          <w:sz w:val="23"/>
          <w:szCs w:val="23"/>
        </w:rPr>
        <w:t>akke</w:t>
      </w:r>
      <w:proofErr w:type="spellEnd"/>
      <w:r w:rsidR="005007C0" w:rsidRPr="003F1C39">
        <w:rPr>
          <w:rFonts w:ascii="Garamond" w:hAnsi="Garamond" w:cs="Arial"/>
          <w:color w:val="000000" w:themeColor="text1"/>
          <w:sz w:val="23"/>
          <w:szCs w:val="23"/>
        </w:rPr>
        <w:t> </w:t>
      </w:r>
      <w:r w:rsidR="005007C0" w:rsidRPr="003F1C39">
        <w:rPr>
          <w:rFonts w:ascii="Garamond" w:hAnsi="Garamond"/>
          <w:color w:val="000000" w:themeColor="text1"/>
          <w:sz w:val="23"/>
          <w:szCs w:val="23"/>
        </w:rPr>
        <w:t xml:space="preserve">See </w:t>
      </w:r>
      <w:r w:rsidR="005007C0" w:rsidRPr="003F1C39">
        <w:rPr>
          <w:rStyle w:val="GLO1"/>
          <w:rFonts w:ascii="Garamond" w:hAnsi="Garamond"/>
          <w:color w:val="000000" w:themeColor="text1"/>
          <w:sz w:val="23"/>
          <w:szCs w:val="23"/>
        </w:rPr>
        <w:t>Five Ks</w:t>
      </w:r>
      <w:r w:rsidR="005007C0" w:rsidRPr="003F1C39">
        <w:rPr>
          <w:rFonts w:ascii="Garamond" w:hAnsi="Garamond"/>
          <w:color w:val="000000" w:themeColor="text1"/>
          <w:sz w:val="23"/>
          <w:szCs w:val="23"/>
        </w:rPr>
        <w:t>.</w:t>
      </w:r>
      <w:r w:rsidR="009C3478" w:rsidRPr="003F1C39">
        <w:rPr>
          <w:rFonts w:ascii="Garamond" w:hAnsi="Garamond"/>
          <w:color w:val="000000" w:themeColor="text1"/>
          <w:sz w:val="23"/>
          <w:szCs w:val="23"/>
        </w:rPr>
        <w:t xml:space="preserve"> (p. 126)</w:t>
      </w:r>
    </w:p>
    <w:p w14:paraId="23CAF582" w14:textId="77777777" w:rsidR="005007C0" w:rsidRPr="003F1C39" w:rsidRDefault="005007C0" w:rsidP="001C0E89">
      <w:pPr>
        <w:rPr>
          <w:rFonts w:ascii="Garamond" w:hAnsi="Garamond"/>
          <w:color w:val="000000" w:themeColor="text1"/>
          <w:spacing w:val="-1"/>
          <w:sz w:val="23"/>
          <w:szCs w:val="23"/>
        </w:rPr>
      </w:pPr>
      <w:proofErr w:type="spellStart"/>
      <w:r w:rsidRPr="003F1C39">
        <w:rPr>
          <w:rStyle w:val="GLO1"/>
          <w:rFonts w:ascii="Garamond" w:hAnsi="Garamond" w:cs="Arial"/>
          <w:i/>
          <w:color w:val="000000" w:themeColor="text1"/>
          <w:spacing w:val="-1"/>
          <w:sz w:val="23"/>
          <w:szCs w:val="23"/>
        </w:rPr>
        <w:t>Panj</w:t>
      </w:r>
      <w:proofErr w:type="spellEnd"/>
      <w:r w:rsidRPr="003F1C39">
        <w:rPr>
          <w:rStyle w:val="GLO1"/>
          <w:rFonts w:ascii="Garamond" w:hAnsi="Garamond" w:cs="Arial"/>
          <w:i/>
          <w:color w:val="000000" w:themeColor="text1"/>
          <w:spacing w:val="-1"/>
          <w:sz w:val="23"/>
          <w:szCs w:val="23"/>
        </w:rPr>
        <w:t xml:space="preserve"> </w:t>
      </w:r>
      <w:proofErr w:type="spellStart"/>
      <w:r w:rsidRPr="003F1C39">
        <w:rPr>
          <w:rStyle w:val="GLO1"/>
          <w:rFonts w:ascii="Garamond" w:hAnsi="Garamond" w:cs="Arial"/>
          <w:i/>
          <w:color w:val="000000" w:themeColor="text1"/>
          <w:spacing w:val="-1"/>
          <w:sz w:val="23"/>
          <w:szCs w:val="23"/>
        </w:rPr>
        <w:t>Piare</w:t>
      </w:r>
      <w:proofErr w:type="spellEnd"/>
      <w:r w:rsidRPr="003F1C39">
        <w:rPr>
          <w:rFonts w:ascii="Garamond" w:hAnsi="Garamond" w:cs="Arial"/>
          <w:b/>
          <w:color w:val="000000" w:themeColor="text1"/>
          <w:spacing w:val="-1"/>
          <w:sz w:val="23"/>
          <w:szCs w:val="23"/>
        </w:rPr>
        <w:t> </w:t>
      </w:r>
      <w:proofErr w:type="gramStart"/>
      <w:r w:rsidRPr="003F1C39">
        <w:rPr>
          <w:rFonts w:ascii="Garamond" w:hAnsi="Garamond"/>
          <w:color w:val="000000" w:themeColor="text1"/>
          <w:spacing w:val="-1"/>
          <w:sz w:val="23"/>
          <w:szCs w:val="23"/>
        </w:rPr>
        <w:t>The</w:t>
      </w:r>
      <w:proofErr w:type="gramEnd"/>
      <w:r w:rsidRPr="003F1C39">
        <w:rPr>
          <w:rFonts w:ascii="Garamond" w:hAnsi="Garamond"/>
          <w:color w:val="000000" w:themeColor="text1"/>
          <w:spacing w:val="-1"/>
          <w:sz w:val="23"/>
          <w:szCs w:val="23"/>
        </w:rPr>
        <w:t xml:space="preserve"> “Cherished Five”; the first five Sikhs to be initiated as members of the </w:t>
      </w:r>
      <w:proofErr w:type="spellStart"/>
      <w:r w:rsidRPr="003F1C39">
        <w:rPr>
          <w:rFonts w:ascii="Garamond" w:hAnsi="Garamond"/>
          <w:color w:val="000000" w:themeColor="text1"/>
          <w:spacing w:val="-1"/>
          <w:sz w:val="23"/>
          <w:szCs w:val="23"/>
        </w:rPr>
        <w:t>Khalsa</w:t>
      </w:r>
      <w:proofErr w:type="spellEnd"/>
      <w:r w:rsidRPr="003F1C39">
        <w:rPr>
          <w:rFonts w:ascii="Garamond" w:hAnsi="Garamond"/>
          <w:color w:val="000000" w:themeColor="text1"/>
          <w:spacing w:val="-1"/>
          <w:sz w:val="23"/>
          <w:szCs w:val="23"/>
        </w:rPr>
        <w:t xml:space="preserve"> in 1699; five Sikhs in good standing chosen to represent a </w:t>
      </w:r>
      <w:proofErr w:type="spellStart"/>
      <w:r w:rsidRPr="003F1C39">
        <w:rPr>
          <w:rStyle w:val="GLO1"/>
          <w:rFonts w:ascii="Garamond" w:hAnsi="Garamond" w:cs="BerkeleyStd-BoldItalic"/>
          <w:b w:val="0"/>
          <w:i/>
          <w:iCs/>
          <w:color w:val="000000" w:themeColor="text1"/>
          <w:spacing w:val="-1"/>
          <w:sz w:val="23"/>
          <w:szCs w:val="23"/>
        </w:rPr>
        <w:t>sangat</w:t>
      </w:r>
      <w:proofErr w:type="spellEnd"/>
      <w:r w:rsidRPr="003F1C39">
        <w:rPr>
          <w:rFonts w:ascii="Garamond" w:hAnsi="Garamond"/>
          <w:color w:val="000000" w:themeColor="text1"/>
          <w:spacing w:val="-1"/>
          <w:sz w:val="23"/>
          <w:szCs w:val="23"/>
        </w:rPr>
        <w:t>.</w:t>
      </w:r>
      <w:r w:rsidR="009C3478" w:rsidRPr="003F1C39">
        <w:rPr>
          <w:rFonts w:ascii="Garamond" w:hAnsi="Garamond"/>
          <w:color w:val="000000" w:themeColor="text1"/>
          <w:spacing w:val="-1"/>
          <w:sz w:val="23"/>
          <w:szCs w:val="23"/>
        </w:rPr>
        <w:t xml:space="preserve"> (p. 125)</w:t>
      </w:r>
    </w:p>
    <w:p w14:paraId="3C394F2C"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color w:val="000000" w:themeColor="text1"/>
          <w:sz w:val="23"/>
          <w:szCs w:val="23"/>
        </w:rPr>
        <w:t>pothi</w:t>
      </w:r>
      <w:proofErr w:type="spellEnd"/>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Volume or book.</w:t>
      </w:r>
      <w:r w:rsidR="009C3478" w:rsidRPr="003F1C39">
        <w:rPr>
          <w:rFonts w:ascii="Garamond" w:hAnsi="Garamond"/>
          <w:color w:val="000000" w:themeColor="text1"/>
          <w:sz w:val="23"/>
          <w:szCs w:val="23"/>
        </w:rPr>
        <w:t xml:space="preserve"> (p. 122)</w:t>
      </w:r>
    </w:p>
    <w:p w14:paraId="7D9F27BE" w14:textId="3530046A" w:rsidR="005007C0" w:rsidRPr="003F1C39" w:rsidRDefault="005007C0" w:rsidP="001C0E89">
      <w:pPr>
        <w:rPr>
          <w:rFonts w:ascii="Garamond" w:hAnsi="Garamond"/>
          <w:color w:val="000000" w:themeColor="text1"/>
          <w:sz w:val="23"/>
          <w:szCs w:val="23"/>
        </w:rPr>
      </w:pPr>
      <w:proofErr w:type="spellStart"/>
      <w:proofErr w:type="gramStart"/>
      <w:r w:rsidRPr="003F1C39">
        <w:rPr>
          <w:rFonts w:ascii="Garamond" w:hAnsi="Garamond" w:cs="Arial"/>
          <w:b/>
          <w:i/>
          <w:iCs/>
          <w:color w:val="000000" w:themeColor="text1"/>
          <w:sz w:val="23"/>
          <w:szCs w:val="23"/>
        </w:rPr>
        <w:t>rahit</w:t>
      </w:r>
      <w:proofErr w:type="spellEnd"/>
      <w:proofErr w:type="gramEnd"/>
      <w:r w:rsidRPr="003F1C39">
        <w:rPr>
          <w:rFonts w:ascii="Garamond" w:hAnsi="Garamond" w:cs="Arial"/>
          <w:b/>
          <w:i/>
          <w:iCs/>
          <w:color w:val="000000" w:themeColor="text1"/>
          <w:sz w:val="23"/>
          <w:szCs w:val="23"/>
        </w:rPr>
        <w:t xml:space="preserve"> </w:t>
      </w:r>
      <w:r w:rsidRPr="003F1C39">
        <w:rPr>
          <w:rFonts w:ascii="Garamond" w:hAnsi="Garamond"/>
          <w:color w:val="000000" w:themeColor="text1"/>
          <w:sz w:val="23"/>
          <w:szCs w:val="23"/>
        </w:rPr>
        <w:t xml:space="preserve">The code of conduct for the </w:t>
      </w:r>
      <w:proofErr w:type="spellStart"/>
      <w:r w:rsidRPr="003F1C39">
        <w:rPr>
          <w:rFonts w:ascii="Garamond" w:hAnsi="Garamond"/>
          <w:color w:val="000000" w:themeColor="text1"/>
          <w:sz w:val="23"/>
          <w:szCs w:val="23"/>
        </w:rPr>
        <w:t>Khalsa</w:t>
      </w:r>
      <w:proofErr w:type="spellEnd"/>
      <w:r w:rsidRPr="003F1C39">
        <w:rPr>
          <w:rFonts w:ascii="Garamond" w:hAnsi="Garamond"/>
          <w:color w:val="000000" w:themeColor="text1"/>
          <w:sz w:val="23"/>
          <w:szCs w:val="23"/>
        </w:rPr>
        <w:t xml:space="preserve">. (p. </w:t>
      </w:r>
      <w:r w:rsidR="009C3478" w:rsidRPr="003F1C39">
        <w:rPr>
          <w:rFonts w:ascii="Garamond" w:hAnsi="Garamond"/>
          <w:color w:val="000000" w:themeColor="text1"/>
          <w:sz w:val="23"/>
          <w:szCs w:val="23"/>
        </w:rPr>
        <w:t>125</w:t>
      </w:r>
      <w:r w:rsidRPr="003F1C39">
        <w:rPr>
          <w:rFonts w:ascii="Garamond" w:hAnsi="Garamond"/>
          <w:color w:val="000000" w:themeColor="text1"/>
          <w:sz w:val="23"/>
          <w:szCs w:val="23"/>
        </w:rPr>
        <w:t>)</w:t>
      </w:r>
    </w:p>
    <w:p w14:paraId="5DC49F47" w14:textId="77777777" w:rsidR="005007C0" w:rsidRPr="003F1C39" w:rsidRDefault="005007C0" w:rsidP="001C0E89">
      <w:pPr>
        <w:rPr>
          <w:rFonts w:ascii="Garamond" w:hAnsi="Garamond"/>
          <w:color w:val="000000" w:themeColor="text1"/>
          <w:sz w:val="23"/>
          <w:szCs w:val="23"/>
        </w:rPr>
      </w:pPr>
      <w:proofErr w:type="gramStart"/>
      <w:r w:rsidRPr="003F1C39">
        <w:rPr>
          <w:rStyle w:val="GLO1"/>
          <w:rFonts w:ascii="Garamond" w:hAnsi="Garamond" w:cs="Arial"/>
          <w:i/>
          <w:color w:val="000000" w:themeColor="text1"/>
          <w:sz w:val="23"/>
          <w:szCs w:val="23"/>
        </w:rPr>
        <w:t>raga</w:t>
      </w:r>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A series of five or six notes on which a melody is based.</w:t>
      </w:r>
      <w:r w:rsidR="009C3478" w:rsidRPr="003F1C39">
        <w:rPr>
          <w:rFonts w:ascii="Garamond" w:hAnsi="Garamond"/>
          <w:color w:val="000000" w:themeColor="text1"/>
          <w:sz w:val="23"/>
          <w:szCs w:val="23"/>
        </w:rPr>
        <w:t xml:space="preserve"> (p. 145)</w:t>
      </w:r>
    </w:p>
    <w:p w14:paraId="5B1F5F5A"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sahaj</w:t>
      </w:r>
      <w:proofErr w:type="spellEnd"/>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 xml:space="preserve">The condition of ultimate bliss resulting from the practice of </w:t>
      </w:r>
      <w:proofErr w:type="spellStart"/>
      <w:r w:rsidRPr="003F1C39">
        <w:rPr>
          <w:rStyle w:val="IT"/>
          <w:rFonts w:ascii="Garamond" w:hAnsi="Garamond"/>
          <w:color w:val="000000" w:themeColor="text1"/>
          <w:sz w:val="23"/>
          <w:szCs w:val="23"/>
        </w:rPr>
        <w:t>nam-simaran</w:t>
      </w:r>
      <w:proofErr w:type="spellEnd"/>
      <w:r w:rsidRPr="003F1C39">
        <w:rPr>
          <w:rFonts w:ascii="Garamond" w:hAnsi="Garamond"/>
          <w:color w:val="000000" w:themeColor="text1"/>
          <w:sz w:val="23"/>
          <w:szCs w:val="23"/>
        </w:rPr>
        <w:t>.</w:t>
      </w:r>
      <w:r w:rsidR="009C6D6E" w:rsidRPr="003F1C39">
        <w:rPr>
          <w:rFonts w:ascii="Garamond" w:hAnsi="Garamond"/>
          <w:color w:val="000000" w:themeColor="text1"/>
          <w:sz w:val="23"/>
          <w:szCs w:val="23"/>
        </w:rPr>
        <w:t xml:space="preserve"> (p. 156)</w:t>
      </w:r>
    </w:p>
    <w:p w14:paraId="5D99E380" w14:textId="65C72AA4" w:rsidR="005007C0" w:rsidRPr="003F1C39" w:rsidRDefault="00C1095F"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s</w:t>
      </w:r>
      <w:r w:rsidR="005007C0" w:rsidRPr="003F1C39">
        <w:rPr>
          <w:rStyle w:val="GLO1"/>
          <w:rFonts w:ascii="Garamond" w:hAnsi="Garamond" w:cs="Arial"/>
          <w:i/>
          <w:iCs/>
          <w:color w:val="000000" w:themeColor="text1"/>
          <w:sz w:val="23"/>
          <w:szCs w:val="23"/>
        </w:rPr>
        <w:t>angat</w:t>
      </w:r>
      <w:proofErr w:type="spellEnd"/>
      <w:proofErr w:type="gramEnd"/>
      <w:r w:rsidR="005007C0" w:rsidRPr="003F1C39">
        <w:rPr>
          <w:rFonts w:ascii="Garamond" w:hAnsi="Garamond"/>
          <w:b/>
          <w:color w:val="000000" w:themeColor="text1"/>
          <w:sz w:val="23"/>
          <w:szCs w:val="23"/>
        </w:rPr>
        <w:t> </w:t>
      </w:r>
      <w:r w:rsidR="005007C0" w:rsidRPr="003F1C39">
        <w:rPr>
          <w:rFonts w:ascii="Garamond" w:hAnsi="Garamond"/>
          <w:color w:val="000000" w:themeColor="text1"/>
          <w:sz w:val="23"/>
          <w:szCs w:val="23"/>
        </w:rPr>
        <w:t>Congregation; group of devotees in Sikhism.</w:t>
      </w:r>
      <w:r w:rsidR="009C6D6E" w:rsidRPr="003F1C39">
        <w:rPr>
          <w:rFonts w:ascii="Garamond" w:hAnsi="Garamond"/>
          <w:color w:val="000000" w:themeColor="text1"/>
          <w:sz w:val="23"/>
          <w:szCs w:val="23"/>
        </w:rPr>
        <w:t xml:space="preserve"> (p. 121)</w:t>
      </w:r>
    </w:p>
    <w:p w14:paraId="73B97D3D"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sansar</w:t>
      </w:r>
      <w:proofErr w:type="spellEnd"/>
      <w:proofErr w:type="gramEnd"/>
      <w:r w:rsidRPr="003F1C39">
        <w:rPr>
          <w:rFonts w:ascii="Garamond" w:hAnsi="Garamond"/>
          <w:color w:val="000000" w:themeColor="text1"/>
          <w:sz w:val="23"/>
          <w:szCs w:val="23"/>
        </w:rPr>
        <w:t> </w:t>
      </w:r>
      <w:r w:rsidRPr="003F1C39">
        <w:rPr>
          <w:rFonts w:ascii="Garamond" w:hAnsi="Garamond"/>
          <w:color w:val="000000" w:themeColor="text1"/>
          <w:sz w:val="23"/>
          <w:szCs w:val="23"/>
        </w:rPr>
        <w:t>“Cycle of birth and death”; Transmigration in Sikh terminology.</w:t>
      </w:r>
      <w:r w:rsidR="009C6D6E" w:rsidRPr="003F1C39">
        <w:rPr>
          <w:rFonts w:ascii="Garamond" w:hAnsi="Garamond"/>
          <w:color w:val="000000" w:themeColor="text1"/>
          <w:sz w:val="23"/>
          <w:szCs w:val="23"/>
        </w:rPr>
        <w:t xml:space="preserve"> (p. 130)</w:t>
      </w:r>
    </w:p>
    <w:p w14:paraId="4AB22E65"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color w:val="000000" w:themeColor="text1"/>
          <w:sz w:val="23"/>
          <w:szCs w:val="23"/>
        </w:rPr>
        <w:t>Sants</w:t>
      </w:r>
      <w:proofErr w:type="spellEnd"/>
      <w:r w:rsidRPr="003F1C39">
        <w:rPr>
          <w:rFonts w:ascii="Garamond" w:hAnsi="Garamond"/>
          <w:color w:val="000000" w:themeColor="text1"/>
          <w:sz w:val="23"/>
          <w:szCs w:val="23"/>
        </w:rPr>
        <w:t> </w:t>
      </w:r>
      <w:r w:rsidRPr="003F1C39">
        <w:rPr>
          <w:rFonts w:ascii="Garamond" w:hAnsi="Garamond"/>
          <w:color w:val="000000" w:themeColor="text1"/>
          <w:sz w:val="23"/>
          <w:szCs w:val="23"/>
        </w:rPr>
        <w:t>Ascetic poets who believed divinity to exist beyond all forms or description.</w:t>
      </w:r>
      <w:proofErr w:type="gramEnd"/>
      <w:r w:rsidR="009C6D6E" w:rsidRPr="003F1C39">
        <w:rPr>
          <w:rFonts w:ascii="Garamond" w:hAnsi="Garamond"/>
          <w:color w:val="000000" w:themeColor="text1"/>
          <w:sz w:val="23"/>
          <w:szCs w:val="23"/>
        </w:rPr>
        <w:t xml:space="preserve"> (p. 156)</w:t>
      </w:r>
    </w:p>
    <w:p w14:paraId="30AAAA5D" w14:textId="77777777" w:rsidR="005007C0" w:rsidRPr="003F1C39" w:rsidRDefault="005007C0" w:rsidP="001C0E89">
      <w:pPr>
        <w:rPr>
          <w:rFonts w:ascii="Garamond" w:hAnsi="Garamond"/>
          <w:color w:val="000000" w:themeColor="text1"/>
          <w:sz w:val="23"/>
          <w:szCs w:val="23"/>
        </w:rPr>
      </w:pPr>
      <w:proofErr w:type="gramStart"/>
      <w:r w:rsidRPr="003F1C39">
        <w:rPr>
          <w:rStyle w:val="GLO1"/>
          <w:rFonts w:ascii="Garamond" w:hAnsi="Garamond" w:cs="Arial"/>
          <w:i/>
          <w:iCs/>
          <w:color w:val="000000" w:themeColor="text1"/>
          <w:sz w:val="23"/>
          <w:szCs w:val="23"/>
        </w:rPr>
        <w:t>sati</w:t>
      </w:r>
      <w:proofErr w:type="gramEnd"/>
      <w:r w:rsidRPr="003F1C39">
        <w:rPr>
          <w:rFonts w:ascii="Garamond" w:hAnsi="Garamond"/>
          <w:i/>
          <w:color w:val="000000" w:themeColor="text1"/>
          <w:sz w:val="23"/>
          <w:szCs w:val="23"/>
        </w:rPr>
        <w:t> </w:t>
      </w:r>
      <w:r w:rsidRPr="003F1C39">
        <w:rPr>
          <w:rFonts w:ascii="Garamond" w:hAnsi="Garamond"/>
          <w:color w:val="000000" w:themeColor="text1"/>
          <w:sz w:val="23"/>
          <w:szCs w:val="23"/>
        </w:rPr>
        <w:t>The immolation of a widow on her husband’s funeral pyre.</w:t>
      </w:r>
      <w:r w:rsidR="009C6D6E" w:rsidRPr="003F1C39">
        <w:rPr>
          <w:rFonts w:ascii="Garamond" w:hAnsi="Garamond"/>
          <w:color w:val="000000" w:themeColor="text1"/>
          <w:sz w:val="23"/>
          <w:szCs w:val="23"/>
        </w:rPr>
        <w:t xml:space="preserve"> (p. 123)</w:t>
      </w:r>
    </w:p>
    <w:p w14:paraId="1E568B2D" w14:textId="77777777" w:rsidR="005007C0" w:rsidRPr="003F1C39" w:rsidRDefault="005007C0" w:rsidP="001C0E89">
      <w:pPr>
        <w:rPr>
          <w:rFonts w:ascii="Garamond" w:hAnsi="Garamond"/>
          <w:color w:val="000000" w:themeColor="text1"/>
          <w:sz w:val="23"/>
          <w:szCs w:val="23"/>
        </w:rPr>
      </w:pPr>
      <w:proofErr w:type="spellStart"/>
      <w:r w:rsidRPr="003F1C39">
        <w:rPr>
          <w:rStyle w:val="GLO1"/>
          <w:rFonts w:ascii="Garamond" w:hAnsi="Garamond" w:cs="Arial"/>
          <w:i/>
          <w:iCs/>
          <w:color w:val="000000" w:themeColor="text1"/>
          <w:sz w:val="23"/>
          <w:szCs w:val="23"/>
        </w:rPr>
        <w:t>Sehaj-dhari</w:t>
      </w:r>
      <w:proofErr w:type="spellEnd"/>
      <w:r w:rsidRPr="003F1C39">
        <w:rPr>
          <w:rFonts w:ascii="Garamond" w:hAnsi="Garamond"/>
          <w:color w:val="000000" w:themeColor="text1"/>
          <w:sz w:val="23"/>
          <w:szCs w:val="23"/>
        </w:rPr>
        <w:t> </w:t>
      </w:r>
      <w:r w:rsidRPr="003F1C39">
        <w:rPr>
          <w:rFonts w:ascii="Garamond" w:hAnsi="Garamond"/>
          <w:color w:val="000000" w:themeColor="text1"/>
          <w:sz w:val="23"/>
          <w:szCs w:val="23"/>
        </w:rPr>
        <w:t xml:space="preserve">Literally, a “gradualist”; a Sikh who follows the teachings of the Gurus but has not accepted the </w:t>
      </w:r>
      <w:proofErr w:type="spellStart"/>
      <w:r w:rsidRPr="003F1C39">
        <w:rPr>
          <w:rFonts w:ascii="Garamond" w:hAnsi="Garamond"/>
          <w:color w:val="000000" w:themeColor="text1"/>
          <w:sz w:val="23"/>
          <w:szCs w:val="23"/>
        </w:rPr>
        <w:t>Khalsa</w:t>
      </w:r>
      <w:proofErr w:type="spellEnd"/>
      <w:r w:rsidRPr="003F1C39">
        <w:rPr>
          <w:rFonts w:ascii="Garamond" w:hAnsi="Garamond"/>
          <w:color w:val="000000" w:themeColor="text1"/>
          <w:sz w:val="23"/>
          <w:szCs w:val="23"/>
        </w:rPr>
        <w:t xml:space="preserve"> discipline.</w:t>
      </w:r>
      <w:r w:rsidR="009C6D6E" w:rsidRPr="003F1C39">
        <w:rPr>
          <w:rFonts w:ascii="Garamond" w:hAnsi="Garamond"/>
          <w:color w:val="000000" w:themeColor="text1"/>
          <w:sz w:val="23"/>
          <w:szCs w:val="23"/>
        </w:rPr>
        <w:t xml:space="preserve"> (p. 141)</w:t>
      </w:r>
    </w:p>
    <w:p w14:paraId="79260B92" w14:textId="77777777" w:rsidR="005007C0" w:rsidRPr="003F1C39" w:rsidRDefault="005007C0" w:rsidP="001C0E89">
      <w:pPr>
        <w:rPr>
          <w:rFonts w:ascii="Garamond" w:hAnsi="Garamond"/>
          <w:color w:val="000000" w:themeColor="text1"/>
          <w:sz w:val="23"/>
          <w:szCs w:val="23"/>
        </w:rPr>
      </w:pPr>
      <w:proofErr w:type="spellStart"/>
      <w:proofErr w:type="gramStart"/>
      <w:r w:rsidRPr="003F1C39">
        <w:rPr>
          <w:rStyle w:val="GLO1"/>
          <w:rFonts w:ascii="Garamond" w:hAnsi="Garamond" w:cs="Arial"/>
          <w:i/>
          <w:iCs/>
          <w:color w:val="000000" w:themeColor="text1"/>
          <w:sz w:val="23"/>
          <w:szCs w:val="23"/>
        </w:rPr>
        <w:t>shabad</w:t>
      </w:r>
      <w:proofErr w:type="spellEnd"/>
      <w:proofErr w:type="gramEnd"/>
      <w:r w:rsidRPr="003F1C39">
        <w:rPr>
          <w:rFonts w:ascii="Garamond" w:hAnsi="Garamond" w:cs="Arial"/>
          <w:color w:val="000000" w:themeColor="text1"/>
          <w:sz w:val="23"/>
          <w:szCs w:val="23"/>
        </w:rPr>
        <w:t> </w:t>
      </w:r>
      <w:r w:rsidRPr="003F1C39">
        <w:rPr>
          <w:rFonts w:ascii="Garamond" w:hAnsi="Garamond"/>
          <w:color w:val="000000" w:themeColor="text1"/>
          <w:sz w:val="23"/>
          <w:szCs w:val="23"/>
        </w:rPr>
        <w:t xml:space="preserve">Literally, “divine Word,” a hymn of the </w:t>
      </w:r>
      <w:proofErr w:type="spellStart"/>
      <w:r w:rsidRPr="003F1C39">
        <w:rPr>
          <w:rFonts w:ascii="Garamond" w:hAnsi="Garamond"/>
          <w:color w:val="000000" w:themeColor="text1"/>
          <w:sz w:val="23"/>
          <w:szCs w:val="23"/>
        </w:rPr>
        <w:t>Adi</w:t>
      </w:r>
      <w:proofErr w:type="spellEnd"/>
      <w:r w:rsidRPr="003F1C39">
        <w:rPr>
          <w:rFonts w:ascii="Garamond" w:hAnsi="Garamond"/>
          <w:color w:val="000000" w:themeColor="text1"/>
          <w:sz w:val="23"/>
          <w:szCs w:val="23"/>
        </w:rPr>
        <w:t xml:space="preserve"> </w:t>
      </w:r>
      <w:proofErr w:type="spellStart"/>
      <w:r w:rsidRPr="003F1C39">
        <w:rPr>
          <w:rFonts w:ascii="Garamond" w:hAnsi="Garamond"/>
          <w:color w:val="000000" w:themeColor="text1"/>
          <w:sz w:val="23"/>
          <w:szCs w:val="23"/>
        </w:rPr>
        <w:t>Granth</w:t>
      </w:r>
      <w:proofErr w:type="spellEnd"/>
      <w:r w:rsidRPr="003F1C39">
        <w:rPr>
          <w:rFonts w:ascii="Garamond" w:hAnsi="Garamond"/>
          <w:color w:val="000000" w:themeColor="text1"/>
          <w:sz w:val="23"/>
          <w:szCs w:val="23"/>
        </w:rPr>
        <w:t>.</w:t>
      </w:r>
      <w:r w:rsidR="009C6D6E" w:rsidRPr="003F1C39">
        <w:rPr>
          <w:rFonts w:ascii="Garamond" w:hAnsi="Garamond"/>
          <w:color w:val="000000" w:themeColor="text1"/>
          <w:sz w:val="23"/>
          <w:szCs w:val="23"/>
        </w:rPr>
        <w:t xml:space="preserve"> (p. 130)</w:t>
      </w:r>
    </w:p>
    <w:p w14:paraId="4396D228" w14:textId="77777777" w:rsidR="005007C0" w:rsidRPr="003F1C39" w:rsidRDefault="005007C0" w:rsidP="001C0E89">
      <w:pPr>
        <w:rPr>
          <w:rFonts w:ascii="Garamond" w:hAnsi="Garamond"/>
          <w:color w:val="000000" w:themeColor="text1"/>
          <w:sz w:val="23"/>
          <w:szCs w:val="23"/>
        </w:rPr>
      </w:pPr>
      <w:proofErr w:type="spellStart"/>
      <w:r w:rsidRPr="003F1C39">
        <w:rPr>
          <w:rFonts w:ascii="Garamond" w:hAnsi="Garamond" w:cs="Arial"/>
          <w:b/>
          <w:color w:val="000000" w:themeColor="text1"/>
          <w:sz w:val="23"/>
          <w:szCs w:val="23"/>
        </w:rPr>
        <w:t>Sikhi</w:t>
      </w:r>
      <w:proofErr w:type="spellEnd"/>
      <w:r w:rsidRPr="003F1C39">
        <w:rPr>
          <w:rFonts w:ascii="Garamond" w:hAnsi="Garamond" w:cs="Times New Roman"/>
          <w:color w:val="000000" w:themeColor="text1"/>
          <w:sz w:val="23"/>
          <w:szCs w:val="23"/>
        </w:rPr>
        <w:tab/>
        <w:t>“Sikh-ness,” referring to living Sikh practice.</w:t>
      </w:r>
      <w:r w:rsidR="009C6D6E" w:rsidRPr="003F1C39">
        <w:rPr>
          <w:rFonts w:ascii="Garamond" w:hAnsi="Garamond" w:cs="Times New Roman"/>
          <w:color w:val="000000" w:themeColor="text1"/>
          <w:sz w:val="23"/>
          <w:szCs w:val="23"/>
        </w:rPr>
        <w:t xml:space="preserve"> (p. 156)</w:t>
      </w:r>
    </w:p>
    <w:p w14:paraId="0C091496" w14:textId="77777777" w:rsidR="005007C0" w:rsidRPr="003F1C39" w:rsidRDefault="005007C0" w:rsidP="001C0E89">
      <w:pPr>
        <w:rPr>
          <w:rFonts w:ascii="Garamond" w:hAnsi="Garamond"/>
          <w:color w:val="000000" w:themeColor="text1"/>
          <w:sz w:val="23"/>
          <w:szCs w:val="23"/>
        </w:rPr>
      </w:pPr>
      <w:r w:rsidRPr="003F1C39">
        <w:rPr>
          <w:rStyle w:val="GLO1"/>
          <w:rFonts w:ascii="Garamond" w:hAnsi="Garamond" w:cs="Arial"/>
          <w:color w:val="000000" w:themeColor="text1"/>
          <w:sz w:val="23"/>
          <w:szCs w:val="23"/>
        </w:rPr>
        <w:t>Singh Sabha</w:t>
      </w:r>
      <w:r w:rsidRPr="003F1C39">
        <w:rPr>
          <w:rFonts w:ascii="Garamond" w:hAnsi="Garamond"/>
          <w:color w:val="000000" w:themeColor="text1"/>
          <w:sz w:val="23"/>
          <w:szCs w:val="23"/>
        </w:rPr>
        <w:t> </w:t>
      </w:r>
      <w:proofErr w:type="gramStart"/>
      <w:r w:rsidRPr="003F1C39">
        <w:rPr>
          <w:rFonts w:ascii="Garamond" w:hAnsi="Garamond"/>
          <w:color w:val="000000" w:themeColor="text1"/>
          <w:sz w:val="23"/>
          <w:szCs w:val="23"/>
        </w:rPr>
        <w:t>Literally</w:t>
      </w:r>
      <w:proofErr w:type="gramEnd"/>
      <w:r w:rsidRPr="003F1C39">
        <w:rPr>
          <w:rFonts w:ascii="Garamond" w:hAnsi="Garamond"/>
          <w:color w:val="000000" w:themeColor="text1"/>
          <w:sz w:val="23"/>
          <w:szCs w:val="23"/>
        </w:rPr>
        <w:t xml:space="preserve">, “Society of </w:t>
      </w:r>
      <w:proofErr w:type="spellStart"/>
      <w:r w:rsidRPr="003F1C39">
        <w:rPr>
          <w:rFonts w:ascii="Garamond" w:hAnsi="Garamond"/>
          <w:color w:val="000000" w:themeColor="text1"/>
          <w:sz w:val="23"/>
          <w:szCs w:val="23"/>
        </w:rPr>
        <w:t>Singhs</w:t>
      </w:r>
      <w:proofErr w:type="spellEnd"/>
      <w:r w:rsidRPr="003F1C39">
        <w:rPr>
          <w:rFonts w:ascii="Garamond" w:hAnsi="Garamond"/>
          <w:color w:val="000000" w:themeColor="text1"/>
          <w:sz w:val="23"/>
          <w:szCs w:val="23"/>
        </w:rPr>
        <w:t>”; a revival movement established in 1873 that redefined the norms of Sikh doctrine and practice.</w:t>
      </w:r>
      <w:r w:rsidR="009C6D6E" w:rsidRPr="003F1C39">
        <w:rPr>
          <w:rFonts w:ascii="Garamond" w:hAnsi="Garamond"/>
          <w:color w:val="000000" w:themeColor="text1"/>
          <w:sz w:val="23"/>
          <w:szCs w:val="23"/>
        </w:rPr>
        <w:t xml:space="preserve"> (p. 142)</w:t>
      </w:r>
    </w:p>
    <w:p w14:paraId="53677FFB" w14:textId="77777777" w:rsidR="005007C0" w:rsidRPr="003F1C39" w:rsidRDefault="005007C0" w:rsidP="001C0E89">
      <w:pPr>
        <w:rPr>
          <w:rFonts w:ascii="Garamond" w:hAnsi="Garamond" w:cs="Arial"/>
          <w:color w:val="000000" w:themeColor="text1"/>
          <w:sz w:val="23"/>
          <w:szCs w:val="23"/>
        </w:rPr>
      </w:pPr>
      <w:proofErr w:type="spellStart"/>
      <w:proofErr w:type="gramStart"/>
      <w:r w:rsidRPr="003F1C39">
        <w:rPr>
          <w:rStyle w:val="GLO1"/>
          <w:rFonts w:ascii="Garamond" w:hAnsi="Garamond" w:cs="Arial"/>
          <w:color w:val="000000" w:themeColor="text1"/>
          <w:sz w:val="23"/>
          <w:szCs w:val="23"/>
        </w:rPr>
        <w:t>Vak</w:t>
      </w:r>
      <w:proofErr w:type="spellEnd"/>
      <w:r w:rsidRPr="003F1C39">
        <w:rPr>
          <w:rFonts w:ascii="Garamond" w:hAnsi="Garamond"/>
          <w:color w:val="000000" w:themeColor="text1"/>
          <w:sz w:val="23"/>
          <w:szCs w:val="23"/>
        </w:rPr>
        <w:t> </w:t>
      </w:r>
      <w:r w:rsidRPr="003F1C39">
        <w:rPr>
          <w:rFonts w:ascii="Garamond" w:hAnsi="Garamond"/>
          <w:color w:val="000000" w:themeColor="text1"/>
          <w:sz w:val="23"/>
          <w:szCs w:val="23"/>
        </w:rPr>
        <w:t xml:space="preserve">“Saying”; a passage from the Guru </w:t>
      </w:r>
      <w:proofErr w:type="spellStart"/>
      <w:r w:rsidRPr="003F1C39">
        <w:rPr>
          <w:rFonts w:ascii="Garamond" w:hAnsi="Garamond"/>
          <w:color w:val="000000" w:themeColor="text1"/>
          <w:sz w:val="23"/>
          <w:szCs w:val="23"/>
        </w:rPr>
        <w:t>Granth</w:t>
      </w:r>
      <w:proofErr w:type="spellEnd"/>
      <w:r w:rsidRPr="003F1C39">
        <w:rPr>
          <w:rFonts w:ascii="Garamond" w:hAnsi="Garamond"/>
          <w:color w:val="000000" w:themeColor="text1"/>
          <w:sz w:val="23"/>
          <w:szCs w:val="23"/>
        </w:rPr>
        <w:t xml:space="preserve"> Sahib that is chosen at random and read aloud to the congregation as the lesson of the day.</w:t>
      </w:r>
      <w:proofErr w:type="gramEnd"/>
      <w:r w:rsidR="009C6D6E" w:rsidRPr="003F1C39">
        <w:rPr>
          <w:rFonts w:ascii="Garamond" w:hAnsi="Garamond"/>
          <w:color w:val="000000" w:themeColor="text1"/>
          <w:sz w:val="23"/>
          <w:szCs w:val="23"/>
        </w:rPr>
        <w:t xml:space="preserve"> (p. 137)</w:t>
      </w:r>
    </w:p>
    <w:p w14:paraId="2920742C" w14:textId="77777777" w:rsidR="005007C0" w:rsidRPr="003F1C39" w:rsidRDefault="005007C0" w:rsidP="005007C0">
      <w:pPr>
        <w:rPr>
          <w:rFonts w:ascii="Garamond" w:hAnsi="Garamond" w:cs="Arial"/>
          <w:color w:val="000000"/>
          <w:sz w:val="23"/>
          <w:szCs w:val="23"/>
        </w:rPr>
      </w:pPr>
    </w:p>
    <w:p w14:paraId="5D15771A" w14:textId="77777777" w:rsidR="005007C0" w:rsidRDefault="005007C0" w:rsidP="005007C0">
      <w:pPr>
        <w:pStyle w:val="Default"/>
        <w:rPr>
          <w:color w:val="C00000"/>
          <w:sz w:val="32"/>
          <w:szCs w:val="32"/>
        </w:rPr>
      </w:pPr>
      <w:r w:rsidRPr="0003489A">
        <w:rPr>
          <w:color w:val="C00000"/>
          <w:sz w:val="32"/>
          <w:szCs w:val="32"/>
        </w:rPr>
        <w:t xml:space="preserve">Study Questions </w:t>
      </w:r>
    </w:p>
    <w:p w14:paraId="1F7C7878" w14:textId="77777777" w:rsidR="0003489A" w:rsidRPr="003F1C39" w:rsidRDefault="0003489A" w:rsidP="005007C0">
      <w:pPr>
        <w:pStyle w:val="Default"/>
        <w:rPr>
          <w:color w:val="C00000"/>
          <w:sz w:val="23"/>
          <w:szCs w:val="23"/>
        </w:rPr>
      </w:pPr>
    </w:p>
    <w:p w14:paraId="1B87065A" w14:textId="61AF8869" w:rsidR="005007C0" w:rsidRPr="003F1C39" w:rsidRDefault="005E06CC" w:rsidP="005007C0">
      <w:pPr>
        <w:pStyle w:val="Default"/>
        <w:rPr>
          <w:rFonts w:ascii="Garamond" w:hAnsi="Garamond" w:cs="Garamond"/>
          <w:sz w:val="23"/>
          <w:szCs w:val="23"/>
        </w:rPr>
      </w:pPr>
      <w:r w:rsidRPr="003F1C39">
        <w:rPr>
          <w:rFonts w:ascii="Garamond" w:hAnsi="Garamond" w:cs="Garamond"/>
          <w:sz w:val="23"/>
          <w:szCs w:val="23"/>
        </w:rPr>
        <w:t xml:space="preserve">See below for answers with page references. </w:t>
      </w:r>
    </w:p>
    <w:p w14:paraId="6AAF4BAD" w14:textId="77777777" w:rsidR="005E06CC" w:rsidRPr="003F1C39" w:rsidRDefault="005E06CC" w:rsidP="005007C0">
      <w:pPr>
        <w:pStyle w:val="Default"/>
        <w:rPr>
          <w:rFonts w:ascii="Garamond" w:hAnsi="Garamond" w:cs="Garamond"/>
          <w:sz w:val="23"/>
          <w:szCs w:val="23"/>
        </w:rPr>
      </w:pPr>
    </w:p>
    <w:p w14:paraId="260B5F5F"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1. </w:t>
      </w:r>
      <w:r w:rsidRPr="003F1C39">
        <w:rPr>
          <w:rFonts w:ascii="Garamond" w:hAnsi="Garamond" w:cs="Garamond"/>
          <w:sz w:val="23"/>
          <w:szCs w:val="23"/>
        </w:rPr>
        <w:t xml:space="preserve">Which religions contributed to the dynamic situation in Punjab in the fifteenth century? </w:t>
      </w:r>
    </w:p>
    <w:p w14:paraId="4D9AFD03" w14:textId="77777777" w:rsidR="009C6D6E" w:rsidRPr="003F1C39" w:rsidRDefault="009C6D6E" w:rsidP="005007C0">
      <w:pPr>
        <w:pStyle w:val="Default"/>
        <w:rPr>
          <w:rFonts w:ascii="Garamond" w:hAnsi="Garamond" w:cs="Garamond"/>
          <w:sz w:val="23"/>
          <w:szCs w:val="23"/>
        </w:rPr>
      </w:pPr>
    </w:p>
    <w:p w14:paraId="4DE949C9"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2. </w:t>
      </w:r>
      <w:r w:rsidRPr="003F1C39">
        <w:rPr>
          <w:rFonts w:ascii="Garamond" w:hAnsi="Garamond" w:cs="Garamond"/>
          <w:sz w:val="23"/>
          <w:szCs w:val="23"/>
        </w:rPr>
        <w:t xml:space="preserve">What mystical experience did Guru Nanak have and how did he understand his mission after this? </w:t>
      </w:r>
    </w:p>
    <w:p w14:paraId="13063EFC" w14:textId="77777777" w:rsidR="009C6D6E" w:rsidRPr="003F1C39" w:rsidRDefault="009C6D6E" w:rsidP="005007C0">
      <w:pPr>
        <w:pStyle w:val="Default"/>
        <w:rPr>
          <w:rFonts w:ascii="Garamond" w:hAnsi="Garamond" w:cs="Garamond"/>
          <w:sz w:val="23"/>
          <w:szCs w:val="23"/>
        </w:rPr>
      </w:pPr>
    </w:p>
    <w:p w14:paraId="71AB08C9"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3. </w:t>
      </w:r>
      <w:r w:rsidRPr="003F1C39">
        <w:rPr>
          <w:rFonts w:ascii="Garamond" w:hAnsi="Garamond" w:cs="Garamond"/>
          <w:sz w:val="23"/>
          <w:szCs w:val="23"/>
        </w:rPr>
        <w:t xml:space="preserve">Who was the fifth Guru and what did he accomplish? </w:t>
      </w:r>
    </w:p>
    <w:p w14:paraId="57D28E00" w14:textId="77777777" w:rsidR="004549C9" w:rsidRPr="003F1C39" w:rsidRDefault="004549C9" w:rsidP="005007C0">
      <w:pPr>
        <w:pStyle w:val="Default"/>
        <w:rPr>
          <w:rFonts w:ascii="Garamond" w:hAnsi="Garamond" w:cs="Garamond"/>
          <w:b/>
          <w:bCs/>
          <w:sz w:val="23"/>
          <w:szCs w:val="23"/>
        </w:rPr>
      </w:pPr>
    </w:p>
    <w:p w14:paraId="71962D65" w14:textId="00E7CDE5" w:rsidR="005007C0" w:rsidRPr="003F1C39" w:rsidRDefault="005007C0" w:rsidP="005007C0">
      <w:pPr>
        <w:pStyle w:val="Default"/>
        <w:rPr>
          <w:rFonts w:ascii="Garamond" w:hAnsi="Garamond" w:cs="Garamond"/>
          <w:b/>
          <w:bCs/>
          <w:sz w:val="23"/>
          <w:szCs w:val="23"/>
        </w:rPr>
      </w:pPr>
      <w:r w:rsidRPr="003F1C39">
        <w:rPr>
          <w:rFonts w:ascii="Garamond" w:hAnsi="Garamond" w:cs="Garamond"/>
          <w:b/>
          <w:bCs/>
          <w:sz w:val="23"/>
          <w:szCs w:val="23"/>
        </w:rPr>
        <w:t xml:space="preserve">4. </w:t>
      </w:r>
      <w:r w:rsidRPr="003F1C39">
        <w:rPr>
          <w:rFonts w:ascii="Garamond" w:hAnsi="Garamond" w:cs="Garamond"/>
          <w:sz w:val="23"/>
          <w:szCs w:val="23"/>
        </w:rPr>
        <w:t xml:space="preserve">What is the </w:t>
      </w:r>
      <w:proofErr w:type="spellStart"/>
      <w:r w:rsidRPr="003F1C39">
        <w:rPr>
          <w:rFonts w:ascii="Garamond" w:hAnsi="Garamond" w:cs="Garamond"/>
          <w:sz w:val="23"/>
          <w:szCs w:val="23"/>
        </w:rPr>
        <w:t>Khalsa</w:t>
      </w:r>
      <w:proofErr w:type="spellEnd"/>
      <w:r w:rsidRPr="003F1C39">
        <w:rPr>
          <w:rFonts w:ascii="Garamond" w:hAnsi="Garamond" w:cs="Garamond"/>
          <w:sz w:val="23"/>
          <w:szCs w:val="23"/>
        </w:rPr>
        <w:t xml:space="preserve">? </w:t>
      </w:r>
    </w:p>
    <w:p w14:paraId="1B8D6592" w14:textId="351D0DC0" w:rsidR="009C6D6E" w:rsidRPr="003F1C39" w:rsidRDefault="009C6D6E" w:rsidP="005007C0">
      <w:pPr>
        <w:pStyle w:val="Default"/>
        <w:rPr>
          <w:rFonts w:ascii="Garamond" w:hAnsi="Garamond" w:cs="Garamond"/>
          <w:b/>
          <w:bCs/>
          <w:sz w:val="23"/>
          <w:szCs w:val="23"/>
        </w:rPr>
      </w:pPr>
    </w:p>
    <w:p w14:paraId="1A7E4631"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5. </w:t>
      </w:r>
      <w:r w:rsidRPr="003F1C39">
        <w:rPr>
          <w:rFonts w:ascii="Garamond" w:hAnsi="Garamond" w:cs="Garamond"/>
          <w:sz w:val="23"/>
          <w:szCs w:val="23"/>
        </w:rPr>
        <w:t xml:space="preserve">What is the fundamental statement of Sikh belief? </w:t>
      </w:r>
    </w:p>
    <w:p w14:paraId="1D907D87" w14:textId="04023B6E" w:rsidR="009C6D6E" w:rsidRPr="003F1C39" w:rsidRDefault="009C6D6E" w:rsidP="005007C0">
      <w:pPr>
        <w:pStyle w:val="Default"/>
        <w:rPr>
          <w:rFonts w:ascii="Garamond" w:hAnsi="Garamond" w:cs="Garamond"/>
          <w:b/>
          <w:bCs/>
          <w:sz w:val="23"/>
          <w:szCs w:val="23"/>
        </w:rPr>
      </w:pPr>
    </w:p>
    <w:p w14:paraId="4B2C6E26"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6. </w:t>
      </w:r>
      <w:r w:rsidRPr="003F1C39">
        <w:rPr>
          <w:rFonts w:ascii="Garamond" w:hAnsi="Garamond" w:cs="Garamond"/>
          <w:sz w:val="23"/>
          <w:szCs w:val="23"/>
        </w:rPr>
        <w:t xml:space="preserve">In Sikhism, what is the value of human life? </w:t>
      </w:r>
    </w:p>
    <w:p w14:paraId="539C6DB8" w14:textId="64AE9658" w:rsidR="009C6D6E" w:rsidRPr="003F1C39" w:rsidRDefault="009C6D6E" w:rsidP="005007C0">
      <w:pPr>
        <w:pStyle w:val="Default"/>
        <w:rPr>
          <w:rFonts w:ascii="Garamond" w:hAnsi="Garamond" w:cs="Garamond"/>
          <w:b/>
          <w:bCs/>
          <w:sz w:val="23"/>
          <w:szCs w:val="23"/>
        </w:rPr>
      </w:pPr>
    </w:p>
    <w:p w14:paraId="332A0D2D"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7. </w:t>
      </w:r>
      <w:r w:rsidRPr="003F1C39">
        <w:rPr>
          <w:rFonts w:ascii="Garamond" w:hAnsi="Garamond" w:cs="Garamond"/>
          <w:sz w:val="23"/>
          <w:szCs w:val="23"/>
        </w:rPr>
        <w:t xml:space="preserve">What are the four notions of “Guru” in the Sikh tradition? </w:t>
      </w:r>
    </w:p>
    <w:p w14:paraId="5A235C56" w14:textId="0B280E53" w:rsidR="009C6D6E" w:rsidRPr="003F1C39" w:rsidRDefault="009C6D6E" w:rsidP="005007C0">
      <w:pPr>
        <w:pStyle w:val="Default"/>
        <w:rPr>
          <w:rFonts w:ascii="Garamond" w:hAnsi="Garamond" w:cs="Garamond"/>
          <w:b/>
          <w:bCs/>
          <w:sz w:val="23"/>
          <w:szCs w:val="23"/>
        </w:rPr>
      </w:pPr>
    </w:p>
    <w:p w14:paraId="199A488E"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8. </w:t>
      </w:r>
      <w:r w:rsidRPr="003F1C39">
        <w:rPr>
          <w:rFonts w:ascii="Garamond" w:hAnsi="Garamond" w:cs="Garamond"/>
          <w:sz w:val="23"/>
          <w:szCs w:val="23"/>
        </w:rPr>
        <w:t xml:space="preserve">What is the Sikh sense of justice? </w:t>
      </w:r>
    </w:p>
    <w:p w14:paraId="12B8A2D3" w14:textId="2CF1BAA3" w:rsidR="009C6D6E" w:rsidRPr="003F1C39" w:rsidRDefault="009C6D6E" w:rsidP="005007C0">
      <w:pPr>
        <w:pStyle w:val="Default"/>
        <w:rPr>
          <w:rFonts w:ascii="Garamond" w:hAnsi="Garamond" w:cs="Garamond"/>
          <w:b/>
          <w:bCs/>
          <w:sz w:val="23"/>
          <w:szCs w:val="23"/>
        </w:rPr>
      </w:pPr>
    </w:p>
    <w:p w14:paraId="504B2E27" w14:textId="7777777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9. </w:t>
      </w:r>
      <w:r w:rsidRPr="003F1C39">
        <w:rPr>
          <w:rFonts w:ascii="Garamond" w:hAnsi="Garamond" w:cs="Garamond"/>
          <w:sz w:val="23"/>
          <w:szCs w:val="23"/>
        </w:rPr>
        <w:t xml:space="preserve">What are the five aspects of the morning liturgy for a Sikh? </w:t>
      </w:r>
    </w:p>
    <w:p w14:paraId="665E55B8" w14:textId="77777777" w:rsidR="009C6D6E" w:rsidRPr="003F1C39" w:rsidRDefault="009C6D6E" w:rsidP="005007C0">
      <w:pPr>
        <w:pStyle w:val="Default"/>
        <w:rPr>
          <w:rFonts w:ascii="Garamond" w:hAnsi="Garamond" w:cs="Garamond"/>
          <w:b/>
          <w:bCs/>
          <w:sz w:val="23"/>
          <w:szCs w:val="23"/>
        </w:rPr>
      </w:pPr>
    </w:p>
    <w:p w14:paraId="69931A07" w14:textId="048EF857" w:rsidR="005007C0" w:rsidRPr="003F1C39" w:rsidRDefault="005007C0" w:rsidP="005007C0">
      <w:pPr>
        <w:pStyle w:val="Default"/>
        <w:rPr>
          <w:rFonts w:ascii="Garamond" w:hAnsi="Garamond" w:cs="Garamond"/>
          <w:sz w:val="23"/>
          <w:szCs w:val="23"/>
        </w:rPr>
      </w:pPr>
      <w:r w:rsidRPr="003F1C39">
        <w:rPr>
          <w:rFonts w:ascii="Garamond" w:hAnsi="Garamond" w:cs="Garamond"/>
          <w:b/>
          <w:bCs/>
          <w:sz w:val="23"/>
          <w:szCs w:val="23"/>
        </w:rPr>
        <w:t xml:space="preserve">10. </w:t>
      </w:r>
      <w:r w:rsidRPr="003F1C39">
        <w:rPr>
          <w:rFonts w:ascii="Garamond" w:hAnsi="Garamond" w:cs="Garamond"/>
          <w:sz w:val="23"/>
          <w:szCs w:val="23"/>
        </w:rPr>
        <w:t xml:space="preserve">What were the reasons for the </w:t>
      </w:r>
      <w:proofErr w:type="spellStart"/>
      <w:r w:rsidRPr="003F1C39">
        <w:rPr>
          <w:rFonts w:ascii="Garamond" w:hAnsi="Garamond" w:cs="Garamond"/>
          <w:sz w:val="23"/>
          <w:szCs w:val="23"/>
        </w:rPr>
        <w:t>Nirankari</w:t>
      </w:r>
      <w:proofErr w:type="spellEnd"/>
      <w:r w:rsidRPr="003F1C39">
        <w:rPr>
          <w:rFonts w:ascii="Garamond" w:hAnsi="Garamond" w:cs="Garamond"/>
          <w:sz w:val="23"/>
          <w:szCs w:val="23"/>
        </w:rPr>
        <w:t xml:space="preserve"> and Singh Sabha reform movements? </w:t>
      </w:r>
    </w:p>
    <w:p w14:paraId="66E03809" w14:textId="77777777" w:rsidR="009C6D6E" w:rsidRPr="003F1C39" w:rsidRDefault="009C6D6E" w:rsidP="005007C0">
      <w:pPr>
        <w:rPr>
          <w:rFonts w:ascii="Garamond" w:hAnsi="Garamond"/>
          <w:b/>
          <w:sz w:val="23"/>
          <w:szCs w:val="23"/>
        </w:rPr>
      </w:pPr>
    </w:p>
    <w:p w14:paraId="246009A1" w14:textId="11EF9BF8" w:rsidR="005007C0" w:rsidRPr="003F1C39" w:rsidRDefault="005007C0" w:rsidP="005007C0">
      <w:pPr>
        <w:rPr>
          <w:rFonts w:ascii="Garamond" w:hAnsi="Garamond"/>
          <w:sz w:val="23"/>
          <w:szCs w:val="23"/>
        </w:rPr>
      </w:pPr>
      <w:r w:rsidRPr="003F1C39">
        <w:rPr>
          <w:rFonts w:ascii="Garamond" w:hAnsi="Garamond"/>
          <w:b/>
          <w:sz w:val="23"/>
          <w:szCs w:val="23"/>
        </w:rPr>
        <w:t>11.</w:t>
      </w:r>
      <w:r w:rsidRPr="003F1C39">
        <w:rPr>
          <w:rFonts w:ascii="Garamond" w:hAnsi="Garamond"/>
          <w:sz w:val="23"/>
          <w:szCs w:val="23"/>
        </w:rPr>
        <w:t xml:space="preserve"> What did the wife of the second guru contribute to the </w:t>
      </w:r>
      <w:proofErr w:type="spellStart"/>
      <w:r w:rsidRPr="003F1C39">
        <w:rPr>
          <w:rFonts w:ascii="Garamond" w:hAnsi="Garamond"/>
          <w:sz w:val="23"/>
          <w:szCs w:val="23"/>
        </w:rPr>
        <w:t>Panth</w:t>
      </w:r>
      <w:proofErr w:type="spellEnd"/>
      <w:r w:rsidRPr="003F1C39">
        <w:rPr>
          <w:rFonts w:ascii="Garamond" w:hAnsi="Garamond"/>
          <w:sz w:val="23"/>
          <w:szCs w:val="23"/>
        </w:rPr>
        <w:t>?</w:t>
      </w:r>
    </w:p>
    <w:p w14:paraId="1C2CEAB0" w14:textId="77777777" w:rsidR="009C6D6E" w:rsidRPr="003F1C39" w:rsidRDefault="009C6D6E" w:rsidP="005007C0">
      <w:pPr>
        <w:rPr>
          <w:rFonts w:ascii="Garamond" w:hAnsi="Garamond"/>
          <w:b/>
          <w:sz w:val="23"/>
          <w:szCs w:val="23"/>
        </w:rPr>
      </w:pPr>
    </w:p>
    <w:p w14:paraId="275C44AF" w14:textId="303F3989" w:rsidR="005007C0" w:rsidRPr="003F1C39" w:rsidRDefault="005007C0" w:rsidP="005007C0">
      <w:pPr>
        <w:rPr>
          <w:rFonts w:ascii="Garamond" w:hAnsi="Garamond"/>
          <w:sz w:val="23"/>
          <w:szCs w:val="23"/>
        </w:rPr>
      </w:pPr>
      <w:r w:rsidRPr="003F1C39">
        <w:rPr>
          <w:rFonts w:ascii="Garamond" w:hAnsi="Garamond"/>
          <w:b/>
          <w:sz w:val="23"/>
          <w:szCs w:val="23"/>
        </w:rPr>
        <w:t>12.</w:t>
      </w:r>
      <w:r w:rsidRPr="003F1C39">
        <w:rPr>
          <w:rFonts w:ascii="Garamond" w:hAnsi="Garamond"/>
          <w:sz w:val="23"/>
          <w:szCs w:val="23"/>
        </w:rPr>
        <w:t xml:space="preserve"> How has Sikh devotional literature continued to be relevant in modern Sikh writing today?</w:t>
      </w:r>
    </w:p>
    <w:p w14:paraId="6CC563E8" w14:textId="77777777" w:rsidR="009C6D6E" w:rsidRPr="003F1C39" w:rsidRDefault="009C6D6E" w:rsidP="005007C0">
      <w:pPr>
        <w:rPr>
          <w:rFonts w:ascii="Garamond" w:hAnsi="Garamond"/>
          <w:b/>
          <w:sz w:val="23"/>
          <w:szCs w:val="23"/>
        </w:rPr>
      </w:pPr>
    </w:p>
    <w:p w14:paraId="6B969E7C" w14:textId="5E8C5FF3" w:rsidR="009C6D6E" w:rsidRPr="003F1C39" w:rsidRDefault="005007C0" w:rsidP="009C6D6E">
      <w:pPr>
        <w:rPr>
          <w:rFonts w:ascii="Garamond" w:hAnsi="Garamond"/>
          <w:sz w:val="23"/>
          <w:szCs w:val="23"/>
        </w:rPr>
      </w:pPr>
      <w:r w:rsidRPr="003F1C39">
        <w:rPr>
          <w:rFonts w:ascii="Garamond" w:hAnsi="Garamond"/>
          <w:b/>
          <w:sz w:val="23"/>
          <w:szCs w:val="23"/>
        </w:rPr>
        <w:t>13.</w:t>
      </w:r>
      <w:r w:rsidRPr="003F1C39">
        <w:rPr>
          <w:rFonts w:ascii="Garamond" w:hAnsi="Garamond"/>
          <w:sz w:val="23"/>
          <w:szCs w:val="23"/>
        </w:rPr>
        <w:t xml:space="preserve"> What was “Operation Blue Star?”</w:t>
      </w:r>
    </w:p>
    <w:p w14:paraId="7511F090" w14:textId="189B4EEE" w:rsidR="0028491B" w:rsidRPr="003F1C39" w:rsidRDefault="0028491B" w:rsidP="009C6D6E">
      <w:pPr>
        <w:rPr>
          <w:rFonts w:ascii="Garamond" w:hAnsi="Garamond"/>
          <w:sz w:val="23"/>
          <w:szCs w:val="23"/>
        </w:rPr>
      </w:pPr>
    </w:p>
    <w:p w14:paraId="0C4AE7C5" w14:textId="77777777" w:rsidR="005007C0" w:rsidRPr="003F1C39" w:rsidRDefault="005007C0" w:rsidP="009C6D6E">
      <w:pPr>
        <w:rPr>
          <w:rFonts w:ascii="Garamond" w:hAnsi="Garamond"/>
          <w:sz w:val="23"/>
          <w:szCs w:val="23"/>
        </w:rPr>
      </w:pPr>
      <w:proofErr w:type="gramStart"/>
      <w:r w:rsidRPr="003F1C39">
        <w:rPr>
          <w:rFonts w:ascii="Garamond" w:hAnsi="Garamond" w:cs="Garamond"/>
          <w:b/>
          <w:bCs/>
          <w:color w:val="000000"/>
          <w:sz w:val="23"/>
          <w:szCs w:val="23"/>
        </w:rPr>
        <w:t xml:space="preserve">14. </w:t>
      </w:r>
      <w:r w:rsidRPr="003F1C39">
        <w:rPr>
          <w:rFonts w:ascii="Garamond" w:hAnsi="Garamond" w:cs="Garamond"/>
          <w:color w:val="000000"/>
          <w:sz w:val="23"/>
          <w:szCs w:val="23"/>
        </w:rPr>
        <w:t>Why is religious pluralism not necessarily</w:t>
      </w:r>
      <w:proofErr w:type="gramEnd"/>
      <w:r w:rsidRPr="003F1C39">
        <w:rPr>
          <w:rFonts w:ascii="Garamond" w:hAnsi="Garamond" w:cs="Garamond"/>
          <w:color w:val="000000"/>
          <w:sz w:val="23"/>
          <w:szCs w:val="23"/>
        </w:rPr>
        <w:t xml:space="preserve"> perceived as a threat to the Sikh tradition? </w:t>
      </w:r>
    </w:p>
    <w:p w14:paraId="2493C237" w14:textId="7DEB35E7" w:rsidR="009C6D6E" w:rsidRPr="003F1C39" w:rsidRDefault="009C6D6E" w:rsidP="005007C0">
      <w:pPr>
        <w:widowControl w:val="0"/>
        <w:autoSpaceDE w:val="0"/>
        <w:autoSpaceDN w:val="0"/>
        <w:adjustRightInd w:val="0"/>
        <w:rPr>
          <w:rFonts w:ascii="Garamond" w:hAnsi="Garamond" w:cs="Garamond"/>
          <w:b/>
          <w:bCs/>
          <w:color w:val="000000"/>
          <w:sz w:val="23"/>
          <w:szCs w:val="23"/>
        </w:rPr>
      </w:pPr>
    </w:p>
    <w:p w14:paraId="1ADCAC3F" w14:textId="42ECCFE0" w:rsidR="005007C0" w:rsidRPr="003F1C39" w:rsidRDefault="005007C0"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bCs/>
          <w:color w:val="000000"/>
          <w:sz w:val="23"/>
          <w:szCs w:val="23"/>
        </w:rPr>
        <w:t xml:space="preserve">15. </w:t>
      </w:r>
      <w:r w:rsidRPr="003F1C39">
        <w:rPr>
          <w:rFonts w:ascii="Garamond" w:hAnsi="Garamond" w:cs="Garamond"/>
          <w:color w:val="000000"/>
          <w:sz w:val="23"/>
          <w:szCs w:val="23"/>
        </w:rPr>
        <w:t xml:space="preserve">What efforts has </w:t>
      </w:r>
      <w:proofErr w:type="spellStart"/>
      <w:r w:rsidRPr="003F1C39">
        <w:rPr>
          <w:rFonts w:ascii="Garamond" w:hAnsi="Garamond" w:cs="Garamond"/>
          <w:color w:val="000000"/>
          <w:sz w:val="23"/>
          <w:szCs w:val="23"/>
        </w:rPr>
        <w:t>Balbir</w:t>
      </w:r>
      <w:proofErr w:type="spellEnd"/>
      <w:r w:rsidRPr="003F1C39">
        <w:rPr>
          <w:rFonts w:ascii="Garamond" w:hAnsi="Garamond" w:cs="Garamond"/>
          <w:color w:val="000000"/>
          <w:sz w:val="23"/>
          <w:szCs w:val="23"/>
        </w:rPr>
        <w:t xml:space="preserve"> Singh </w:t>
      </w:r>
      <w:proofErr w:type="spellStart"/>
      <w:r w:rsidRPr="003F1C39">
        <w:rPr>
          <w:rFonts w:ascii="Garamond" w:hAnsi="Garamond" w:cs="Garamond"/>
          <w:color w:val="000000"/>
          <w:sz w:val="23"/>
          <w:szCs w:val="23"/>
        </w:rPr>
        <w:t>Seechewal</w:t>
      </w:r>
      <w:proofErr w:type="spellEnd"/>
      <w:r w:rsidRPr="003F1C39">
        <w:rPr>
          <w:rFonts w:ascii="Garamond" w:hAnsi="Garamond" w:cs="Garamond"/>
          <w:color w:val="000000"/>
          <w:sz w:val="23"/>
          <w:szCs w:val="23"/>
        </w:rPr>
        <w:t xml:space="preserve"> made in bringing awareness to environmental issues and how does he relate this to the Sikh tradition? </w:t>
      </w:r>
    </w:p>
    <w:p w14:paraId="55977EF7" w14:textId="0396955D" w:rsidR="009C6D6E" w:rsidRPr="003F1C39" w:rsidRDefault="009C6D6E" w:rsidP="005007C0">
      <w:pPr>
        <w:widowControl w:val="0"/>
        <w:autoSpaceDE w:val="0"/>
        <w:autoSpaceDN w:val="0"/>
        <w:adjustRightInd w:val="0"/>
        <w:rPr>
          <w:rFonts w:ascii="Garamond" w:hAnsi="Garamond" w:cs="Garamond"/>
          <w:color w:val="000000"/>
          <w:sz w:val="23"/>
          <w:szCs w:val="23"/>
        </w:rPr>
      </w:pPr>
    </w:p>
    <w:p w14:paraId="2FEEA61E" w14:textId="77777777" w:rsidR="005007C0" w:rsidRPr="003F1C39" w:rsidRDefault="005007C0"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16.</w:t>
      </w:r>
      <w:r w:rsidRPr="003F1C39">
        <w:rPr>
          <w:rFonts w:ascii="Garamond" w:hAnsi="Garamond" w:cs="Garamond"/>
          <w:color w:val="000000"/>
          <w:sz w:val="23"/>
          <w:szCs w:val="23"/>
        </w:rPr>
        <w:t xml:space="preserve"> Is Hinduism’s </w:t>
      </w:r>
      <w:r w:rsidRPr="003F1C39">
        <w:rPr>
          <w:rFonts w:ascii="Garamond" w:hAnsi="Garamond" w:cs="Garamond"/>
          <w:i/>
          <w:color w:val="000000"/>
          <w:sz w:val="23"/>
          <w:szCs w:val="23"/>
        </w:rPr>
        <w:t>karma</w:t>
      </w:r>
      <w:r w:rsidRPr="003F1C39">
        <w:rPr>
          <w:rFonts w:ascii="Garamond" w:hAnsi="Garamond" w:cs="Garamond"/>
          <w:color w:val="000000"/>
          <w:sz w:val="23"/>
          <w:szCs w:val="23"/>
        </w:rPr>
        <w:t xml:space="preserve"> and Sikh idea of </w:t>
      </w:r>
      <w:proofErr w:type="spellStart"/>
      <w:r w:rsidRPr="003F1C39">
        <w:rPr>
          <w:rFonts w:ascii="Garamond" w:hAnsi="Garamond" w:cs="Garamond"/>
          <w:i/>
          <w:color w:val="000000"/>
          <w:sz w:val="23"/>
          <w:szCs w:val="23"/>
        </w:rPr>
        <w:t>karam</w:t>
      </w:r>
      <w:proofErr w:type="spellEnd"/>
      <w:r w:rsidRPr="003F1C39">
        <w:rPr>
          <w:rFonts w:ascii="Garamond" w:hAnsi="Garamond" w:cs="Garamond"/>
          <w:color w:val="000000"/>
          <w:sz w:val="23"/>
          <w:szCs w:val="23"/>
        </w:rPr>
        <w:t xml:space="preserve"> the same?</w:t>
      </w:r>
    </w:p>
    <w:p w14:paraId="12971150" w14:textId="1E61B133" w:rsidR="009C6D6E" w:rsidRPr="003F1C39" w:rsidRDefault="009C6D6E" w:rsidP="005007C0">
      <w:pPr>
        <w:widowControl w:val="0"/>
        <w:autoSpaceDE w:val="0"/>
        <w:autoSpaceDN w:val="0"/>
        <w:adjustRightInd w:val="0"/>
        <w:rPr>
          <w:rFonts w:ascii="Garamond" w:hAnsi="Garamond" w:cs="Garamond"/>
          <w:color w:val="000000"/>
          <w:sz w:val="23"/>
          <w:szCs w:val="23"/>
        </w:rPr>
      </w:pPr>
    </w:p>
    <w:p w14:paraId="487FE7E1" w14:textId="2173E2CB" w:rsidR="005007C0" w:rsidRPr="003F1C39" w:rsidRDefault="005007C0"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17.</w:t>
      </w:r>
      <w:r w:rsidR="004549C9" w:rsidRPr="003F1C39">
        <w:rPr>
          <w:rFonts w:ascii="Garamond" w:hAnsi="Garamond" w:cs="Garamond"/>
          <w:color w:val="000000"/>
          <w:sz w:val="23"/>
          <w:szCs w:val="23"/>
        </w:rPr>
        <w:t xml:space="preserve"> Are</w:t>
      </w:r>
      <w:r w:rsidRPr="003F1C39">
        <w:rPr>
          <w:rFonts w:ascii="Garamond" w:hAnsi="Garamond" w:cs="Garamond"/>
          <w:color w:val="000000"/>
          <w:sz w:val="23"/>
          <w:szCs w:val="23"/>
        </w:rPr>
        <w:t xml:space="preserve"> science and Sikh ideas of creation compatible?</w:t>
      </w:r>
    </w:p>
    <w:p w14:paraId="3BD1AB28" w14:textId="0302D2E8" w:rsidR="009C6D6E" w:rsidRPr="003F1C39" w:rsidRDefault="009C6D6E" w:rsidP="005007C0">
      <w:pPr>
        <w:widowControl w:val="0"/>
        <w:autoSpaceDE w:val="0"/>
        <w:autoSpaceDN w:val="0"/>
        <w:adjustRightInd w:val="0"/>
        <w:rPr>
          <w:rFonts w:ascii="Garamond" w:hAnsi="Garamond" w:cs="Garamond"/>
          <w:color w:val="000000"/>
          <w:sz w:val="23"/>
          <w:szCs w:val="23"/>
        </w:rPr>
      </w:pPr>
    </w:p>
    <w:p w14:paraId="759FE0E4" w14:textId="77777777" w:rsidR="005007C0" w:rsidRPr="003F1C39" w:rsidRDefault="009C6D6E"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18.</w:t>
      </w:r>
      <w:r w:rsidRPr="003F1C39">
        <w:rPr>
          <w:rFonts w:ascii="Garamond" w:hAnsi="Garamond" w:cs="Garamond"/>
          <w:color w:val="000000"/>
          <w:sz w:val="23"/>
          <w:szCs w:val="23"/>
        </w:rPr>
        <w:t xml:space="preserve"> W</w:t>
      </w:r>
      <w:r w:rsidR="005007C0" w:rsidRPr="003F1C39">
        <w:rPr>
          <w:rFonts w:ascii="Garamond" w:hAnsi="Garamond" w:cs="Garamond"/>
          <w:color w:val="000000"/>
          <w:sz w:val="23"/>
          <w:szCs w:val="23"/>
        </w:rPr>
        <w:t xml:space="preserve">hat </w:t>
      </w:r>
      <w:proofErr w:type="gramStart"/>
      <w:r w:rsidR="005007C0" w:rsidRPr="003F1C39">
        <w:rPr>
          <w:rFonts w:ascii="Garamond" w:hAnsi="Garamond" w:cs="Garamond"/>
          <w:color w:val="000000"/>
          <w:sz w:val="23"/>
          <w:szCs w:val="23"/>
        </w:rPr>
        <w:t xml:space="preserve">is </w:t>
      </w:r>
      <w:proofErr w:type="spellStart"/>
      <w:r w:rsidR="005007C0" w:rsidRPr="003F1C39">
        <w:rPr>
          <w:rFonts w:ascii="Garamond" w:hAnsi="Garamond" w:cs="Garamond"/>
          <w:i/>
          <w:color w:val="000000"/>
          <w:sz w:val="23"/>
          <w:szCs w:val="23"/>
        </w:rPr>
        <w:t>dhur</w:t>
      </w:r>
      <w:proofErr w:type="spellEnd"/>
      <w:r w:rsidR="005007C0" w:rsidRPr="003F1C39">
        <w:rPr>
          <w:rFonts w:ascii="Garamond" w:hAnsi="Garamond" w:cs="Garamond"/>
          <w:i/>
          <w:color w:val="000000"/>
          <w:sz w:val="23"/>
          <w:szCs w:val="23"/>
        </w:rPr>
        <w:t xml:space="preserve"> </w:t>
      </w:r>
      <w:proofErr w:type="spellStart"/>
      <w:r w:rsidR="005007C0" w:rsidRPr="003F1C39">
        <w:rPr>
          <w:rFonts w:ascii="Garamond" w:hAnsi="Garamond" w:cs="Garamond"/>
          <w:i/>
          <w:color w:val="000000"/>
          <w:sz w:val="23"/>
          <w:szCs w:val="23"/>
        </w:rPr>
        <w:t>ki</w:t>
      </w:r>
      <w:proofErr w:type="spellEnd"/>
      <w:r w:rsidR="005007C0" w:rsidRPr="003F1C39">
        <w:rPr>
          <w:rFonts w:ascii="Garamond" w:hAnsi="Garamond" w:cs="Garamond"/>
          <w:i/>
          <w:color w:val="000000"/>
          <w:sz w:val="23"/>
          <w:szCs w:val="23"/>
        </w:rPr>
        <w:t xml:space="preserve"> </w:t>
      </w:r>
      <w:proofErr w:type="spellStart"/>
      <w:r w:rsidR="005007C0" w:rsidRPr="003F1C39">
        <w:rPr>
          <w:rFonts w:ascii="Garamond" w:hAnsi="Garamond" w:cs="Garamond"/>
          <w:i/>
          <w:color w:val="000000"/>
          <w:sz w:val="23"/>
          <w:szCs w:val="23"/>
        </w:rPr>
        <w:t>bani</w:t>
      </w:r>
      <w:proofErr w:type="spellEnd"/>
      <w:proofErr w:type="gramEnd"/>
      <w:r w:rsidR="005007C0" w:rsidRPr="003F1C39">
        <w:rPr>
          <w:rFonts w:ascii="Garamond" w:hAnsi="Garamond" w:cs="Garamond"/>
          <w:color w:val="000000"/>
          <w:sz w:val="23"/>
          <w:szCs w:val="23"/>
        </w:rPr>
        <w:t xml:space="preserve">? Which guru coined this term? </w:t>
      </w:r>
    </w:p>
    <w:p w14:paraId="15740B5F" w14:textId="77777777" w:rsidR="009C6D6E" w:rsidRPr="003F1C39" w:rsidRDefault="009C6D6E" w:rsidP="005007C0">
      <w:pPr>
        <w:widowControl w:val="0"/>
        <w:autoSpaceDE w:val="0"/>
        <w:autoSpaceDN w:val="0"/>
        <w:adjustRightInd w:val="0"/>
        <w:rPr>
          <w:rFonts w:ascii="Garamond" w:hAnsi="Garamond" w:cs="Garamond"/>
          <w:color w:val="000000"/>
          <w:sz w:val="23"/>
          <w:szCs w:val="23"/>
        </w:rPr>
      </w:pPr>
    </w:p>
    <w:p w14:paraId="1FE4ED7E" w14:textId="77777777" w:rsidR="005007C0" w:rsidRPr="003F1C39" w:rsidRDefault="005007C0"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19.</w:t>
      </w:r>
      <w:r w:rsidRPr="003F1C39">
        <w:rPr>
          <w:rFonts w:ascii="Garamond" w:hAnsi="Garamond" w:cs="Garamond"/>
          <w:color w:val="000000"/>
          <w:sz w:val="23"/>
          <w:szCs w:val="23"/>
        </w:rPr>
        <w:t xml:space="preserve"> What does the word </w:t>
      </w:r>
      <w:proofErr w:type="spellStart"/>
      <w:r w:rsidRPr="003F1C39">
        <w:rPr>
          <w:rFonts w:ascii="Garamond" w:hAnsi="Garamond" w:cs="Garamond"/>
          <w:i/>
          <w:color w:val="000000"/>
          <w:sz w:val="23"/>
          <w:szCs w:val="23"/>
        </w:rPr>
        <w:t>simaran</w:t>
      </w:r>
      <w:proofErr w:type="spellEnd"/>
      <w:r w:rsidRPr="003F1C39">
        <w:rPr>
          <w:rFonts w:ascii="Garamond" w:hAnsi="Garamond" w:cs="Garamond"/>
          <w:color w:val="000000"/>
          <w:sz w:val="23"/>
          <w:szCs w:val="23"/>
        </w:rPr>
        <w:t xml:space="preserve"> mean? And what does it symbolize?</w:t>
      </w:r>
    </w:p>
    <w:p w14:paraId="64EC4A7C" w14:textId="477914D3" w:rsidR="009C6D6E" w:rsidRPr="003F1C39" w:rsidRDefault="009C6D6E" w:rsidP="005007C0">
      <w:pPr>
        <w:widowControl w:val="0"/>
        <w:autoSpaceDE w:val="0"/>
        <w:autoSpaceDN w:val="0"/>
        <w:adjustRightInd w:val="0"/>
        <w:rPr>
          <w:rFonts w:ascii="Garamond" w:hAnsi="Garamond" w:cs="Garamond"/>
          <w:color w:val="000000"/>
          <w:sz w:val="23"/>
          <w:szCs w:val="23"/>
        </w:rPr>
      </w:pPr>
    </w:p>
    <w:p w14:paraId="43BE58B3" w14:textId="25BB4294" w:rsidR="009C6D6E" w:rsidRPr="003F1C39" w:rsidRDefault="005007C0"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20.</w:t>
      </w:r>
      <w:r w:rsidRPr="003F1C39">
        <w:rPr>
          <w:rFonts w:ascii="Garamond" w:hAnsi="Garamond" w:cs="Garamond"/>
          <w:color w:val="000000"/>
          <w:sz w:val="23"/>
          <w:szCs w:val="23"/>
        </w:rPr>
        <w:t xml:space="preserve"> When</w:t>
      </w:r>
      <w:r w:rsidR="004549C9" w:rsidRPr="003F1C39">
        <w:rPr>
          <w:rFonts w:ascii="Garamond" w:hAnsi="Garamond" w:cs="Garamond"/>
          <w:color w:val="000000"/>
          <w:sz w:val="23"/>
          <w:szCs w:val="23"/>
        </w:rPr>
        <w:t xml:space="preserve"> did the Sikh population start</w:t>
      </w:r>
      <w:r w:rsidRPr="003F1C39">
        <w:rPr>
          <w:rFonts w:ascii="Garamond" w:hAnsi="Garamond" w:cs="Garamond"/>
          <w:color w:val="000000"/>
          <w:sz w:val="23"/>
          <w:szCs w:val="23"/>
        </w:rPr>
        <w:t xml:space="preserve"> immigrating to Canada? What are some of the organizations they formed there?</w:t>
      </w:r>
    </w:p>
    <w:p w14:paraId="1BF5FF5C" w14:textId="77777777" w:rsidR="00335F6D" w:rsidRPr="003F1C39" w:rsidRDefault="00335F6D" w:rsidP="005007C0">
      <w:pPr>
        <w:widowControl w:val="0"/>
        <w:autoSpaceDE w:val="0"/>
        <w:autoSpaceDN w:val="0"/>
        <w:adjustRightInd w:val="0"/>
        <w:rPr>
          <w:rFonts w:ascii="Garamond" w:hAnsi="Garamond" w:cs="Garamond"/>
          <w:color w:val="000000"/>
          <w:sz w:val="23"/>
          <w:szCs w:val="23"/>
        </w:rPr>
      </w:pPr>
    </w:p>
    <w:p w14:paraId="785D9594" w14:textId="1CFC9C68" w:rsidR="005007C0" w:rsidRPr="003F1C39" w:rsidRDefault="005007C0"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21.</w:t>
      </w:r>
      <w:r w:rsidRPr="003F1C39">
        <w:rPr>
          <w:rFonts w:ascii="Garamond" w:hAnsi="Garamond" w:cs="Garamond"/>
          <w:color w:val="000000"/>
          <w:sz w:val="23"/>
          <w:szCs w:val="23"/>
        </w:rPr>
        <w:t xml:space="preserve"> When</w:t>
      </w:r>
      <w:r w:rsidR="004549C9" w:rsidRPr="003F1C39">
        <w:rPr>
          <w:rFonts w:ascii="Garamond" w:hAnsi="Garamond" w:cs="Garamond"/>
          <w:color w:val="000000"/>
          <w:sz w:val="23"/>
          <w:szCs w:val="23"/>
        </w:rPr>
        <w:t xml:space="preserve"> did the Sikh population start</w:t>
      </w:r>
      <w:r w:rsidRPr="003F1C39">
        <w:rPr>
          <w:rFonts w:ascii="Garamond" w:hAnsi="Garamond" w:cs="Garamond"/>
          <w:color w:val="000000"/>
          <w:sz w:val="23"/>
          <w:szCs w:val="23"/>
        </w:rPr>
        <w:t xml:space="preserve"> immigrating to United States? What are some of the organizations they formed there?</w:t>
      </w:r>
    </w:p>
    <w:p w14:paraId="267113F6" w14:textId="1D3F3BEC" w:rsidR="009C6D6E" w:rsidRPr="003F1C39" w:rsidRDefault="009C6D6E" w:rsidP="005007C0">
      <w:pPr>
        <w:widowControl w:val="0"/>
        <w:autoSpaceDE w:val="0"/>
        <w:autoSpaceDN w:val="0"/>
        <w:adjustRightInd w:val="0"/>
        <w:rPr>
          <w:rFonts w:ascii="Garamond" w:hAnsi="Garamond" w:cs="Garamond"/>
          <w:color w:val="000000"/>
          <w:sz w:val="23"/>
          <w:szCs w:val="23"/>
        </w:rPr>
      </w:pPr>
    </w:p>
    <w:p w14:paraId="5B177FDC" w14:textId="748FBC9D" w:rsidR="005007C0" w:rsidRPr="003F1C39" w:rsidRDefault="003E5B56" w:rsidP="005007C0">
      <w:pPr>
        <w:widowControl w:val="0"/>
        <w:autoSpaceDE w:val="0"/>
        <w:autoSpaceDN w:val="0"/>
        <w:adjustRightInd w:val="0"/>
        <w:rPr>
          <w:rFonts w:ascii="Garamond" w:hAnsi="Garamond" w:cs="Garamond"/>
          <w:color w:val="000000"/>
          <w:sz w:val="23"/>
          <w:szCs w:val="23"/>
        </w:rPr>
      </w:pPr>
      <w:r w:rsidRPr="003F1C39">
        <w:rPr>
          <w:rFonts w:ascii="Garamond" w:hAnsi="Garamond" w:cs="Garamond"/>
          <w:b/>
          <w:color w:val="000000"/>
          <w:sz w:val="23"/>
          <w:szCs w:val="23"/>
        </w:rPr>
        <w:t>22</w:t>
      </w:r>
      <w:r w:rsidR="005007C0" w:rsidRPr="003F1C39">
        <w:rPr>
          <w:rFonts w:ascii="Garamond" w:hAnsi="Garamond" w:cs="Garamond"/>
          <w:color w:val="000000"/>
          <w:sz w:val="23"/>
          <w:szCs w:val="23"/>
        </w:rPr>
        <w:t xml:space="preserve">. What is the function of </w:t>
      </w:r>
      <w:proofErr w:type="spellStart"/>
      <w:r w:rsidR="005007C0" w:rsidRPr="003F1C39">
        <w:rPr>
          <w:rFonts w:ascii="Garamond" w:hAnsi="Garamond" w:cs="Garamond"/>
          <w:color w:val="000000"/>
          <w:sz w:val="23"/>
          <w:szCs w:val="23"/>
        </w:rPr>
        <w:t>Istari</w:t>
      </w:r>
      <w:proofErr w:type="spellEnd"/>
      <w:r w:rsidR="005007C0" w:rsidRPr="003F1C39">
        <w:rPr>
          <w:rFonts w:ascii="Garamond" w:hAnsi="Garamond" w:cs="Garamond"/>
          <w:color w:val="000000"/>
          <w:sz w:val="23"/>
          <w:szCs w:val="23"/>
        </w:rPr>
        <w:t xml:space="preserve"> </w:t>
      </w:r>
      <w:proofErr w:type="spellStart"/>
      <w:r w:rsidR="005007C0" w:rsidRPr="003F1C39">
        <w:rPr>
          <w:rFonts w:ascii="Garamond" w:hAnsi="Garamond" w:cs="Garamond"/>
          <w:color w:val="000000"/>
          <w:sz w:val="23"/>
          <w:szCs w:val="23"/>
        </w:rPr>
        <w:t>Satsang</w:t>
      </w:r>
      <w:proofErr w:type="spellEnd"/>
      <w:r w:rsidR="005007C0" w:rsidRPr="003F1C39">
        <w:rPr>
          <w:rFonts w:ascii="Garamond" w:hAnsi="Garamond" w:cs="Garamond"/>
          <w:color w:val="000000"/>
          <w:sz w:val="23"/>
          <w:szCs w:val="23"/>
        </w:rPr>
        <w:t xml:space="preserve">? </w:t>
      </w:r>
    </w:p>
    <w:p w14:paraId="68525FC4" w14:textId="77777777" w:rsidR="00663094" w:rsidRPr="003F1C39" w:rsidRDefault="00663094" w:rsidP="005007C0">
      <w:pPr>
        <w:pStyle w:val="Default"/>
        <w:rPr>
          <w:sz w:val="23"/>
          <w:szCs w:val="23"/>
        </w:rPr>
      </w:pPr>
    </w:p>
    <w:p w14:paraId="5CEC99FB" w14:textId="451C2476" w:rsidR="00335F6D" w:rsidRPr="0003489A" w:rsidRDefault="00335F6D" w:rsidP="005007C0">
      <w:pPr>
        <w:pStyle w:val="Default"/>
        <w:rPr>
          <w:color w:val="C00000"/>
          <w:sz w:val="32"/>
          <w:szCs w:val="32"/>
        </w:rPr>
      </w:pPr>
      <w:r w:rsidRPr="0003489A">
        <w:rPr>
          <w:color w:val="C00000"/>
          <w:sz w:val="32"/>
          <w:szCs w:val="32"/>
        </w:rPr>
        <w:t>Study Questions: Answer Key</w:t>
      </w:r>
    </w:p>
    <w:p w14:paraId="0A32217A" w14:textId="77777777" w:rsidR="00335F6D" w:rsidRDefault="00335F6D" w:rsidP="005007C0">
      <w:pPr>
        <w:pStyle w:val="Default"/>
        <w:rPr>
          <w:sz w:val="32"/>
          <w:szCs w:val="32"/>
        </w:rPr>
      </w:pPr>
    </w:p>
    <w:p w14:paraId="01E7E690" w14:textId="77777777" w:rsidR="00335F6D" w:rsidRPr="00335F6D" w:rsidRDefault="00335F6D" w:rsidP="00335F6D">
      <w:pPr>
        <w:widowControl w:val="0"/>
        <w:autoSpaceDE w:val="0"/>
        <w:autoSpaceDN w:val="0"/>
        <w:adjustRightInd w:val="0"/>
        <w:rPr>
          <w:rFonts w:ascii="Garamond" w:hAnsi="Garamond" w:cs="Garamond"/>
          <w:color w:val="000000"/>
          <w:sz w:val="23"/>
          <w:szCs w:val="23"/>
        </w:rPr>
      </w:pPr>
      <w:r w:rsidRPr="00335F6D">
        <w:rPr>
          <w:rFonts w:ascii="Garamond" w:hAnsi="Garamond" w:cs="Garamond"/>
          <w:b/>
          <w:bCs/>
          <w:sz w:val="23"/>
          <w:szCs w:val="23"/>
        </w:rPr>
        <w:t xml:space="preserve">1. </w:t>
      </w:r>
      <w:r w:rsidRPr="00335F6D">
        <w:rPr>
          <w:rFonts w:ascii="Garamond" w:hAnsi="Garamond" w:cs="Garamond"/>
          <w:color w:val="000000"/>
          <w:sz w:val="23"/>
          <w:szCs w:val="23"/>
        </w:rPr>
        <w:t xml:space="preserve">With the blending of cultural elements from the Middle East, Central Asia, and India, many religious traditions existed in Punjab at that time. These included Sufism, Jainism, </w:t>
      </w:r>
      <w:proofErr w:type="spellStart"/>
      <w:r w:rsidRPr="00335F6D">
        <w:rPr>
          <w:rFonts w:ascii="Garamond" w:hAnsi="Garamond" w:cs="Garamond"/>
          <w:color w:val="000000"/>
          <w:sz w:val="23"/>
          <w:szCs w:val="23"/>
        </w:rPr>
        <w:t>Nath</w:t>
      </w:r>
      <w:proofErr w:type="spellEnd"/>
      <w:r w:rsidRPr="00335F6D">
        <w:rPr>
          <w:rFonts w:ascii="Garamond" w:hAnsi="Garamond" w:cs="Garamond"/>
          <w:color w:val="000000"/>
          <w:sz w:val="23"/>
          <w:szCs w:val="23"/>
        </w:rPr>
        <w:t xml:space="preserve"> yogis, and </w:t>
      </w:r>
      <w:proofErr w:type="spellStart"/>
      <w:r w:rsidRPr="00335F6D">
        <w:rPr>
          <w:rFonts w:ascii="Garamond" w:hAnsi="Garamond" w:cs="Garamond"/>
          <w:color w:val="000000"/>
          <w:sz w:val="23"/>
          <w:szCs w:val="23"/>
        </w:rPr>
        <w:t>Sants</w:t>
      </w:r>
      <w:proofErr w:type="spellEnd"/>
      <w:r w:rsidRPr="00335F6D">
        <w:rPr>
          <w:rFonts w:ascii="Garamond" w:hAnsi="Garamond" w:cs="Garamond"/>
          <w:color w:val="000000"/>
          <w:sz w:val="23"/>
          <w:szCs w:val="23"/>
        </w:rPr>
        <w:t xml:space="preserve">, as well as Hindus devoted to Shiva, Vishnu, and Devi. (p. 116) </w:t>
      </w:r>
    </w:p>
    <w:p w14:paraId="2768652A" w14:textId="77777777" w:rsidR="00335F6D" w:rsidRDefault="00335F6D" w:rsidP="00335F6D">
      <w:pPr>
        <w:pStyle w:val="Default"/>
        <w:rPr>
          <w:rFonts w:ascii="Garamond" w:hAnsi="Garamond" w:cs="Garamond"/>
          <w:sz w:val="23"/>
          <w:szCs w:val="23"/>
        </w:rPr>
      </w:pPr>
    </w:p>
    <w:p w14:paraId="5073F6A9" w14:textId="77777777" w:rsidR="00335F6D" w:rsidRPr="00335F6D" w:rsidRDefault="00335F6D" w:rsidP="00335F6D">
      <w:pPr>
        <w:pStyle w:val="Default"/>
        <w:rPr>
          <w:rFonts w:ascii="Garamond" w:hAnsi="Garamond" w:cs="Garamond"/>
          <w:sz w:val="23"/>
          <w:szCs w:val="23"/>
        </w:rPr>
      </w:pPr>
      <w:r>
        <w:rPr>
          <w:rFonts w:ascii="Garamond" w:hAnsi="Garamond" w:cs="Garamond"/>
          <w:b/>
          <w:bCs/>
          <w:sz w:val="23"/>
          <w:szCs w:val="23"/>
        </w:rPr>
        <w:t xml:space="preserve">2. </w:t>
      </w:r>
      <w:r w:rsidRPr="00335F6D">
        <w:rPr>
          <w:rFonts w:ascii="Garamond" w:hAnsi="Garamond" w:cs="Garamond"/>
          <w:sz w:val="23"/>
          <w:szCs w:val="23"/>
        </w:rPr>
        <w:t>While bathing in the Vein River one morning, Guru Nanak disappeared for three days before reemerging from the water proclaiming, “There is no Hindu, there is no Muslim.” This is understood to mean that at the higher levels these distinctions do not exist. For Guru Nanak, his experience was the beginning of a divine mission wherein God had given him the job of spreading the teachings of the holy Name. (p. 118)</w:t>
      </w:r>
    </w:p>
    <w:p w14:paraId="2678B55A" w14:textId="7D62C030" w:rsidR="00335F6D" w:rsidRDefault="00335F6D" w:rsidP="00335F6D">
      <w:pPr>
        <w:pStyle w:val="Default"/>
        <w:rPr>
          <w:rFonts w:ascii="Garamond" w:hAnsi="Garamond" w:cs="Garamond"/>
          <w:sz w:val="23"/>
          <w:szCs w:val="23"/>
        </w:rPr>
      </w:pPr>
    </w:p>
    <w:p w14:paraId="345E1164" w14:textId="77777777" w:rsidR="00335F6D" w:rsidRPr="00335F6D" w:rsidRDefault="00335F6D" w:rsidP="00335F6D">
      <w:pPr>
        <w:pStyle w:val="Default"/>
        <w:rPr>
          <w:rFonts w:ascii="Garamond" w:hAnsi="Garamond" w:cs="Garamond"/>
          <w:b/>
          <w:bCs/>
          <w:sz w:val="23"/>
          <w:szCs w:val="23"/>
        </w:rPr>
      </w:pPr>
      <w:r>
        <w:rPr>
          <w:rFonts w:ascii="Garamond" w:hAnsi="Garamond" w:cs="Garamond"/>
          <w:b/>
          <w:bCs/>
          <w:sz w:val="23"/>
          <w:szCs w:val="23"/>
        </w:rPr>
        <w:t xml:space="preserve">3. </w:t>
      </w:r>
      <w:r w:rsidRPr="00335F6D">
        <w:rPr>
          <w:rFonts w:ascii="Garamond" w:hAnsi="Garamond" w:cs="Garamond"/>
          <w:sz w:val="23"/>
          <w:szCs w:val="23"/>
        </w:rPr>
        <w:t xml:space="preserve">Guru </w:t>
      </w:r>
      <w:proofErr w:type="spellStart"/>
      <w:r w:rsidRPr="00335F6D">
        <w:rPr>
          <w:rFonts w:ascii="Garamond" w:hAnsi="Garamond" w:cs="Garamond"/>
          <w:sz w:val="23"/>
          <w:szCs w:val="23"/>
        </w:rPr>
        <w:t>Arjan</w:t>
      </w:r>
      <w:proofErr w:type="spellEnd"/>
      <w:r w:rsidRPr="00335F6D">
        <w:rPr>
          <w:rFonts w:ascii="Garamond" w:hAnsi="Garamond" w:cs="Garamond"/>
          <w:sz w:val="23"/>
          <w:szCs w:val="23"/>
        </w:rPr>
        <w:t xml:space="preserve"> (1563–1606) was the fifth Guru. </w:t>
      </w:r>
      <w:proofErr w:type="spellStart"/>
      <w:r w:rsidRPr="00335F6D">
        <w:rPr>
          <w:rFonts w:ascii="Garamond" w:hAnsi="Garamond" w:cs="Garamond"/>
          <w:sz w:val="23"/>
          <w:szCs w:val="23"/>
        </w:rPr>
        <w:t>Arjan</w:t>
      </w:r>
      <w:proofErr w:type="spellEnd"/>
      <w:r w:rsidRPr="00335F6D">
        <w:rPr>
          <w:rFonts w:ascii="Garamond" w:hAnsi="Garamond" w:cs="Garamond"/>
          <w:sz w:val="23"/>
          <w:szCs w:val="23"/>
        </w:rPr>
        <w:t xml:space="preserve"> built the Golden Temple, organized the scriptures, helped develop a cohesive Sikh identity, and became the first martyr in the Sikh community. This last event pushed the Sikh community towards self-consciousness, separatism, and militancy. (pp. 123-124)</w:t>
      </w:r>
    </w:p>
    <w:p w14:paraId="36CFD79E" w14:textId="77777777" w:rsidR="00335F6D" w:rsidRDefault="00335F6D" w:rsidP="00335F6D">
      <w:pPr>
        <w:pStyle w:val="Default"/>
        <w:rPr>
          <w:rFonts w:ascii="Garamond" w:hAnsi="Garamond" w:cs="Garamond"/>
          <w:b/>
          <w:bCs/>
          <w:sz w:val="23"/>
          <w:szCs w:val="23"/>
        </w:rPr>
      </w:pPr>
    </w:p>
    <w:p w14:paraId="1A639581" w14:textId="77777777" w:rsidR="00335F6D" w:rsidRPr="00335F6D" w:rsidRDefault="00335F6D" w:rsidP="00335F6D">
      <w:pPr>
        <w:pStyle w:val="Default"/>
        <w:rPr>
          <w:rFonts w:ascii="Garamond" w:hAnsi="Garamond" w:cs="Garamond"/>
          <w:sz w:val="23"/>
          <w:szCs w:val="23"/>
        </w:rPr>
      </w:pPr>
      <w:r>
        <w:rPr>
          <w:rFonts w:ascii="Garamond" w:hAnsi="Garamond" w:cs="Garamond"/>
          <w:b/>
          <w:bCs/>
          <w:sz w:val="23"/>
          <w:szCs w:val="23"/>
        </w:rPr>
        <w:t xml:space="preserve">4. </w:t>
      </w:r>
      <w:r w:rsidRPr="00335F6D">
        <w:rPr>
          <w:rFonts w:ascii="Garamond" w:hAnsi="Garamond" w:cs="Garamond"/>
          <w:sz w:val="23"/>
          <w:szCs w:val="23"/>
        </w:rPr>
        <w:t xml:space="preserve">Because Sikhs present at the martyrdom of Guru </w:t>
      </w:r>
      <w:proofErr w:type="spellStart"/>
      <w:r w:rsidRPr="00335F6D">
        <w:rPr>
          <w:rFonts w:ascii="Garamond" w:hAnsi="Garamond" w:cs="Garamond"/>
          <w:sz w:val="23"/>
          <w:szCs w:val="23"/>
        </w:rPr>
        <w:t>Tegh</w:t>
      </w:r>
      <w:proofErr w:type="spellEnd"/>
      <w:r w:rsidRPr="00335F6D">
        <w:rPr>
          <w:rFonts w:ascii="Garamond" w:hAnsi="Garamond" w:cs="Garamond"/>
          <w:sz w:val="23"/>
          <w:szCs w:val="23"/>
        </w:rPr>
        <w:t xml:space="preserve"> concealed themselves out of fear, Baha-</w:t>
      </w:r>
      <w:proofErr w:type="spellStart"/>
      <w:r w:rsidRPr="00335F6D">
        <w:rPr>
          <w:rFonts w:ascii="Garamond" w:hAnsi="Garamond" w:cs="Garamond"/>
          <w:sz w:val="23"/>
          <w:szCs w:val="23"/>
        </w:rPr>
        <w:t>dur</w:t>
      </w:r>
      <w:proofErr w:type="spellEnd"/>
      <w:r w:rsidRPr="00335F6D">
        <w:rPr>
          <w:rFonts w:ascii="Garamond" w:hAnsi="Garamond" w:cs="Garamond"/>
          <w:sz w:val="23"/>
          <w:szCs w:val="23"/>
        </w:rPr>
        <w:t xml:space="preserve">, the tenth Guru, imposed outward signs on his followers to make Sikhs recognizable. Guru </w:t>
      </w:r>
      <w:proofErr w:type="spellStart"/>
      <w:r w:rsidRPr="00335F6D">
        <w:rPr>
          <w:rFonts w:ascii="Garamond" w:hAnsi="Garamond" w:cs="Garamond"/>
          <w:sz w:val="23"/>
          <w:szCs w:val="23"/>
        </w:rPr>
        <w:t>Gobind</w:t>
      </w:r>
      <w:proofErr w:type="spellEnd"/>
      <w:r w:rsidRPr="00335F6D">
        <w:rPr>
          <w:rFonts w:ascii="Garamond" w:hAnsi="Garamond" w:cs="Garamond"/>
          <w:sz w:val="23"/>
          <w:szCs w:val="23"/>
        </w:rPr>
        <w:t xml:space="preserve"> Singh founded the </w:t>
      </w:r>
      <w:proofErr w:type="spellStart"/>
      <w:r w:rsidRPr="00335F6D">
        <w:rPr>
          <w:rFonts w:ascii="Garamond" w:hAnsi="Garamond" w:cs="Garamond"/>
          <w:sz w:val="23"/>
          <w:szCs w:val="23"/>
        </w:rPr>
        <w:t>Khalsa</w:t>
      </w:r>
      <w:proofErr w:type="spellEnd"/>
      <w:r w:rsidRPr="00335F6D">
        <w:rPr>
          <w:rFonts w:ascii="Garamond" w:hAnsi="Garamond" w:cs="Garamond"/>
          <w:sz w:val="23"/>
          <w:szCs w:val="23"/>
        </w:rPr>
        <w:t>, an order of loyal Sikhs bound by a common identity and discipline. These individuals must undergo an initiation, and are given new names, new birthplaces, and new homes. The five signs for recognizing a Sikh are unshorn hair, a wooden comb, a miniature sword, a wrist-ring, and short breeches. (pp. 125-126)</w:t>
      </w:r>
    </w:p>
    <w:p w14:paraId="48808220" w14:textId="77777777" w:rsidR="00335F6D" w:rsidRDefault="00335F6D" w:rsidP="00335F6D">
      <w:pPr>
        <w:pStyle w:val="Default"/>
        <w:rPr>
          <w:rFonts w:ascii="Garamond" w:hAnsi="Garamond" w:cs="Garamond"/>
          <w:b/>
          <w:bCs/>
          <w:sz w:val="23"/>
          <w:szCs w:val="23"/>
        </w:rPr>
      </w:pPr>
    </w:p>
    <w:p w14:paraId="050CD02F" w14:textId="66CA8DD4" w:rsid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sz w:val="23"/>
          <w:szCs w:val="23"/>
        </w:rPr>
        <w:lastRenderedPageBreak/>
        <w:t xml:space="preserve">5. </w:t>
      </w:r>
      <w:r w:rsidRPr="00335F6D">
        <w:rPr>
          <w:rFonts w:ascii="Garamond" w:hAnsi="Garamond" w:cs="Garamond"/>
          <w:sz w:val="23"/>
          <w:szCs w:val="23"/>
        </w:rPr>
        <w:t xml:space="preserve">“There is One Supreme Being, the Eternal Reality, the Creator, without fear and devoid of enmity, immortal, never incarnated, self-existent, known by grace through the Guru. The Eternal One, from the beginning, through all time, present now, the Everlasting Reality.” (p. 129) </w:t>
      </w:r>
    </w:p>
    <w:p w14:paraId="579B4449" w14:textId="77777777" w:rsidR="00335F6D" w:rsidRDefault="00335F6D" w:rsidP="00335F6D">
      <w:pPr>
        <w:pStyle w:val="Default"/>
        <w:rPr>
          <w:rFonts w:ascii="Garamond" w:hAnsi="Garamond" w:cs="Garamond"/>
          <w:b/>
          <w:bCs/>
          <w:sz w:val="23"/>
          <w:szCs w:val="23"/>
        </w:rPr>
      </w:pPr>
    </w:p>
    <w:p w14:paraId="013A1620"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sz w:val="23"/>
          <w:szCs w:val="23"/>
        </w:rPr>
        <w:t xml:space="preserve">6. </w:t>
      </w:r>
      <w:r w:rsidRPr="00335F6D">
        <w:rPr>
          <w:rFonts w:ascii="Garamond" w:hAnsi="Garamond" w:cs="Garamond"/>
          <w:sz w:val="23"/>
          <w:szCs w:val="23"/>
        </w:rPr>
        <w:t>One is blessed with the rarest opportunity of the human birth through the grace of the Guru. One’s mind and body are dyed deep red (with the love of the divine Name) if one is able to win the approval of the True Guru. Thus, human life is important for realizing our true spiritual nature. (p. 130)</w:t>
      </w:r>
    </w:p>
    <w:p w14:paraId="2047A790" w14:textId="77777777" w:rsidR="00335F6D" w:rsidRDefault="00335F6D" w:rsidP="00335F6D">
      <w:pPr>
        <w:pStyle w:val="Default"/>
        <w:rPr>
          <w:rFonts w:ascii="Garamond" w:hAnsi="Garamond" w:cs="Garamond"/>
          <w:b/>
          <w:bCs/>
          <w:sz w:val="23"/>
          <w:szCs w:val="23"/>
        </w:rPr>
      </w:pPr>
    </w:p>
    <w:p w14:paraId="3BFED372"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sz w:val="23"/>
          <w:szCs w:val="23"/>
        </w:rPr>
        <w:t xml:space="preserve">7. </w:t>
      </w:r>
      <w:r w:rsidRPr="00335F6D">
        <w:rPr>
          <w:rFonts w:ascii="Garamond" w:hAnsi="Garamond" w:cs="Garamond"/>
          <w:sz w:val="23"/>
          <w:szCs w:val="23"/>
        </w:rPr>
        <w:t xml:space="preserve">God as guru or the inner guru is the first notion. The second notion is the teacher as guru, who is a channel for the voice of Akal </w:t>
      </w:r>
      <w:proofErr w:type="spellStart"/>
      <w:r w:rsidRPr="00335F6D">
        <w:rPr>
          <w:rFonts w:ascii="Garamond" w:hAnsi="Garamond" w:cs="Garamond"/>
          <w:sz w:val="23"/>
          <w:szCs w:val="23"/>
        </w:rPr>
        <w:t>Purakh</w:t>
      </w:r>
      <w:proofErr w:type="spellEnd"/>
      <w:r w:rsidRPr="00335F6D">
        <w:rPr>
          <w:rFonts w:ascii="Garamond" w:hAnsi="Garamond" w:cs="Garamond"/>
          <w:sz w:val="23"/>
          <w:szCs w:val="23"/>
        </w:rPr>
        <w:t>. The scripture as guru is the third notion, and, finally, the community as guru is the fourth notion. (pp. 131-133)</w:t>
      </w:r>
    </w:p>
    <w:p w14:paraId="66C6E942" w14:textId="77777777" w:rsidR="00335F6D" w:rsidRDefault="00335F6D" w:rsidP="00335F6D">
      <w:pPr>
        <w:pStyle w:val="Default"/>
        <w:rPr>
          <w:rFonts w:ascii="Garamond" w:hAnsi="Garamond" w:cs="Garamond"/>
          <w:b/>
          <w:bCs/>
          <w:sz w:val="23"/>
          <w:szCs w:val="23"/>
        </w:rPr>
      </w:pPr>
    </w:p>
    <w:p w14:paraId="3377A44A"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sz w:val="23"/>
          <w:szCs w:val="23"/>
        </w:rPr>
        <w:t xml:space="preserve">8. </w:t>
      </w:r>
      <w:r w:rsidRPr="00335F6D">
        <w:rPr>
          <w:rFonts w:ascii="Garamond" w:hAnsi="Garamond" w:cs="Garamond"/>
          <w:sz w:val="23"/>
          <w:szCs w:val="23"/>
        </w:rPr>
        <w:t>The Sikhs see justice as the primary duty of rulers and administrators. They regard violations of human rights as a serious moral offence. For them, justice consists of respect for the rights of others and a lack of exploitative behavior. Only when all methods and means have been tried to bring about justice and have failed is the use of force allowed. (p. 134)</w:t>
      </w:r>
    </w:p>
    <w:p w14:paraId="36F66EDB" w14:textId="77777777" w:rsidR="00335F6D" w:rsidRDefault="00335F6D" w:rsidP="00335F6D">
      <w:pPr>
        <w:pStyle w:val="Default"/>
        <w:rPr>
          <w:rFonts w:ascii="Garamond" w:hAnsi="Garamond" w:cs="Garamond"/>
          <w:b/>
          <w:bCs/>
          <w:sz w:val="23"/>
          <w:szCs w:val="23"/>
        </w:rPr>
      </w:pPr>
    </w:p>
    <w:p w14:paraId="694C28CC" w14:textId="77A6D7C1" w:rsid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sz w:val="23"/>
          <w:szCs w:val="23"/>
        </w:rPr>
        <w:t xml:space="preserve">9. </w:t>
      </w:r>
      <w:r w:rsidRPr="00335F6D">
        <w:rPr>
          <w:rFonts w:ascii="Garamond" w:hAnsi="Garamond" w:cs="Garamond"/>
          <w:sz w:val="23"/>
          <w:szCs w:val="23"/>
        </w:rPr>
        <w:t xml:space="preserve">The early morning order is (1) </w:t>
      </w:r>
      <w:proofErr w:type="spellStart"/>
      <w:r w:rsidRPr="00335F6D">
        <w:rPr>
          <w:rFonts w:ascii="Garamond" w:hAnsi="Garamond" w:cs="Garamond"/>
          <w:i/>
          <w:iCs/>
          <w:sz w:val="23"/>
          <w:szCs w:val="23"/>
        </w:rPr>
        <w:t>Japji</w:t>
      </w:r>
      <w:proofErr w:type="spellEnd"/>
      <w:r w:rsidRPr="00335F6D">
        <w:rPr>
          <w:rFonts w:ascii="Garamond" w:hAnsi="Garamond" w:cs="Garamond"/>
          <w:i/>
          <w:iCs/>
          <w:sz w:val="23"/>
          <w:szCs w:val="23"/>
        </w:rPr>
        <w:t xml:space="preserve"> </w:t>
      </w:r>
      <w:r w:rsidRPr="00335F6D">
        <w:rPr>
          <w:rFonts w:ascii="Garamond" w:hAnsi="Garamond" w:cs="Garamond"/>
          <w:sz w:val="23"/>
          <w:szCs w:val="23"/>
        </w:rPr>
        <w:t>(“</w:t>
      </w:r>
      <w:proofErr w:type="spellStart"/>
      <w:r w:rsidRPr="00335F6D">
        <w:rPr>
          <w:rFonts w:ascii="Garamond" w:hAnsi="Garamond" w:cs="Garamond"/>
          <w:sz w:val="23"/>
          <w:szCs w:val="23"/>
        </w:rPr>
        <w:t>Honoured</w:t>
      </w:r>
      <w:proofErr w:type="spellEnd"/>
      <w:r w:rsidRPr="00335F6D">
        <w:rPr>
          <w:rFonts w:ascii="Garamond" w:hAnsi="Garamond" w:cs="Garamond"/>
          <w:sz w:val="23"/>
          <w:szCs w:val="23"/>
        </w:rPr>
        <w:t xml:space="preserve"> Recitation”), (2) </w:t>
      </w:r>
      <w:r w:rsidRPr="00335F6D">
        <w:rPr>
          <w:rFonts w:ascii="Garamond" w:hAnsi="Garamond" w:cs="Garamond"/>
          <w:i/>
          <w:iCs/>
          <w:sz w:val="23"/>
          <w:szCs w:val="23"/>
        </w:rPr>
        <w:t xml:space="preserve">Jap Sahib </w:t>
      </w:r>
      <w:r w:rsidRPr="00335F6D">
        <w:rPr>
          <w:rFonts w:ascii="Garamond" w:hAnsi="Garamond" w:cs="Garamond"/>
          <w:sz w:val="23"/>
          <w:szCs w:val="23"/>
        </w:rPr>
        <w:t xml:space="preserve">(“Master Recitation”), (3) the Ten </w:t>
      </w:r>
      <w:proofErr w:type="spellStart"/>
      <w:r w:rsidRPr="00335F6D">
        <w:rPr>
          <w:rFonts w:ascii="Garamond" w:hAnsi="Garamond" w:cs="Garamond"/>
          <w:i/>
          <w:iCs/>
          <w:sz w:val="23"/>
          <w:szCs w:val="23"/>
        </w:rPr>
        <w:t>Savayyas</w:t>
      </w:r>
      <w:proofErr w:type="spellEnd"/>
      <w:r w:rsidRPr="00335F6D">
        <w:rPr>
          <w:rFonts w:ascii="Garamond" w:hAnsi="Garamond" w:cs="Garamond"/>
          <w:i/>
          <w:iCs/>
          <w:sz w:val="23"/>
          <w:szCs w:val="23"/>
        </w:rPr>
        <w:t xml:space="preserve"> </w:t>
      </w:r>
      <w:r w:rsidRPr="00335F6D">
        <w:rPr>
          <w:rFonts w:ascii="Garamond" w:hAnsi="Garamond" w:cs="Garamond"/>
          <w:sz w:val="23"/>
          <w:szCs w:val="23"/>
        </w:rPr>
        <w:t xml:space="preserve">(“Ten Panegyrics”), (4) </w:t>
      </w:r>
      <w:proofErr w:type="spellStart"/>
      <w:r w:rsidRPr="00335F6D">
        <w:rPr>
          <w:rFonts w:ascii="Garamond" w:hAnsi="Garamond" w:cs="Garamond"/>
          <w:i/>
          <w:iCs/>
          <w:sz w:val="23"/>
          <w:szCs w:val="23"/>
        </w:rPr>
        <w:t>Benati</w:t>
      </w:r>
      <w:proofErr w:type="spellEnd"/>
      <w:r w:rsidRPr="00335F6D">
        <w:rPr>
          <w:rFonts w:ascii="Garamond" w:hAnsi="Garamond" w:cs="Garamond"/>
          <w:i/>
          <w:iCs/>
          <w:sz w:val="23"/>
          <w:szCs w:val="23"/>
        </w:rPr>
        <w:t xml:space="preserve"> </w:t>
      </w:r>
      <w:proofErr w:type="spellStart"/>
      <w:r w:rsidRPr="00335F6D">
        <w:rPr>
          <w:rFonts w:ascii="Garamond" w:hAnsi="Garamond" w:cs="Garamond"/>
          <w:i/>
          <w:iCs/>
          <w:sz w:val="23"/>
          <w:szCs w:val="23"/>
        </w:rPr>
        <w:t>Chaupai</w:t>
      </w:r>
      <w:proofErr w:type="spellEnd"/>
      <w:r w:rsidRPr="00335F6D">
        <w:rPr>
          <w:rFonts w:ascii="Garamond" w:hAnsi="Garamond" w:cs="Garamond"/>
          <w:i/>
          <w:iCs/>
          <w:sz w:val="23"/>
          <w:szCs w:val="23"/>
        </w:rPr>
        <w:t xml:space="preserve"> </w:t>
      </w:r>
      <w:r w:rsidRPr="00335F6D">
        <w:rPr>
          <w:rFonts w:ascii="Garamond" w:hAnsi="Garamond" w:cs="Garamond"/>
          <w:sz w:val="23"/>
          <w:szCs w:val="23"/>
        </w:rPr>
        <w:t xml:space="preserve">(“Verses of Petition”), and (5) </w:t>
      </w:r>
      <w:proofErr w:type="spellStart"/>
      <w:r w:rsidRPr="00335F6D">
        <w:rPr>
          <w:rFonts w:ascii="Garamond" w:hAnsi="Garamond" w:cs="Garamond"/>
          <w:i/>
          <w:iCs/>
          <w:sz w:val="23"/>
          <w:szCs w:val="23"/>
        </w:rPr>
        <w:t>Anand</w:t>
      </w:r>
      <w:proofErr w:type="spellEnd"/>
      <w:r w:rsidRPr="00335F6D">
        <w:rPr>
          <w:rFonts w:ascii="Garamond" w:hAnsi="Garamond" w:cs="Garamond"/>
          <w:i/>
          <w:iCs/>
          <w:sz w:val="23"/>
          <w:szCs w:val="23"/>
        </w:rPr>
        <w:t xml:space="preserve"> Sahib </w:t>
      </w:r>
      <w:r w:rsidRPr="00335F6D">
        <w:rPr>
          <w:rFonts w:ascii="Garamond" w:hAnsi="Garamond" w:cs="Garamond"/>
          <w:sz w:val="23"/>
          <w:szCs w:val="23"/>
        </w:rPr>
        <w:t>(“Song of Bliss”). (p. 135)</w:t>
      </w:r>
    </w:p>
    <w:p w14:paraId="29C5FA65" w14:textId="77777777" w:rsidR="00335F6D" w:rsidRDefault="00335F6D" w:rsidP="00335F6D">
      <w:pPr>
        <w:pStyle w:val="Default"/>
        <w:rPr>
          <w:rFonts w:ascii="Garamond" w:hAnsi="Garamond" w:cs="Garamond"/>
          <w:b/>
          <w:bCs/>
          <w:sz w:val="23"/>
          <w:szCs w:val="23"/>
        </w:rPr>
      </w:pPr>
    </w:p>
    <w:p w14:paraId="3CC0740E"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sz w:val="23"/>
          <w:szCs w:val="23"/>
        </w:rPr>
        <w:t xml:space="preserve">10. </w:t>
      </w:r>
      <w:r w:rsidRPr="00335F6D">
        <w:rPr>
          <w:rFonts w:ascii="Garamond" w:hAnsi="Garamond" w:cs="Garamond"/>
          <w:sz w:val="23"/>
          <w:szCs w:val="23"/>
        </w:rPr>
        <w:t xml:space="preserve">The </w:t>
      </w:r>
      <w:proofErr w:type="spellStart"/>
      <w:r w:rsidRPr="00335F6D">
        <w:rPr>
          <w:rFonts w:ascii="Garamond" w:hAnsi="Garamond" w:cs="Garamond"/>
          <w:sz w:val="23"/>
          <w:szCs w:val="23"/>
        </w:rPr>
        <w:t>Nirankari</w:t>
      </w:r>
      <w:proofErr w:type="spellEnd"/>
      <w:r w:rsidRPr="00335F6D">
        <w:rPr>
          <w:rFonts w:ascii="Garamond" w:hAnsi="Garamond" w:cs="Garamond"/>
          <w:sz w:val="23"/>
          <w:szCs w:val="23"/>
        </w:rPr>
        <w:t xml:space="preserve"> movement was founded by Baba </w:t>
      </w:r>
      <w:proofErr w:type="spellStart"/>
      <w:r w:rsidRPr="00335F6D">
        <w:rPr>
          <w:rFonts w:ascii="Garamond" w:hAnsi="Garamond" w:cs="Garamond"/>
          <w:sz w:val="23"/>
          <w:szCs w:val="23"/>
        </w:rPr>
        <w:t>Dayal</w:t>
      </w:r>
      <w:proofErr w:type="spellEnd"/>
      <w:r w:rsidRPr="00335F6D">
        <w:rPr>
          <w:rFonts w:ascii="Garamond" w:hAnsi="Garamond" w:cs="Garamond"/>
          <w:sz w:val="23"/>
          <w:szCs w:val="23"/>
        </w:rPr>
        <w:t xml:space="preserve"> Das (1783–1853) and was devoted to purging Hindu influences from Sikhism. It emphasized the One Formless God, recognized personal gurus descending from the founder, and accepted orthodox doctrine. The Singh Sabha movement was established in 1873. It sought to reestablish Sikh identity under casual threat from reversion to Hindu practices, actively proselytizing Christian missionaries, and Hindu Arya </w:t>
      </w:r>
      <w:proofErr w:type="spellStart"/>
      <w:r w:rsidRPr="00335F6D">
        <w:rPr>
          <w:rFonts w:ascii="Garamond" w:hAnsi="Garamond" w:cs="Garamond"/>
          <w:sz w:val="23"/>
          <w:szCs w:val="23"/>
        </w:rPr>
        <w:t>Samaj</w:t>
      </w:r>
      <w:proofErr w:type="spellEnd"/>
      <w:r w:rsidRPr="00335F6D">
        <w:rPr>
          <w:rFonts w:ascii="Garamond" w:hAnsi="Garamond" w:cs="Garamond"/>
          <w:sz w:val="23"/>
          <w:szCs w:val="23"/>
        </w:rPr>
        <w:t xml:space="preserve"> followers. It focused on education and strengthening the </w:t>
      </w:r>
      <w:proofErr w:type="spellStart"/>
      <w:r w:rsidRPr="00335F6D">
        <w:rPr>
          <w:rFonts w:ascii="Garamond" w:hAnsi="Garamond" w:cs="Garamond"/>
          <w:sz w:val="23"/>
          <w:szCs w:val="23"/>
        </w:rPr>
        <w:t>Khalsa</w:t>
      </w:r>
      <w:proofErr w:type="spellEnd"/>
      <w:r w:rsidRPr="00335F6D">
        <w:rPr>
          <w:rFonts w:ascii="Garamond" w:hAnsi="Garamond" w:cs="Garamond"/>
          <w:sz w:val="23"/>
          <w:szCs w:val="23"/>
        </w:rPr>
        <w:t xml:space="preserve"> position and contributed to two legal changes in Indian law: the legal recognition of the distinctive Sikh wedding ritual in the </w:t>
      </w:r>
      <w:proofErr w:type="spellStart"/>
      <w:r w:rsidRPr="00335F6D">
        <w:rPr>
          <w:rFonts w:ascii="Garamond" w:hAnsi="Garamond" w:cs="Garamond"/>
          <w:sz w:val="23"/>
          <w:szCs w:val="23"/>
        </w:rPr>
        <w:t>Anand</w:t>
      </w:r>
      <w:proofErr w:type="spellEnd"/>
      <w:r w:rsidRPr="00335F6D">
        <w:rPr>
          <w:rFonts w:ascii="Garamond" w:hAnsi="Garamond" w:cs="Garamond"/>
          <w:sz w:val="23"/>
          <w:szCs w:val="23"/>
        </w:rPr>
        <w:t xml:space="preserve"> Marriage Act of 1909, and the re-establishment of direct </w:t>
      </w:r>
      <w:proofErr w:type="spellStart"/>
      <w:r w:rsidRPr="00335F6D">
        <w:rPr>
          <w:rFonts w:ascii="Garamond" w:hAnsi="Garamond" w:cs="Garamond"/>
          <w:sz w:val="23"/>
          <w:szCs w:val="23"/>
        </w:rPr>
        <w:t>Khalsa</w:t>
      </w:r>
      <w:proofErr w:type="spellEnd"/>
      <w:r w:rsidRPr="00335F6D">
        <w:rPr>
          <w:rFonts w:ascii="Garamond" w:hAnsi="Garamond" w:cs="Garamond"/>
          <w:sz w:val="23"/>
          <w:szCs w:val="23"/>
        </w:rPr>
        <w:t xml:space="preserve"> control of the major </w:t>
      </w:r>
      <w:proofErr w:type="spellStart"/>
      <w:r w:rsidRPr="00335F6D">
        <w:rPr>
          <w:rFonts w:ascii="Garamond" w:hAnsi="Garamond" w:cs="Garamond"/>
          <w:sz w:val="23"/>
          <w:szCs w:val="23"/>
        </w:rPr>
        <w:t>gurdwaras</w:t>
      </w:r>
      <w:proofErr w:type="spellEnd"/>
      <w:r w:rsidRPr="00335F6D">
        <w:rPr>
          <w:rFonts w:ascii="Garamond" w:hAnsi="Garamond" w:cs="Garamond"/>
          <w:sz w:val="23"/>
          <w:szCs w:val="23"/>
        </w:rPr>
        <w:t xml:space="preserve"> through the formation of the Shiromani </w:t>
      </w:r>
      <w:proofErr w:type="spellStart"/>
      <w:r w:rsidRPr="00335F6D">
        <w:rPr>
          <w:rFonts w:ascii="Garamond" w:hAnsi="Garamond" w:cs="Garamond"/>
          <w:sz w:val="23"/>
          <w:szCs w:val="23"/>
        </w:rPr>
        <w:t>Gurdwara</w:t>
      </w:r>
      <w:proofErr w:type="spellEnd"/>
      <w:r w:rsidRPr="00335F6D">
        <w:rPr>
          <w:rFonts w:ascii="Garamond" w:hAnsi="Garamond" w:cs="Garamond"/>
          <w:sz w:val="23"/>
          <w:szCs w:val="23"/>
        </w:rPr>
        <w:t xml:space="preserve"> </w:t>
      </w:r>
      <w:proofErr w:type="spellStart"/>
      <w:r w:rsidRPr="00335F6D">
        <w:rPr>
          <w:rFonts w:ascii="Garamond" w:hAnsi="Garamond" w:cs="Garamond"/>
          <w:sz w:val="23"/>
          <w:szCs w:val="23"/>
        </w:rPr>
        <w:t>Prabandhak</w:t>
      </w:r>
      <w:proofErr w:type="spellEnd"/>
      <w:r w:rsidRPr="00335F6D">
        <w:rPr>
          <w:rFonts w:ascii="Garamond" w:hAnsi="Garamond" w:cs="Garamond"/>
          <w:sz w:val="23"/>
          <w:szCs w:val="23"/>
        </w:rPr>
        <w:t xml:space="preserve"> committee, to which control of all the </w:t>
      </w:r>
      <w:proofErr w:type="spellStart"/>
      <w:r w:rsidRPr="00335F6D">
        <w:rPr>
          <w:rFonts w:ascii="Garamond" w:hAnsi="Garamond" w:cs="Garamond"/>
          <w:sz w:val="23"/>
          <w:szCs w:val="23"/>
        </w:rPr>
        <w:t>gurdwaras</w:t>
      </w:r>
      <w:proofErr w:type="spellEnd"/>
      <w:r w:rsidRPr="00335F6D">
        <w:rPr>
          <w:rFonts w:ascii="Garamond" w:hAnsi="Garamond" w:cs="Garamond"/>
          <w:sz w:val="23"/>
          <w:szCs w:val="23"/>
        </w:rPr>
        <w:t xml:space="preserve"> was passed. (pp. 141-142) </w:t>
      </w:r>
    </w:p>
    <w:p w14:paraId="14501044" w14:textId="77777777" w:rsidR="00335F6D" w:rsidRDefault="00335F6D" w:rsidP="00335F6D">
      <w:pPr>
        <w:rPr>
          <w:rFonts w:ascii="Garamond" w:hAnsi="Garamond"/>
          <w:b/>
          <w:sz w:val="23"/>
          <w:szCs w:val="23"/>
        </w:rPr>
      </w:pPr>
    </w:p>
    <w:p w14:paraId="5E8CC8C8" w14:textId="6AF19813"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b/>
          <w:sz w:val="23"/>
          <w:szCs w:val="23"/>
        </w:rPr>
        <w:t>11.</w:t>
      </w:r>
      <w:r w:rsidRPr="00335F6D">
        <w:rPr>
          <w:rFonts w:ascii="Garamond" w:hAnsi="Garamond"/>
          <w:sz w:val="23"/>
          <w:szCs w:val="23"/>
        </w:rPr>
        <w:t xml:space="preserve"> </w:t>
      </w:r>
      <w:r w:rsidRPr="00335F6D">
        <w:rPr>
          <w:rFonts w:ascii="Garamond" w:hAnsi="Garamond" w:cs="Garamond"/>
          <w:sz w:val="23"/>
          <w:szCs w:val="23"/>
        </w:rPr>
        <w:t xml:space="preserve">Mata </w:t>
      </w:r>
      <w:proofErr w:type="spellStart"/>
      <w:r w:rsidRPr="00335F6D">
        <w:rPr>
          <w:rFonts w:ascii="Garamond" w:hAnsi="Garamond" w:cs="Garamond"/>
          <w:sz w:val="23"/>
          <w:szCs w:val="23"/>
        </w:rPr>
        <w:t>Khivi</w:t>
      </w:r>
      <w:proofErr w:type="spellEnd"/>
      <w:r w:rsidRPr="00335F6D">
        <w:rPr>
          <w:rFonts w:ascii="Garamond" w:hAnsi="Garamond" w:cs="Garamond"/>
          <w:sz w:val="23"/>
          <w:szCs w:val="23"/>
        </w:rPr>
        <w:t xml:space="preserve"> was the wife of the second guru. She developed the </w:t>
      </w:r>
      <w:proofErr w:type="spellStart"/>
      <w:r w:rsidRPr="00335F6D">
        <w:rPr>
          <w:rFonts w:ascii="Garamond" w:hAnsi="Garamond" w:cs="Garamond"/>
          <w:i/>
          <w:iCs/>
          <w:sz w:val="23"/>
          <w:szCs w:val="23"/>
        </w:rPr>
        <w:t>langar</w:t>
      </w:r>
      <w:proofErr w:type="spellEnd"/>
      <w:r w:rsidRPr="00335F6D">
        <w:rPr>
          <w:rFonts w:ascii="Garamond" w:hAnsi="Garamond" w:cs="Garamond"/>
          <w:i/>
          <w:iCs/>
          <w:sz w:val="23"/>
          <w:szCs w:val="23"/>
        </w:rPr>
        <w:t xml:space="preserve"> </w:t>
      </w:r>
      <w:r w:rsidRPr="00335F6D">
        <w:rPr>
          <w:rFonts w:ascii="Garamond" w:hAnsi="Garamond" w:cs="Garamond"/>
          <w:sz w:val="23"/>
          <w:szCs w:val="23"/>
        </w:rPr>
        <w:t xml:space="preserve">tradition where people of every caste can gather after a celebration and eat together. (p. 144) </w:t>
      </w:r>
    </w:p>
    <w:p w14:paraId="59FF96D1" w14:textId="77777777" w:rsidR="00335F6D" w:rsidRDefault="00335F6D" w:rsidP="00335F6D">
      <w:pPr>
        <w:rPr>
          <w:rFonts w:ascii="Garamond" w:hAnsi="Garamond"/>
          <w:b/>
          <w:sz w:val="23"/>
          <w:szCs w:val="23"/>
        </w:rPr>
      </w:pPr>
    </w:p>
    <w:p w14:paraId="3D49BAED" w14:textId="1235B009"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b/>
          <w:sz w:val="23"/>
          <w:szCs w:val="23"/>
        </w:rPr>
        <w:t>12.</w:t>
      </w:r>
      <w:r w:rsidRPr="00335F6D">
        <w:rPr>
          <w:rFonts w:ascii="Garamond" w:hAnsi="Garamond"/>
          <w:sz w:val="23"/>
          <w:szCs w:val="23"/>
        </w:rPr>
        <w:t xml:space="preserve"> </w:t>
      </w:r>
      <w:r w:rsidRPr="00335F6D">
        <w:rPr>
          <w:rFonts w:ascii="Garamond" w:hAnsi="Garamond" w:cs="Garamond"/>
          <w:sz w:val="23"/>
          <w:szCs w:val="23"/>
        </w:rPr>
        <w:t xml:space="preserve">Sikh devotional literature is written in Gurmukhi script. These devotional hymns were written by various gurus and are recorded in the </w:t>
      </w:r>
      <w:proofErr w:type="spellStart"/>
      <w:r w:rsidRPr="00335F6D">
        <w:rPr>
          <w:rFonts w:ascii="Garamond" w:hAnsi="Garamond" w:cs="Garamond"/>
          <w:sz w:val="23"/>
          <w:szCs w:val="23"/>
        </w:rPr>
        <w:t>Adi</w:t>
      </w:r>
      <w:proofErr w:type="spellEnd"/>
      <w:r w:rsidRPr="00335F6D">
        <w:rPr>
          <w:rFonts w:ascii="Garamond" w:hAnsi="Garamond" w:cs="Garamond"/>
          <w:sz w:val="23"/>
          <w:szCs w:val="23"/>
        </w:rPr>
        <w:t xml:space="preserve"> </w:t>
      </w:r>
      <w:proofErr w:type="spellStart"/>
      <w:r w:rsidRPr="00335F6D">
        <w:rPr>
          <w:rFonts w:ascii="Garamond" w:hAnsi="Garamond" w:cs="Garamond"/>
          <w:sz w:val="23"/>
          <w:szCs w:val="23"/>
        </w:rPr>
        <w:t>Granth</w:t>
      </w:r>
      <w:proofErr w:type="spellEnd"/>
      <w:r w:rsidRPr="00335F6D">
        <w:rPr>
          <w:rFonts w:ascii="Garamond" w:hAnsi="Garamond" w:cs="Garamond"/>
          <w:sz w:val="23"/>
          <w:szCs w:val="23"/>
        </w:rPr>
        <w:t xml:space="preserve">. These early writings continue to be a source of inspiration for some contemporary writers who integrate passionate exegetical texts, such as </w:t>
      </w:r>
      <w:proofErr w:type="spellStart"/>
      <w:r w:rsidRPr="00335F6D">
        <w:rPr>
          <w:rFonts w:ascii="Garamond" w:hAnsi="Garamond" w:cs="Garamond"/>
          <w:sz w:val="23"/>
          <w:szCs w:val="23"/>
        </w:rPr>
        <w:t>Harinder</w:t>
      </w:r>
      <w:proofErr w:type="spellEnd"/>
      <w:r w:rsidRPr="00335F6D">
        <w:rPr>
          <w:rFonts w:ascii="Garamond" w:hAnsi="Garamond" w:cs="Garamond"/>
          <w:sz w:val="23"/>
          <w:szCs w:val="23"/>
        </w:rPr>
        <w:t xml:space="preserve"> Singh </w:t>
      </w:r>
      <w:proofErr w:type="spellStart"/>
      <w:r w:rsidRPr="00335F6D">
        <w:rPr>
          <w:rFonts w:ascii="Garamond" w:hAnsi="Garamond" w:cs="Garamond"/>
          <w:sz w:val="23"/>
          <w:szCs w:val="23"/>
        </w:rPr>
        <w:t>Mehboob’s</w:t>
      </w:r>
      <w:proofErr w:type="spellEnd"/>
      <w:r w:rsidRPr="00335F6D">
        <w:rPr>
          <w:rFonts w:ascii="Garamond" w:hAnsi="Garamond" w:cs="Garamond"/>
          <w:sz w:val="23"/>
          <w:szCs w:val="23"/>
        </w:rPr>
        <w:t xml:space="preserve"> work. (p. 146)</w:t>
      </w:r>
    </w:p>
    <w:p w14:paraId="5094D842" w14:textId="77777777" w:rsidR="00335F6D" w:rsidRDefault="00335F6D" w:rsidP="00335F6D">
      <w:pPr>
        <w:rPr>
          <w:rFonts w:ascii="Garamond" w:hAnsi="Garamond"/>
          <w:b/>
          <w:sz w:val="23"/>
          <w:szCs w:val="23"/>
        </w:rPr>
      </w:pPr>
    </w:p>
    <w:p w14:paraId="793944B9" w14:textId="557BCC5D" w:rsidR="00335F6D" w:rsidRDefault="00335F6D" w:rsidP="00335F6D">
      <w:pPr>
        <w:rPr>
          <w:rFonts w:ascii="Garamond" w:hAnsi="Garamond"/>
          <w:sz w:val="23"/>
          <w:szCs w:val="23"/>
        </w:rPr>
      </w:pPr>
      <w:r w:rsidRPr="00335F6D">
        <w:rPr>
          <w:rFonts w:ascii="Garamond" w:hAnsi="Garamond"/>
          <w:b/>
          <w:sz w:val="23"/>
          <w:szCs w:val="23"/>
        </w:rPr>
        <w:t>13.</w:t>
      </w:r>
      <w:r w:rsidRPr="00335F6D">
        <w:rPr>
          <w:rFonts w:ascii="Garamond" w:hAnsi="Garamond"/>
          <w:sz w:val="23"/>
          <w:szCs w:val="23"/>
        </w:rPr>
        <w:t xml:space="preserve"> </w:t>
      </w:r>
      <w:r w:rsidRPr="00335F6D">
        <w:rPr>
          <w:rFonts w:ascii="Garamond" w:hAnsi="Garamond" w:cs="Garamond"/>
          <w:sz w:val="23"/>
          <w:szCs w:val="23"/>
        </w:rPr>
        <w:t xml:space="preserve">“Operation Blue Star” was a military assault launched by the Indian government against a group of Sikh radicals. The group of Sikhs were armed and occupying the Akal </w:t>
      </w:r>
      <w:proofErr w:type="spellStart"/>
      <w:r w:rsidRPr="00335F6D">
        <w:rPr>
          <w:rFonts w:ascii="Garamond" w:hAnsi="Garamond" w:cs="Garamond"/>
          <w:sz w:val="23"/>
          <w:szCs w:val="23"/>
        </w:rPr>
        <w:t>Takhat</w:t>
      </w:r>
      <w:proofErr w:type="spellEnd"/>
      <w:r w:rsidRPr="00335F6D">
        <w:rPr>
          <w:rFonts w:ascii="Garamond" w:hAnsi="Garamond" w:cs="Garamond"/>
          <w:sz w:val="23"/>
          <w:szCs w:val="23"/>
        </w:rPr>
        <w:t xml:space="preserve"> building of the Golden Temple. Many Sikhs were killed during the assault, including the leader. This contributed to further hostilities between Sikhs and the Indian government on both political and religious grounds. (p. 147)</w:t>
      </w:r>
    </w:p>
    <w:p w14:paraId="250E6ADD" w14:textId="77777777" w:rsidR="00335F6D" w:rsidRDefault="00335F6D" w:rsidP="00335F6D">
      <w:pPr>
        <w:rPr>
          <w:rFonts w:ascii="Garamond" w:hAnsi="Garamond"/>
          <w:sz w:val="23"/>
          <w:szCs w:val="23"/>
        </w:rPr>
      </w:pPr>
    </w:p>
    <w:p w14:paraId="28BF7C1A" w14:textId="2970F114"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color w:val="000000"/>
          <w:sz w:val="23"/>
          <w:szCs w:val="23"/>
        </w:rPr>
        <w:t xml:space="preserve">14. </w:t>
      </w:r>
      <w:r w:rsidRPr="00335F6D">
        <w:rPr>
          <w:rFonts w:ascii="Garamond" w:hAnsi="Garamond" w:cs="Garamond"/>
          <w:sz w:val="23"/>
          <w:szCs w:val="23"/>
        </w:rPr>
        <w:t xml:space="preserve">The Sikh tradition emerged in a religiously pluralist environment, with </w:t>
      </w:r>
      <w:proofErr w:type="spellStart"/>
      <w:r w:rsidRPr="00335F6D">
        <w:rPr>
          <w:rFonts w:ascii="Garamond" w:hAnsi="Garamond" w:cs="Garamond"/>
          <w:sz w:val="23"/>
          <w:szCs w:val="23"/>
        </w:rPr>
        <w:t>Jainas</w:t>
      </w:r>
      <w:proofErr w:type="spellEnd"/>
      <w:r w:rsidRPr="00335F6D">
        <w:rPr>
          <w:rFonts w:ascii="Garamond" w:hAnsi="Garamond" w:cs="Garamond"/>
          <w:sz w:val="23"/>
          <w:szCs w:val="23"/>
        </w:rPr>
        <w:t xml:space="preserve">, Hindus, Muslims, and Sufis active in the same area. Rather than advocating a path of renunciation, the Sikh tradition formed dialogues with the various religions. They were willing to learn from other traditions but also promote their own individual identity as a separate religious community. The writings found in the </w:t>
      </w:r>
      <w:proofErr w:type="spellStart"/>
      <w:r w:rsidRPr="00335F6D">
        <w:rPr>
          <w:rFonts w:ascii="Garamond" w:hAnsi="Garamond" w:cs="Garamond"/>
          <w:sz w:val="23"/>
          <w:szCs w:val="23"/>
        </w:rPr>
        <w:t>Adi</w:t>
      </w:r>
      <w:proofErr w:type="spellEnd"/>
      <w:r w:rsidRPr="00335F6D">
        <w:rPr>
          <w:rFonts w:ascii="Garamond" w:hAnsi="Garamond" w:cs="Garamond"/>
          <w:sz w:val="23"/>
          <w:szCs w:val="23"/>
        </w:rPr>
        <w:t xml:space="preserve"> </w:t>
      </w:r>
      <w:proofErr w:type="spellStart"/>
      <w:r w:rsidRPr="00335F6D">
        <w:rPr>
          <w:rFonts w:ascii="Garamond" w:hAnsi="Garamond" w:cs="Garamond"/>
          <w:sz w:val="23"/>
          <w:szCs w:val="23"/>
        </w:rPr>
        <w:t>Granth</w:t>
      </w:r>
      <w:proofErr w:type="spellEnd"/>
      <w:r w:rsidRPr="00335F6D">
        <w:rPr>
          <w:rFonts w:ascii="Garamond" w:hAnsi="Garamond" w:cs="Garamond"/>
          <w:sz w:val="23"/>
          <w:szCs w:val="23"/>
        </w:rPr>
        <w:t xml:space="preserve"> suggest a four-part theory of religious pluralism. (p. 150) </w:t>
      </w:r>
    </w:p>
    <w:p w14:paraId="1DEEC8E8" w14:textId="77777777" w:rsidR="00335F6D" w:rsidRDefault="00335F6D" w:rsidP="00335F6D">
      <w:pPr>
        <w:widowControl w:val="0"/>
        <w:autoSpaceDE w:val="0"/>
        <w:autoSpaceDN w:val="0"/>
        <w:adjustRightInd w:val="0"/>
        <w:rPr>
          <w:rFonts w:ascii="Garamond" w:hAnsi="Garamond" w:cs="Garamond"/>
          <w:b/>
          <w:bCs/>
          <w:color w:val="000000"/>
          <w:sz w:val="23"/>
          <w:szCs w:val="23"/>
        </w:rPr>
      </w:pPr>
    </w:p>
    <w:p w14:paraId="6C9E29A5" w14:textId="060315C9"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bCs/>
          <w:color w:val="000000"/>
          <w:sz w:val="23"/>
          <w:szCs w:val="23"/>
        </w:rPr>
        <w:lastRenderedPageBreak/>
        <w:t xml:space="preserve">15. </w:t>
      </w:r>
      <w:proofErr w:type="spellStart"/>
      <w:r w:rsidRPr="00335F6D">
        <w:rPr>
          <w:rFonts w:ascii="Garamond" w:hAnsi="Garamond" w:cs="Garamond"/>
          <w:sz w:val="23"/>
          <w:szCs w:val="23"/>
        </w:rPr>
        <w:t>Balbir</w:t>
      </w:r>
      <w:proofErr w:type="spellEnd"/>
      <w:r w:rsidRPr="00335F6D">
        <w:rPr>
          <w:rFonts w:ascii="Garamond" w:hAnsi="Garamond" w:cs="Garamond"/>
          <w:sz w:val="23"/>
          <w:szCs w:val="23"/>
        </w:rPr>
        <w:t xml:space="preserve"> Singh </w:t>
      </w:r>
      <w:proofErr w:type="spellStart"/>
      <w:r w:rsidRPr="00335F6D">
        <w:rPr>
          <w:rFonts w:ascii="Garamond" w:hAnsi="Garamond" w:cs="Garamond"/>
          <w:sz w:val="23"/>
          <w:szCs w:val="23"/>
        </w:rPr>
        <w:t>Seechewal</w:t>
      </w:r>
      <w:proofErr w:type="spellEnd"/>
      <w:r w:rsidRPr="00335F6D">
        <w:rPr>
          <w:rFonts w:ascii="Garamond" w:hAnsi="Garamond" w:cs="Garamond"/>
          <w:sz w:val="23"/>
          <w:szCs w:val="23"/>
        </w:rPr>
        <w:t xml:space="preserve"> is an environmentalist who uses Sikh narratives to engage people in environmental issues. For example, it is believed that the Sikh founder, Guru Nanak had a mystical experience while bathing in a river. </w:t>
      </w:r>
      <w:proofErr w:type="spellStart"/>
      <w:r w:rsidRPr="00335F6D">
        <w:rPr>
          <w:rFonts w:ascii="Garamond" w:hAnsi="Garamond" w:cs="Garamond"/>
          <w:sz w:val="23"/>
          <w:szCs w:val="23"/>
        </w:rPr>
        <w:t>Balbir</w:t>
      </w:r>
      <w:proofErr w:type="spellEnd"/>
      <w:r w:rsidRPr="00335F6D">
        <w:rPr>
          <w:rFonts w:ascii="Garamond" w:hAnsi="Garamond" w:cs="Garamond"/>
          <w:sz w:val="23"/>
          <w:szCs w:val="23"/>
        </w:rPr>
        <w:t xml:space="preserve"> Singh </w:t>
      </w:r>
      <w:proofErr w:type="spellStart"/>
      <w:r w:rsidRPr="00335F6D">
        <w:rPr>
          <w:rFonts w:ascii="Garamond" w:hAnsi="Garamond" w:cs="Garamond"/>
          <w:sz w:val="23"/>
          <w:szCs w:val="23"/>
        </w:rPr>
        <w:t>Seechewal</w:t>
      </w:r>
      <w:proofErr w:type="spellEnd"/>
      <w:r w:rsidRPr="00335F6D">
        <w:rPr>
          <w:rFonts w:ascii="Garamond" w:hAnsi="Garamond" w:cs="Garamond"/>
          <w:sz w:val="23"/>
          <w:szCs w:val="23"/>
        </w:rPr>
        <w:t xml:space="preserve"> uses this story to appeal to people’s interest in restoring the river to a cleaner state. (p. 152) </w:t>
      </w:r>
    </w:p>
    <w:p w14:paraId="0AB09615" w14:textId="77777777" w:rsidR="00335F6D" w:rsidRDefault="00335F6D" w:rsidP="00335F6D">
      <w:pPr>
        <w:widowControl w:val="0"/>
        <w:autoSpaceDE w:val="0"/>
        <w:autoSpaceDN w:val="0"/>
        <w:adjustRightInd w:val="0"/>
        <w:rPr>
          <w:rFonts w:ascii="Garamond" w:hAnsi="Garamond" w:cs="Garamond"/>
          <w:color w:val="000000"/>
          <w:sz w:val="23"/>
          <w:szCs w:val="23"/>
        </w:rPr>
      </w:pPr>
    </w:p>
    <w:p w14:paraId="6239A87E"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16.</w:t>
      </w:r>
      <w:r w:rsidRPr="00335F6D">
        <w:rPr>
          <w:rFonts w:ascii="Garamond" w:hAnsi="Garamond" w:cs="Garamond"/>
          <w:color w:val="000000"/>
          <w:sz w:val="23"/>
          <w:szCs w:val="23"/>
        </w:rPr>
        <w:t xml:space="preserve"> </w:t>
      </w:r>
      <w:r w:rsidRPr="00335F6D">
        <w:rPr>
          <w:rFonts w:ascii="Garamond" w:hAnsi="Garamond" w:cs="Garamond"/>
          <w:sz w:val="23"/>
          <w:szCs w:val="23"/>
        </w:rPr>
        <w:t xml:space="preserve">No. Sikh </w:t>
      </w:r>
      <w:proofErr w:type="spellStart"/>
      <w:r w:rsidRPr="00335F6D">
        <w:rPr>
          <w:rFonts w:ascii="Garamond" w:hAnsi="Garamond" w:cs="Garamond"/>
          <w:i/>
          <w:sz w:val="23"/>
          <w:szCs w:val="23"/>
        </w:rPr>
        <w:t>karam</w:t>
      </w:r>
      <w:r w:rsidRPr="00335F6D">
        <w:rPr>
          <w:rFonts w:ascii="Garamond" w:hAnsi="Garamond" w:cs="Garamond"/>
          <w:sz w:val="23"/>
          <w:szCs w:val="23"/>
        </w:rPr>
        <w:t>’s</w:t>
      </w:r>
      <w:proofErr w:type="spellEnd"/>
      <w:r w:rsidRPr="00335F6D">
        <w:rPr>
          <w:rFonts w:ascii="Garamond" w:hAnsi="Garamond" w:cs="Garamond"/>
          <w:sz w:val="23"/>
          <w:szCs w:val="23"/>
        </w:rPr>
        <w:t xml:space="preserve"> source is the Arabic word that means grace. Although</w:t>
      </w:r>
      <w:r w:rsidRPr="00335F6D">
        <w:rPr>
          <w:rFonts w:ascii="Garamond" w:hAnsi="Garamond" w:cs="Garamond"/>
          <w:i/>
          <w:sz w:val="23"/>
          <w:szCs w:val="23"/>
        </w:rPr>
        <w:t xml:space="preserve"> </w:t>
      </w:r>
      <w:proofErr w:type="spellStart"/>
      <w:r w:rsidRPr="00335F6D">
        <w:rPr>
          <w:rFonts w:ascii="Garamond" w:hAnsi="Garamond" w:cs="Garamond"/>
          <w:i/>
          <w:sz w:val="23"/>
          <w:szCs w:val="23"/>
        </w:rPr>
        <w:t>karam</w:t>
      </w:r>
      <w:proofErr w:type="spellEnd"/>
      <w:r w:rsidRPr="00335F6D">
        <w:rPr>
          <w:rFonts w:ascii="Garamond" w:hAnsi="Garamond" w:cs="Garamond"/>
          <w:sz w:val="23"/>
          <w:szCs w:val="23"/>
        </w:rPr>
        <w:t xml:space="preserve"> in Sikh religion also means actions it is different from Hinduism’s </w:t>
      </w:r>
      <w:r w:rsidRPr="00335F6D">
        <w:rPr>
          <w:rFonts w:ascii="Garamond" w:hAnsi="Garamond" w:cs="Garamond"/>
          <w:i/>
          <w:sz w:val="23"/>
          <w:szCs w:val="23"/>
        </w:rPr>
        <w:t>karma</w:t>
      </w:r>
      <w:r w:rsidRPr="00335F6D">
        <w:rPr>
          <w:rFonts w:ascii="Garamond" w:hAnsi="Garamond" w:cs="Garamond"/>
          <w:sz w:val="23"/>
          <w:szCs w:val="23"/>
        </w:rPr>
        <w:t xml:space="preserve"> which means it is unescapable and objective. In Sikh religion it is escapable and can be eradicated from one’s life with good deeds. The Hindu </w:t>
      </w:r>
      <w:r w:rsidRPr="00335F6D">
        <w:rPr>
          <w:rFonts w:ascii="Garamond" w:hAnsi="Garamond" w:cs="Garamond"/>
          <w:i/>
          <w:sz w:val="23"/>
          <w:szCs w:val="23"/>
        </w:rPr>
        <w:t xml:space="preserve">karma </w:t>
      </w:r>
      <w:r w:rsidRPr="00335F6D">
        <w:rPr>
          <w:rFonts w:ascii="Garamond" w:hAnsi="Garamond" w:cs="Garamond"/>
          <w:sz w:val="23"/>
          <w:szCs w:val="23"/>
        </w:rPr>
        <w:t xml:space="preserve">means actions good or bad keep us in a cycle of life, death and rebirth until we experience enlightenment and achieve liberation or </w:t>
      </w:r>
      <w:r w:rsidRPr="00335F6D">
        <w:rPr>
          <w:rFonts w:ascii="Garamond" w:hAnsi="Garamond" w:cs="Garamond"/>
          <w:i/>
          <w:sz w:val="23"/>
          <w:szCs w:val="23"/>
        </w:rPr>
        <w:t>moksha</w:t>
      </w:r>
      <w:r w:rsidRPr="00335F6D">
        <w:rPr>
          <w:rFonts w:ascii="Garamond" w:hAnsi="Garamond" w:cs="Garamond"/>
          <w:sz w:val="23"/>
          <w:szCs w:val="23"/>
        </w:rPr>
        <w:t xml:space="preserve">. The Sikh version of </w:t>
      </w:r>
      <w:proofErr w:type="spellStart"/>
      <w:r w:rsidRPr="00335F6D">
        <w:rPr>
          <w:rFonts w:ascii="Garamond" w:hAnsi="Garamond" w:cs="Garamond"/>
          <w:i/>
          <w:sz w:val="23"/>
          <w:szCs w:val="23"/>
        </w:rPr>
        <w:t>karam</w:t>
      </w:r>
      <w:proofErr w:type="spellEnd"/>
      <w:r w:rsidRPr="00335F6D">
        <w:rPr>
          <w:rFonts w:ascii="Garamond" w:hAnsi="Garamond" w:cs="Garamond"/>
          <w:sz w:val="23"/>
          <w:szCs w:val="23"/>
        </w:rPr>
        <w:t xml:space="preserve"> means that the cycle of life, death and rebirth, because of our actions, is part of the divine law or </w:t>
      </w:r>
      <w:proofErr w:type="spellStart"/>
      <w:r w:rsidRPr="00335F6D">
        <w:rPr>
          <w:rFonts w:ascii="Garamond" w:hAnsi="Garamond" w:cs="Garamond"/>
          <w:i/>
          <w:sz w:val="23"/>
          <w:szCs w:val="23"/>
        </w:rPr>
        <w:t>hukam</w:t>
      </w:r>
      <w:proofErr w:type="spellEnd"/>
      <w:r w:rsidRPr="00335F6D">
        <w:rPr>
          <w:rFonts w:ascii="Garamond" w:hAnsi="Garamond" w:cs="Garamond"/>
          <w:sz w:val="23"/>
          <w:szCs w:val="23"/>
        </w:rPr>
        <w:t xml:space="preserve"> and with the grace of god or </w:t>
      </w:r>
      <w:proofErr w:type="spellStart"/>
      <w:r w:rsidRPr="00335F6D">
        <w:rPr>
          <w:rFonts w:ascii="Garamond" w:hAnsi="Garamond" w:cs="Garamond"/>
          <w:i/>
          <w:sz w:val="23"/>
          <w:szCs w:val="23"/>
        </w:rPr>
        <w:t>nadar</w:t>
      </w:r>
      <w:proofErr w:type="spellEnd"/>
      <w:r w:rsidRPr="00335F6D">
        <w:rPr>
          <w:rFonts w:ascii="Garamond" w:hAnsi="Garamond" w:cs="Garamond"/>
          <w:i/>
          <w:sz w:val="23"/>
          <w:szCs w:val="23"/>
        </w:rPr>
        <w:t>,</w:t>
      </w:r>
      <w:r w:rsidRPr="00335F6D">
        <w:rPr>
          <w:rFonts w:ascii="Garamond" w:hAnsi="Garamond" w:cs="Garamond"/>
          <w:sz w:val="23"/>
          <w:szCs w:val="23"/>
        </w:rPr>
        <w:t xml:space="preserve"> liberation is achieved. (p. 130)</w:t>
      </w:r>
    </w:p>
    <w:p w14:paraId="7652C527" w14:textId="77777777" w:rsidR="00335F6D" w:rsidRDefault="00335F6D" w:rsidP="00335F6D">
      <w:pPr>
        <w:widowControl w:val="0"/>
        <w:autoSpaceDE w:val="0"/>
        <w:autoSpaceDN w:val="0"/>
        <w:adjustRightInd w:val="0"/>
        <w:rPr>
          <w:rFonts w:ascii="Garamond" w:hAnsi="Garamond" w:cs="Garamond"/>
          <w:color w:val="000000"/>
          <w:sz w:val="23"/>
          <w:szCs w:val="23"/>
        </w:rPr>
      </w:pPr>
    </w:p>
    <w:p w14:paraId="606256C9" w14:textId="0644981A"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17.</w:t>
      </w:r>
      <w:r w:rsidRPr="00335F6D">
        <w:rPr>
          <w:rFonts w:ascii="Garamond" w:hAnsi="Garamond" w:cs="Garamond"/>
          <w:color w:val="000000"/>
          <w:sz w:val="23"/>
          <w:szCs w:val="23"/>
        </w:rPr>
        <w:t xml:space="preserve"> </w:t>
      </w:r>
      <w:r w:rsidRPr="00335F6D">
        <w:rPr>
          <w:rFonts w:ascii="Garamond" w:hAnsi="Garamond" w:cs="Garamond"/>
          <w:sz w:val="23"/>
          <w:szCs w:val="23"/>
        </w:rPr>
        <w:t xml:space="preserve">Sikh tradition and scientific theories are generally compatible. They do not have any problem with the theory of evolution. For Sikhs, science supports their take on the creation of the universe as they consider the universe to be expanding as well but for them the addition is that it is the mind of Akal </w:t>
      </w:r>
      <w:proofErr w:type="spellStart"/>
      <w:r w:rsidRPr="00335F6D">
        <w:rPr>
          <w:rFonts w:ascii="Garamond" w:hAnsi="Garamond" w:cs="Garamond"/>
          <w:sz w:val="23"/>
          <w:szCs w:val="23"/>
        </w:rPr>
        <w:t>Purakh</w:t>
      </w:r>
      <w:proofErr w:type="spellEnd"/>
      <w:r w:rsidRPr="00335F6D">
        <w:rPr>
          <w:rFonts w:ascii="Garamond" w:hAnsi="Garamond" w:cs="Garamond"/>
          <w:sz w:val="23"/>
          <w:szCs w:val="23"/>
        </w:rPr>
        <w:t xml:space="preserve"> that is the source. There are some disagreements as well, for example, they are against the idea that the universe exists without a creator. (pp. 129-130)</w:t>
      </w:r>
    </w:p>
    <w:p w14:paraId="37A85355" w14:textId="77777777" w:rsidR="00335F6D" w:rsidRDefault="00335F6D" w:rsidP="00335F6D">
      <w:pPr>
        <w:widowControl w:val="0"/>
        <w:autoSpaceDE w:val="0"/>
        <w:autoSpaceDN w:val="0"/>
        <w:adjustRightInd w:val="0"/>
        <w:rPr>
          <w:rFonts w:ascii="Garamond" w:hAnsi="Garamond" w:cs="Garamond"/>
          <w:color w:val="000000"/>
          <w:sz w:val="23"/>
          <w:szCs w:val="23"/>
        </w:rPr>
      </w:pPr>
    </w:p>
    <w:p w14:paraId="5F769017"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18.</w:t>
      </w:r>
      <w:r w:rsidRPr="00335F6D">
        <w:rPr>
          <w:rFonts w:ascii="Garamond" w:hAnsi="Garamond" w:cs="Garamond"/>
          <w:color w:val="000000"/>
          <w:sz w:val="23"/>
          <w:szCs w:val="23"/>
        </w:rPr>
        <w:t xml:space="preserve"> </w:t>
      </w:r>
      <w:proofErr w:type="spellStart"/>
      <w:r w:rsidRPr="00335F6D">
        <w:rPr>
          <w:rFonts w:ascii="Garamond" w:hAnsi="Garamond" w:cs="Garamond"/>
          <w:i/>
          <w:sz w:val="23"/>
          <w:szCs w:val="23"/>
        </w:rPr>
        <w:t>Dhur</w:t>
      </w:r>
      <w:proofErr w:type="spellEnd"/>
      <w:r w:rsidRPr="00335F6D">
        <w:rPr>
          <w:rFonts w:ascii="Garamond" w:hAnsi="Garamond" w:cs="Garamond"/>
          <w:i/>
          <w:sz w:val="23"/>
          <w:szCs w:val="23"/>
        </w:rPr>
        <w:t xml:space="preserve"> </w:t>
      </w:r>
      <w:proofErr w:type="spellStart"/>
      <w:r w:rsidRPr="00335F6D">
        <w:rPr>
          <w:rFonts w:ascii="Garamond" w:hAnsi="Garamond" w:cs="Garamond"/>
          <w:i/>
          <w:sz w:val="23"/>
          <w:szCs w:val="23"/>
        </w:rPr>
        <w:t>ki</w:t>
      </w:r>
      <w:proofErr w:type="spellEnd"/>
      <w:r w:rsidRPr="00335F6D">
        <w:rPr>
          <w:rFonts w:ascii="Garamond" w:hAnsi="Garamond" w:cs="Garamond"/>
          <w:i/>
          <w:sz w:val="23"/>
          <w:szCs w:val="23"/>
        </w:rPr>
        <w:t xml:space="preserve"> </w:t>
      </w:r>
      <w:proofErr w:type="spellStart"/>
      <w:r w:rsidRPr="00335F6D">
        <w:rPr>
          <w:rFonts w:ascii="Garamond" w:hAnsi="Garamond" w:cs="Garamond"/>
          <w:i/>
          <w:sz w:val="23"/>
          <w:szCs w:val="23"/>
        </w:rPr>
        <w:t>bani</w:t>
      </w:r>
      <w:proofErr w:type="spellEnd"/>
      <w:r w:rsidRPr="00335F6D">
        <w:rPr>
          <w:rFonts w:ascii="Garamond" w:hAnsi="Garamond" w:cs="Garamond"/>
          <w:sz w:val="23"/>
          <w:szCs w:val="23"/>
        </w:rPr>
        <w:t xml:space="preserve"> </w:t>
      </w:r>
      <w:proofErr w:type="gramStart"/>
      <w:r w:rsidRPr="00335F6D">
        <w:rPr>
          <w:rFonts w:ascii="Garamond" w:hAnsi="Garamond" w:cs="Garamond"/>
          <w:sz w:val="23"/>
          <w:szCs w:val="23"/>
        </w:rPr>
        <w:t>means</w:t>
      </w:r>
      <w:proofErr w:type="gramEnd"/>
      <w:r w:rsidRPr="00335F6D">
        <w:rPr>
          <w:rFonts w:ascii="Garamond" w:hAnsi="Garamond" w:cs="Garamond"/>
          <w:sz w:val="23"/>
          <w:szCs w:val="23"/>
        </w:rPr>
        <w:t xml:space="preserve"> “the Divine Utterance from the Beginning”. It means that whatever the Guru utters symbolizes all knowledge and the everlasting sounding vibration that fills up all the space. In other words it emphasizes the concept of revelation. Guru </w:t>
      </w:r>
      <w:proofErr w:type="spellStart"/>
      <w:r w:rsidRPr="00335F6D">
        <w:rPr>
          <w:rFonts w:ascii="Garamond" w:hAnsi="Garamond" w:cs="Garamond"/>
          <w:sz w:val="23"/>
          <w:szCs w:val="23"/>
        </w:rPr>
        <w:t>Arjan</w:t>
      </w:r>
      <w:proofErr w:type="spellEnd"/>
      <w:r w:rsidRPr="00335F6D">
        <w:rPr>
          <w:rFonts w:ascii="Garamond" w:hAnsi="Garamond" w:cs="Garamond"/>
          <w:sz w:val="23"/>
          <w:szCs w:val="23"/>
        </w:rPr>
        <w:t xml:space="preserve"> coined this term. (pp. 130-131) </w:t>
      </w:r>
    </w:p>
    <w:p w14:paraId="24113A10" w14:textId="77777777" w:rsidR="00335F6D" w:rsidRDefault="00335F6D" w:rsidP="00335F6D">
      <w:pPr>
        <w:widowControl w:val="0"/>
        <w:autoSpaceDE w:val="0"/>
        <w:autoSpaceDN w:val="0"/>
        <w:adjustRightInd w:val="0"/>
        <w:rPr>
          <w:rFonts w:ascii="Garamond" w:hAnsi="Garamond" w:cs="Garamond"/>
          <w:color w:val="000000"/>
          <w:sz w:val="23"/>
          <w:szCs w:val="23"/>
        </w:rPr>
      </w:pPr>
    </w:p>
    <w:p w14:paraId="56EAAFD2"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19.</w:t>
      </w:r>
      <w:r w:rsidRPr="00335F6D">
        <w:rPr>
          <w:rFonts w:ascii="Garamond" w:hAnsi="Garamond" w:cs="Garamond"/>
          <w:color w:val="000000"/>
          <w:sz w:val="23"/>
          <w:szCs w:val="23"/>
        </w:rPr>
        <w:t xml:space="preserve"> </w:t>
      </w:r>
      <w:proofErr w:type="spellStart"/>
      <w:r w:rsidRPr="00335F6D">
        <w:rPr>
          <w:rFonts w:ascii="Garamond" w:hAnsi="Garamond" w:cs="Garamond"/>
          <w:i/>
          <w:sz w:val="23"/>
          <w:szCs w:val="23"/>
        </w:rPr>
        <w:t>Simaran</w:t>
      </w:r>
      <w:proofErr w:type="spellEnd"/>
      <w:r w:rsidRPr="00335F6D">
        <w:rPr>
          <w:rFonts w:ascii="Garamond" w:hAnsi="Garamond" w:cs="Garamond"/>
          <w:sz w:val="23"/>
          <w:szCs w:val="23"/>
        </w:rPr>
        <w:t xml:space="preserve"> means a kind of recollection that eradicates egocentricity. It is derived from the Sanskrit word </w:t>
      </w:r>
      <w:proofErr w:type="spellStart"/>
      <w:r w:rsidRPr="00335F6D">
        <w:rPr>
          <w:rFonts w:ascii="Garamond" w:hAnsi="Garamond" w:cs="Garamond"/>
          <w:i/>
          <w:sz w:val="23"/>
          <w:szCs w:val="23"/>
        </w:rPr>
        <w:t>marana</w:t>
      </w:r>
      <w:proofErr w:type="spellEnd"/>
      <w:r w:rsidRPr="00335F6D">
        <w:rPr>
          <w:rFonts w:ascii="Garamond" w:hAnsi="Garamond" w:cs="Garamond"/>
          <w:i/>
          <w:sz w:val="23"/>
          <w:szCs w:val="23"/>
        </w:rPr>
        <w:t xml:space="preserve"> </w:t>
      </w:r>
      <w:r w:rsidRPr="00335F6D">
        <w:rPr>
          <w:rFonts w:ascii="Garamond" w:hAnsi="Garamond" w:cs="Garamond"/>
          <w:sz w:val="23"/>
          <w:szCs w:val="23"/>
        </w:rPr>
        <w:t>which means to die or pass away. It symbolizes the death of a person’s selfishness, his realization that a higher power exists. It is the representation of the existence of everlasting vibrations of the divine Name. It could become a part of your everyday life, either spiritual or political. (p. 131)</w:t>
      </w:r>
    </w:p>
    <w:p w14:paraId="7EFB4C86" w14:textId="77777777" w:rsidR="00335F6D" w:rsidRDefault="00335F6D" w:rsidP="00335F6D">
      <w:pPr>
        <w:widowControl w:val="0"/>
        <w:autoSpaceDE w:val="0"/>
        <w:autoSpaceDN w:val="0"/>
        <w:adjustRightInd w:val="0"/>
        <w:rPr>
          <w:rFonts w:ascii="Garamond" w:hAnsi="Garamond" w:cs="Garamond"/>
          <w:color w:val="000000"/>
          <w:sz w:val="23"/>
          <w:szCs w:val="23"/>
        </w:rPr>
      </w:pPr>
    </w:p>
    <w:p w14:paraId="59315139"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20.</w:t>
      </w:r>
      <w:r w:rsidRPr="00335F6D">
        <w:rPr>
          <w:rFonts w:ascii="Garamond" w:hAnsi="Garamond" w:cs="Garamond"/>
          <w:color w:val="000000"/>
          <w:sz w:val="23"/>
          <w:szCs w:val="23"/>
        </w:rPr>
        <w:t xml:space="preserve"> </w:t>
      </w:r>
      <w:r w:rsidRPr="00335F6D">
        <w:rPr>
          <w:rFonts w:ascii="Garamond" w:hAnsi="Garamond" w:cs="Garamond"/>
          <w:sz w:val="23"/>
          <w:szCs w:val="23"/>
        </w:rPr>
        <w:t xml:space="preserve">Sikhs started coming to Canada a few years after a Sikh regiment was passing through British Columbia after taking part in a parade honoring Queen Victoria’s Diamond Jubilee in 1897. The first ever Sikhs opened an organization, </w:t>
      </w:r>
      <w:proofErr w:type="spellStart"/>
      <w:r w:rsidRPr="00335F6D">
        <w:rPr>
          <w:rFonts w:ascii="Garamond" w:hAnsi="Garamond" w:cs="Garamond"/>
          <w:sz w:val="23"/>
          <w:szCs w:val="23"/>
        </w:rPr>
        <w:t>Khalsa</w:t>
      </w:r>
      <w:proofErr w:type="spellEnd"/>
      <w:r w:rsidRPr="00335F6D">
        <w:rPr>
          <w:rFonts w:ascii="Garamond" w:hAnsi="Garamond" w:cs="Garamond"/>
          <w:sz w:val="23"/>
          <w:szCs w:val="23"/>
        </w:rPr>
        <w:t xml:space="preserve"> </w:t>
      </w:r>
      <w:proofErr w:type="spellStart"/>
      <w:r w:rsidRPr="00335F6D">
        <w:rPr>
          <w:rFonts w:ascii="Garamond" w:hAnsi="Garamond" w:cs="Garamond"/>
          <w:sz w:val="23"/>
          <w:szCs w:val="23"/>
        </w:rPr>
        <w:t>Diwan</w:t>
      </w:r>
      <w:proofErr w:type="spellEnd"/>
      <w:r w:rsidRPr="00335F6D">
        <w:rPr>
          <w:rFonts w:ascii="Garamond" w:hAnsi="Garamond" w:cs="Garamond"/>
          <w:sz w:val="23"/>
          <w:szCs w:val="23"/>
        </w:rPr>
        <w:t xml:space="preserve"> Society, in 1907. There were some major setbacks as well. In 1914 the Japanese steamship </w:t>
      </w:r>
      <w:proofErr w:type="spellStart"/>
      <w:r w:rsidRPr="00335F6D">
        <w:rPr>
          <w:rFonts w:ascii="Garamond" w:hAnsi="Garamond" w:cs="Garamond"/>
          <w:sz w:val="23"/>
          <w:szCs w:val="23"/>
        </w:rPr>
        <w:t>Komagata</w:t>
      </w:r>
      <w:proofErr w:type="spellEnd"/>
      <w:r w:rsidRPr="00335F6D">
        <w:rPr>
          <w:rFonts w:ascii="Garamond" w:hAnsi="Garamond" w:cs="Garamond"/>
          <w:sz w:val="23"/>
          <w:szCs w:val="23"/>
        </w:rPr>
        <w:t xml:space="preserve"> brought 376 Indians, 351 of whom were Sikhs and was denied access to the Vancouver port because of the negative sentiments about Sikhs in the region. Due to a change in immigration act in 1951, in 1960s many Sikhs landed on the shores of Montreal, Toronto and Vancouver. Large number of Sikhs immigrated to Canada in 1984 after the attack on Golden Temple Complex. Decades later, the current population of Sikhs is more than half a million in Canada. (p. 148)</w:t>
      </w:r>
    </w:p>
    <w:p w14:paraId="4AEC5E6C" w14:textId="77777777" w:rsidR="00335F6D" w:rsidRDefault="00335F6D" w:rsidP="00335F6D">
      <w:pPr>
        <w:widowControl w:val="0"/>
        <w:autoSpaceDE w:val="0"/>
        <w:autoSpaceDN w:val="0"/>
        <w:adjustRightInd w:val="0"/>
        <w:rPr>
          <w:rFonts w:ascii="Garamond" w:hAnsi="Garamond" w:cs="Garamond"/>
          <w:color w:val="000000"/>
          <w:sz w:val="23"/>
          <w:szCs w:val="23"/>
        </w:rPr>
      </w:pPr>
    </w:p>
    <w:p w14:paraId="68EF403B" w14:textId="5D225965"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21.</w:t>
      </w:r>
      <w:r w:rsidRPr="00335F6D">
        <w:rPr>
          <w:rFonts w:ascii="Garamond" w:hAnsi="Garamond" w:cs="Garamond"/>
          <w:color w:val="000000"/>
          <w:sz w:val="23"/>
          <w:szCs w:val="23"/>
        </w:rPr>
        <w:t xml:space="preserve"> </w:t>
      </w:r>
      <w:r w:rsidRPr="00335F6D">
        <w:rPr>
          <w:rFonts w:ascii="Garamond" w:hAnsi="Garamond" w:cs="Garamond"/>
          <w:sz w:val="23"/>
          <w:szCs w:val="23"/>
        </w:rPr>
        <w:t xml:space="preserve">In 1899, four Sikhs arrived on the ship Nippon </w:t>
      </w:r>
      <w:proofErr w:type="spellStart"/>
      <w:r w:rsidRPr="00335F6D">
        <w:rPr>
          <w:rFonts w:ascii="Garamond" w:hAnsi="Garamond" w:cs="Garamond"/>
          <w:sz w:val="23"/>
          <w:szCs w:val="23"/>
        </w:rPr>
        <w:t>Maru</w:t>
      </w:r>
      <w:proofErr w:type="spellEnd"/>
      <w:r w:rsidRPr="00335F6D">
        <w:rPr>
          <w:rFonts w:ascii="Garamond" w:hAnsi="Garamond" w:cs="Garamond"/>
          <w:sz w:val="23"/>
          <w:szCs w:val="23"/>
        </w:rPr>
        <w:t xml:space="preserve"> in the United States. Sikhs who faced challenges in Canada moved to California. They started their small setup of a </w:t>
      </w:r>
      <w:proofErr w:type="spellStart"/>
      <w:r w:rsidRPr="00335F6D">
        <w:rPr>
          <w:rFonts w:ascii="Garamond" w:hAnsi="Garamond" w:cs="Garamond"/>
          <w:sz w:val="23"/>
          <w:szCs w:val="23"/>
        </w:rPr>
        <w:t>gurdawara</w:t>
      </w:r>
      <w:proofErr w:type="spellEnd"/>
      <w:r w:rsidRPr="00335F6D">
        <w:rPr>
          <w:rFonts w:ascii="Garamond" w:hAnsi="Garamond" w:cs="Garamond"/>
          <w:sz w:val="23"/>
          <w:szCs w:val="23"/>
        </w:rPr>
        <w:t xml:space="preserve"> in Stockton in 1912. The West coast of America had a considerable population of 5,000 Sikhs in the region. The Immigration Act of 1965 made the immigration system a little better and many skilled workers, especially Sikhs, started coming to the U.S. In the 1980s, a large Sikh population settled in the U.S, which resulted in over half a million Sikhs currently living in the U.S. (pp. 148-149)</w:t>
      </w:r>
    </w:p>
    <w:p w14:paraId="3D7FFFF6" w14:textId="77777777" w:rsidR="00335F6D" w:rsidRDefault="00335F6D" w:rsidP="00335F6D">
      <w:pPr>
        <w:widowControl w:val="0"/>
        <w:autoSpaceDE w:val="0"/>
        <w:autoSpaceDN w:val="0"/>
        <w:adjustRightInd w:val="0"/>
        <w:rPr>
          <w:rFonts w:ascii="Garamond" w:hAnsi="Garamond" w:cs="Garamond"/>
          <w:color w:val="000000"/>
          <w:sz w:val="23"/>
          <w:szCs w:val="23"/>
        </w:rPr>
      </w:pPr>
    </w:p>
    <w:p w14:paraId="18A42CA0" w14:textId="77777777" w:rsidR="00335F6D" w:rsidRPr="00335F6D" w:rsidRDefault="00335F6D" w:rsidP="00335F6D">
      <w:pPr>
        <w:widowControl w:val="0"/>
        <w:autoSpaceDE w:val="0"/>
        <w:autoSpaceDN w:val="0"/>
        <w:adjustRightInd w:val="0"/>
        <w:rPr>
          <w:rFonts w:ascii="Garamond" w:hAnsi="Garamond" w:cs="Garamond"/>
          <w:sz w:val="23"/>
          <w:szCs w:val="23"/>
        </w:rPr>
      </w:pPr>
      <w:r w:rsidRPr="00335F6D">
        <w:rPr>
          <w:rFonts w:ascii="Garamond" w:hAnsi="Garamond" w:cs="Garamond"/>
          <w:b/>
          <w:color w:val="000000"/>
          <w:sz w:val="23"/>
          <w:szCs w:val="23"/>
        </w:rPr>
        <w:t>22.</w:t>
      </w:r>
      <w:r w:rsidRPr="00335F6D">
        <w:rPr>
          <w:rFonts w:ascii="Garamond" w:hAnsi="Garamond" w:cs="Garamond"/>
          <w:color w:val="000000"/>
          <w:sz w:val="23"/>
          <w:szCs w:val="23"/>
        </w:rPr>
        <w:t xml:space="preserve"> </w:t>
      </w:r>
      <w:proofErr w:type="spellStart"/>
      <w:r w:rsidRPr="00335F6D">
        <w:rPr>
          <w:rFonts w:ascii="Garamond" w:hAnsi="Garamond" w:cs="Garamond"/>
          <w:sz w:val="23"/>
          <w:szCs w:val="23"/>
        </w:rPr>
        <w:t>Istari</w:t>
      </w:r>
      <w:proofErr w:type="spellEnd"/>
      <w:r w:rsidRPr="00335F6D">
        <w:rPr>
          <w:rFonts w:ascii="Garamond" w:hAnsi="Garamond" w:cs="Garamond"/>
          <w:sz w:val="23"/>
          <w:szCs w:val="23"/>
        </w:rPr>
        <w:t xml:space="preserve"> </w:t>
      </w:r>
      <w:proofErr w:type="spellStart"/>
      <w:r w:rsidRPr="00335F6D">
        <w:rPr>
          <w:rFonts w:ascii="Garamond" w:hAnsi="Garamond" w:cs="Garamond"/>
          <w:sz w:val="23"/>
          <w:szCs w:val="23"/>
        </w:rPr>
        <w:t>Satsangs</w:t>
      </w:r>
      <w:proofErr w:type="spellEnd"/>
      <w:r w:rsidRPr="00335F6D">
        <w:rPr>
          <w:rFonts w:ascii="Garamond" w:hAnsi="Garamond" w:cs="Garamond"/>
          <w:sz w:val="23"/>
          <w:szCs w:val="23"/>
        </w:rPr>
        <w:t xml:space="preserve"> are the local or regional organizations created by Sikh women for devotional activities. These organizations have given women power to influence the religious circle in a subtle way. These gatherings have resulted in a decision of making a </w:t>
      </w:r>
      <w:proofErr w:type="spellStart"/>
      <w:r w:rsidRPr="00335F6D">
        <w:rPr>
          <w:rFonts w:ascii="Garamond" w:hAnsi="Garamond" w:cs="Garamond"/>
          <w:sz w:val="23"/>
          <w:szCs w:val="23"/>
        </w:rPr>
        <w:t>gurdwara</w:t>
      </w:r>
      <w:proofErr w:type="spellEnd"/>
      <w:r w:rsidRPr="00335F6D">
        <w:rPr>
          <w:rFonts w:ascii="Garamond" w:hAnsi="Garamond" w:cs="Garamond"/>
          <w:sz w:val="23"/>
          <w:szCs w:val="23"/>
        </w:rPr>
        <w:t xml:space="preserve"> in Ludhiana and have put Sikh religion out in the world by making videos about prayers and celebrations and uploading them on YouTube. Sikh women all around the world have been very active in these organizations and create avenues through it </w:t>
      </w:r>
      <w:r w:rsidRPr="00335F6D">
        <w:rPr>
          <w:rFonts w:ascii="Garamond" w:hAnsi="Garamond" w:cs="Garamond"/>
          <w:sz w:val="23"/>
          <w:szCs w:val="23"/>
        </w:rPr>
        <w:lastRenderedPageBreak/>
        <w:t>to better the society and educate the world about their religion.  (p. 144)</w:t>
      </w:r>
    </w:p>
    <w:p w14:paraId="63AFA4A6" w14:textId="77777777" w:rsidR="00335F6D" w:rsidRDefault="00335F6D" w:rsidP="005007C0">
      <w:pPr>
        <w:pStyle w:val="Default"/>
        <w:rPr>
          <w:sz w:val="32"/>
          <w:szCs w:val="32"/>
        </w:rPr>
      </w:pPr>
    </w:p>
    <w:p w14:paraId="22C54AD3" w14:textId="77777777" w:rsidR="00D054A4" w:rsidRDefault="00D054A4" w:rsidP="00D054A4">
      <w:pPr>
        <w:widowControl w:val="0"/>
        <w:autoSpaceDE w:val="0"/>
        <w:autoSpaceDN w:val="0"/>
        <w:adjustRightInd w:val="0"/>
        <w:rPr>
          <w:rFonts w:ascii="Poor Richard" w:hAnsi="Poor Richard" w:cs="Poor Richard"/>
          <w:color w:val="C00000"/>
          <w:sz w:val="32"/>
          <w:szCs w:val="32"/>
        </w:rPr>
      </w:pPr>
      <w:r w:rsidRPr="0003489A">
        <w:rPr>
          <w:rFonts w:ascii="Poor Richard" w:hAnsi="Poor Richard" w:cs="Poor Richard"/>
          <w:color w:val="C00000"/>
          <w:sz w:val="32"/>
          <w:szCs w:val="32"/>
        </w:rPr>
        <w:t xml:space="preserve">Reflection Questions </w:t>
      </w:r>
    </w:p>
    <w:p w14:paraId="05266545" w14:textId="77777777" w:rsidR="0003489A" w:rsidRPr="0003489A" w:rsidRDefault="0003489A" w:rsidP="00D054A4">
      <w:pPr>
        <w:widowControl w:val="0"/>
        <w:autoSpaceDE w:val="0"/>
        <w:autoSpaceDN w:val="0"/>
        <w:adjustRightInd w:val="0"/>
        <w:rPr>
          <w:rFonts w:ascii="Poor Richard" w:hAnsi="Poor Richard" w:cs="Poor Richard"/>
          <w:color w:val="C00000"/>
          <w:sz w:val="32"/>
          <w:szCs w:val="32"/>
        </w:rPr>
      </w:pPr>
    </w:p>
    <w:p w14:paraId="05D44AAF" w14:textId="5F24100C" w:rsidR="00D054A4" w:rsidRPr="0053625B" w:rsidRDefault="00D054A4" w:rsidP="00D054A4">
      <w:pPr>
        <w:widowControl w:val="0"/>
        <w:autoSpaceDE w:val="0"/>
        <w:autoSpaceDN w:val="0"/>
        <w:adjustRightInd w:val="0"/>
        <w:rPr>
          <w:rFonts w:ascii="Garamond" w:hAnsi="Garamond" w:cs="Garamond"/>
          <w:color w:val="000000"/>
          <w:sz w:val="23"/>
          <w:szCs w:val="23"/>
        </w:rPr>
      </w:pPr>
      <w:r w:rsidRPr="0053625B">
        <w:rPr>
          <w:rFonts w:ascii="Garamond" w:hAnsi="Garamond" w:cs="Garamond"/>
          <w:color w:val="000000"/>
          <w:sz w:val="23"/>
          <w:szCs w:val="23"/>
        </w:rPr>
        <w:t xml:space="preserve">1. What elements of the </w:t>
      </w:r>
      <w:proofErr w:type="spellStart"/>
      <w:r w:rsidRPr="0053625B">
        <w:rPr>
          <w:rFonts w:ascii="Garamond" w:hAnsi="Garamond" w:cs="Garamond"/>
          <w:color w:val="000000"/>
          <w:sz w:val="23"/>
          <w:szCs w:val="23"/>
        </w:rPr>
        <w:t>Nath</w:t>
      </w:r>
      <w:proofErr w:type="spellEnd"/>
      <w:r w:rsidRPr="0053625B">
        <w:rPr>
          <w:rFonts w:ascii="Garamond" w:hAnsi="Garamond" w:cs="Garamond"/>
          <w:color w:val="000000"/>
          <w:sz w:val="23"/>
          <w:szCs w:val="23"/>
        </w:rPr>
        <w:t xml:space="preserve"> tradition may be reflected in Gur</w:t>
      </w:r>
      <w:r w:rsidR="004549C9">
        <w:rPr>
          <w:rFonts w:ascii="Garamond" w:hAnsi="Garamond" w:cs="Garamond"/>
          <w:color w:val="000000"/>
          <w:sz w:val="23"/>
          <w:szCs w:val="23"/>
        </w:rPr>
        <w:t>u Nanak’s experiences and teach</w:t>
      </w:r>
      <w:r w:rsidRPr="0053625B">
        <w:rPr>
          <w:rFonts w:ascii="Garamond" w:hAnsi="Garamond" w:cs="Garamond"/>
          <w:color w:val="000000"/>
          <w:sz w:val="23"/>
          <w:szCs w:val="23"/>
        </w:rPr>
        <w:t xml:space="preserve">ings? </w:t>
      </w:r>
    </w:p>
    <w:p w14:paraId="3C41E0BC" w14:textId="77777777" w:rsidR="00D054A4" w:rsidRPr="0053625B" w:rsidRDefault="00D054A4" w:rsidP="00D054A4">
      <w:pPr>
        <w:widowControl w:val="0"/>
        <w:autoSpaceDE w:val="0"/>
        <w:autoSpaceDN w:val="0"/>
        <w:adjustRightInd w:val="0"/>
        <w:rPr>
          <w:rFonts w:ascii="Garamond" w:hAnsi="Garamond" w:cs="Garamond"/>
          <w:color w:val="000000"/>
          <w:sz w:val="23"/>
          <w:szCs w:val="23"/>
        </w:rPr>
      </w:pPr>
    </w:p>
    <w:p w14:paraId="465758E0" w14:textId="77777777" w:rsidR="00D054A4" w:rsidRPr="004549C9" w:rsidRDefault="00D054A4" w:rsidP="00D054A4">
      <w:pPr>
        <w:widowControl w:val="0"/>
        <w:autoSpaceDE w:val="0"/>
        <w:autoSpaceDN w:val="0"/>
        <w:adjustRightInd w:val="0"/>
        <w:rPr>
          <w:rFonts w:ascii="Garamond" w:hAnsi="Garamond" w:cs="Garamond"/>
          <w:i/>
          <w:color w:val="000000"/>
          <w:sz w:val="23"/>
          <w:szCs w:val="23"/>
        </w:rPr>
      </w:pPr>
      <w:r w:rsidRPr="0053625B">
        <w:rPr>
          <w:rFonts w:ascii="Garamond" w:hAnsi="Garamond" w:cs="Garamond"/>
          <w:color w:val="000000"/>
          <w:sz w:val="23"/>
          <w:szCs w:val="23"/>
        </w:rPr>
        <w:t xml:space="preserve">2. How does the Sikh understanding of divine grace fit within a worldview that advocates </w:t>
      </w:r>
      <w:proofErr w:type="spellStart"/>
      <w:r w:rsidRPr="004549C9">
        <w:rPr>
          <w:rFonts w:ascii="Garamond" w:hAnsi="Garamond" w:cs="Garamond"/>
          <w:i/>
          <w:color w:val="000000"/>
          <w:sz w:val="23"/>
          <w:szCs w:val="23"/>
        </w:rPr>
        <w:t>karam</w:t>
      </w:r>
      <w:proofErr w:type="spellEnd"/>
      <w:r w:rsidRPr="0053625B">
        <w:rPr>
          <w:rFonts w:ascii="Garamond" w:hAnsi="Garamond" w:cs="Garamond"/>
          <w:color w:val="000000"/>
          <w:sz w:val="23"/>
          <w:szCs w:val="23"/>
        </w:rPr>
        <w:t xml:space="preserve"> and </w:t>
      </w:r>
      <w:proofErr w:type="spellStart"/>
      <w:r w:rsidRPr="004549C9">
        <w:rPr>
          <w:rFonts w:ascii="Garamond" w:hAnsi="Garamond" w:cs="Garamond"/>
          <w:i/>
          <w:color w:val="000000"/>
          <w:sz w:val="23"/>
          <w:szCs w:val="23"/>
        </w:rPr>
        <w:t>sansar</w:t>
      </w:r>
      <w:proofErr w:type="spellEnd"/>
      <w:r w:rsidRPr="004549C9">
        <w:rPr>
          <w:rFonts w:ascii="Garamond" w:hAnsi="Garamond" w:cs="Garamond"/>
          <w:i/>
          <w:color w:val="000000"/>
          <w:sz w:val="23"/>
          <w:szCs w:val="23"/>
        </w:rPr>
        <w:t xml:space="preserve">? </w:t>
      </w:r>
    </w:p>
    <w:p w14:paraId="1FF95548" w14:textId="77777777" w:rsidR="00D054A4" w:rsidRPr="0053625B" w:rsidRDefault="00D054A4" w:rsidP="00D054A4">
      <w:pPr>
        <w:widowControl w:val="0"/>
        <w:autoSpaceDE w:val="0"/>
        <w:autoSpaceDN w:val="0"/>
        <w:adjustRightInd w:val="0"/>
        <w:rPr>
          <w:rFonts w:ascii="Garamond" w:hAnsi="Garamond" w:cs="Garamond"/>
          <w:color w:val="000000"/>
          <w:sz w:val="23"/>
          <w:szCs w:val="23"/>
        </w:rPr>
      </w:pPr>
    </w:p>
    <w:p w14:paraId="3B495EB5" w14:textId="77777777" w:rsidR="00D054A4" w:rsidRPr="0053625B" w:rsidRDefault="00D054A4" w:rsidP="00D054A4">
      <w:pPr>
        <w:widowControl w:val="0"/>
        <w:autoSpaceDE w:val="0"/>
        <w:autoSpaceDN w:val="0"/>
        <w:adjustRightInd w:val="0"/>
        <w:rPr>
          <w:rFonts w:ascii="Garamond" w:hAnsi="Garamond" w:cs="Garamond"/>
          <w:color w:val="000000"/>
          <w:sz w:val="23"/>
          <w:szCs w:val="23"/>
        </w:rPr>
      </w:pPr>
      <w:r w:rsidRPr="0053625B">
        <w:rPr>
          <w:rFonts w:ascii="Garamond" w:hAnsi="Garamond" w:cs="Garamond"/>
          <w:color w:val="000000"/>
          <w:sz w:val="23"/>
          <w:szCs w:val="23"/>
        </w:rPr>
        <w:t xml:space="preserve">3. The Guru </w:t>
      </w:r>
      <w:proofErr w:type="spellStart"/>
      <w:r w:rsidRPr="0053625B">
        <w:rPr>
          <w:rFonts w:ascii="Garamond" w:hAnsi="Garamond" w:cs="Garamond"/>
          <w:color w:val="000000"/>
          <w:sz w:val="23"/>
          <w:szCs w:val="23"/>
        </w:rPr>
        <w:t>Panth</w:t>
      </w:r>
      <w:proofErr w:type="spellEnd"/>
      <w:r w:rsidRPr="0053625B">
        <w:rPr>
          <w:rFonts w:ascii="Garamond" w:hAnsi="Garamond" w:cs="Garamond"/>
          <w:color w:val="000000"/>
          <w:sz w:val="23"/>
          <w:szCs w:val="23"/>
        </w:rPr>
        <w:t xml:space="preserve"> suggests that the divine is found within the assembly of Sikh practitioners and that the community is the path of the Guru. How does one conceive of an imminent divine presence within the community? </w:t>
      </w:r>
    </w:p>
    <w:p w14:paraId="08C31E66" w14:textId="77777777" w:rsidR="00D054A4" w:rsidRPr="0053625B" w:rsidRDefault="00D054A4" w:rsidP="00D054A4">
      <w:pPr>
        <w:widowControl w:val="0"/>
        <w:autoSpaceDE w:val="0"/>
        <w:autoSpaceDN w:val="0"/>
        <w:adjustRightInd w:val="0"/>
        <w:rPr>
          <w:rFonts w:ascii="Garamond" w:hAnsi="Garamond" w:cs="Garamond"/>
          <w:color w:val="000000"/>
          <w:sz w:val="23"/>
          <w:szCs w:val="23"/>
        </w:rPr>
      </w:pPr>
    </w:p>
    <w:p w14:paraId="4071DDF6" w14:textId="620B3317" w:rsidR="00D054A4" w:rsidRPr="0053625B" w:rsidRDefault="00D054A4" w:rsidP="00D054A4">
      <w:pPr>
        <w:widowControl w:val="0"/>
        <w:autoSpaceDE w:val="0"/>
        <w:autoSpaceDN w:val="0"/>
        <w:adjustRightInd w:val="0"/>
        <w:rPr>
          <w:rFonts w:ascii="Garamond" w:hAnsi="Garamond" w:cs="Garamond"/>
          <w:color w:val="000000"/>
          <w:sz w:val="23"/>
          <w:szCs w:val="23"/>
        </w:rPr>
      </w:pPr>
      <w:r w:rsidRPr="0053625B">
        <w:rPr>
          <w:rFonts w:ascii="Garamond" w:hAnsi="Garamond" w:cs="Garamond"/>
          <w:color w:val="000000"/>
          <w:sz w:val="23"/>
          <w:szCs w:val="23"/>
        </w:rPr>
        <w:t xml:space="preserve">4. Traditionally, Sikh children are named through a ritual that integrates the writings of the </w:t>
      </w:r>
      <w:proofErr w:type="spellStart"/>
      <w:r w:rsidRPr="0053625B">
        <w:rPr>
          <w:rFonts w:ascii="Garamond" w:hAnsi="Garamond" w:cs="Garamond"/>
          <w:color w:val="000000"/>
          <w:sz w:val="23"/>
          <w:szCs w:val="23"/>
        </w:rPr>
        <w:t>Adi</w:t>
      </w:r>
      <w:proofErr w:type="spellEnd"/>
      <w:r w:rsidRPr="0053625B">
        <w:rPr>
          <w:rFonts w:ascii="Garamond" w:hAnsi="Garamond" w:cs="Garamond"/>
          <w:color w:val="000000"/>
          <w:sz w:val="23"/>
          <w:szCs w:val="23"/>
        </w:rPr>
        <w:t xml:space="preserve"> </w:t>
      </w:r>
      <w:proofErr w:type="spellStart"/>
      <w:r w:rsidRPr="0053625B">
        <w:rPr>
          <w:rFonts w:ascii="Garamond" w:hAnsi="Garamond" w:cs="Garamond"/>
          <w:color w:val="000000"/>
          <w:sz w:val="23"/>
          <w:szCs w:val="23"/>
        </w:rPr>
        <w:t>Granth</w:t>
      </w:r>
      <w:proofErr w:type="spellEnd"/>
      <w:r w:rsidRPr="0053625B">
        <w:rPr>
          <w:rFonts w:ascii="Garamond" w:hAnsi="Garamond" w:cs="Garamond"/>
          <w:color w:val="000000"/>
          <w:sz w:val="23"/>
          <w:szCs w:val="23"/>
        </w:rPr>
        <w:t>. Assuming you are not of the Sikh tradition, can you env</w:t>
      </w:r>
      <w:r w:rsidR="004549C9">
        <w:rPr>
          <w:rFonts w:ascii="Garamond" w:hAnsi="Garamond" w:cs="Garamond"/>
          <w:color w:val="000000"/>
          <w:sz w:val="23"/>
          <w:szCs w:val="23"/>
        </w:rPr>
        <w:t>ision naming your child by leav</w:t>
      </w:r>
      <w:r w:rsidRPr="0053625B">
        <w:rPr>
          <w:rFonts w:ascii="Garamond" w:hAnsi="Garamond" w:cs="Garamond"/>
          <w:color w:val="000000"/>
          <w:sz w:val="23"/>
          <w:szCs w:val="23"/>
        </w:rPr>
        <w:t xml:space="preserve">ing the first letter of his/her first name “up to chance?” Would a Sikh practitioner see it this way? </w:t>
      </w:r>
    </w:p>
    <w:p w14:paraId="6B5CF4F7" w14:textId="77777777" w:rsidR="00D054A4" w:rsidRPr="0053625B" w:rsidRDefault="00D054A4" w:rsidP="00D054A4">
      <w:pPr>
        <w:widowControl w:val="0"/>
        <w:autoSpaceDE w:val="0"/>
        <w:autoSpaceDN w:val="0"/>
        <w:adjustRightInd w:val="0"/>
        <w:rPr>
          <w:rFonts w:ascii="Garamond" w:hAnsi="Garamond" w:cs="Garamond"/>
          <w:color w:val="000000"/>
          <w:sz w:val="23"/>
          <w:szCs w:val="23"/>
        </w:rPr>
      </w:pPr>
    </w:p>
    <w:p w14:paraId="682E9653" w14:textId="77777777" w:rsidR="00D054A4" w:rsidRDefault="00D054A4" w:rsidP="00D054A4">
      <w:pPr>
        <w:widowControl w:val="0"/>
        <w:autoSpaceDE w:val="0"/>
        <w:autoSpaceDN w:val="0"/>
        <w:adjustRightInd w:val="0"/>
        <w:rPr>
          <w:rFonts w:ascii="Garamond" w:hAnsi="Garamond" w:cs="Garamond"/>
          <w:color w:val="000000"/>
          <w:sz w:val="23"/>
          <w:szCs w:val="23"/>
        </w:rPr>
      </w:pPr>
      <w:r w:rsidRPr="0053625B">
        <w:rPr>
          <w:rFonts w:ascii="Garamond" w:hAnsi="Garamond" w:cs="Garamond"/>
          <w:color w:val="000000"/>
          <w:sz w:val="23"/>
          <w:szCs w:val="23"/>
        </w:rPr>
        <w:t xml:space="preserve">5. Purity of the tradition is an element found within </w:t>
      </w:r>
      <w:proofErr w:type="spellStart"/>
      <w:r w:rsidRPr="0053625B">
        <w:rPr>
          <w:rFonts w:ascii="Garamond" w:hAnsi="Garamond" w:cs="Garamond"/>
          <w:color w:val="000000"/>
          <w:sz w:val="23"/>
          <w:szCs w:val="23"/>
        </w:rPr>
        <w:t>Nirankaris</w:t>
      </w:r>
      <w:proofErr w:type="spellEnd"/>
      <w:r w:rsidRPr="0053625B">
        <w:rPr>
          <w:rFonts w:ascii="Garamond" w:hAnsi="Garamond" w:cs="Garamond"/>
          <w:color w:val="000000"/>
          <w:sz w:val="23"/>
          <w:szCs w:val="23"/>
        </w:rPr>
        <w:t xml:space="preserve"> reform movement thinking. What are the pros and cons of such a position? </w:t>
      </w:r>
    </w:p>
    <w:p w14:paraId="5E49CBE3" w14:textId="77777777" w:rsidR="00D054A4" w:rsidRDefault="00D054A4" w:rsidP="00D054A4">
      <w:pPr>
        <w:widowControl w:val="0"/>
        <w:autoSpaceDE w:val="0"/>
        <w:autoSpaceDN w:val="0"/>
        <w:adjustRightInd w:val="0"/>
        <w:rPr>
          <w:rFonts w:ascii="Garamond" w:hAnsi="Garamond" w:cs="Garamond"/>
          <w:color w:val="000000"/>
          <w:sz w:val="23"/>
          <w:szCs w:val="23"/>
        </w:rPr>
      </w:pPr>
    </w:p>
    <w:p w14:paraId="501FA638" w14:textId="62B3E5ED" w:rsidR="00D054A4" w:rsidRDefault="00D054A4" w:rsidP="00D054A4">
      <w:pPr>
        <w:widowControl w:val="0"/>
        <w:autoSpaceDE w:val="0"/>
        <w:autoSpaceDN w:val="0"/>
        <w:adjustRightInd w:val="0"/>
        <w:rPr>
          <w:rFonts w:ascii="Garamond" w:hAnsi="Garamond" w:cs="Garamond"/>
          <w:color w:val="000000"/>
          <w:sz w:val="23"/>
          <w:szCs w:val="23"/>
        </w:rPr>
      </w:pPr>
      <w:r w:rsidRPr="00B46A76">
        <w:rPr>
          <w:rFonts w:ascii="Garamond" w:hAnsi="Garamond" w:cs="Garamond"/>
          <w:color w:val="000000"/>
          <w:sz w:val="23"/>
          <w:szCs w:val="23"/>
        </w:rPr>
        <w:t>6. How do</w:t>
      </w:r>
      <w:r w:rsidR="004549C9">
        <w:rPr>
          <w:rFonts w:ascii="Garamond" w:hAnsi="Garamond" w:cs="Garamond"/>
          <w:color w:val="000000"/>
          <w:sz w:val="23"/>
          <w:szCs w:val="23"/>
        </w:rPr>
        <w:t>es</w:t>
      </w:r>
      <w:r w:rsidRPr="00B46A76">
        <w:rPr>
          <w:rFonts w:ascii="Garamond" w:hAnsi="Garamond" w:cs="Garamond"/>
          <w:color w:val="000000"/>
          <w:sz w:val="23"/>
          <w:szCs w:val="23"/>
        </w:rPr>
        <w:t xml:space="preserve"> Sikh religion take ideas of creation? Religions that accept scientific facts as the truth tend to add their own version of events as well. Does Sikh religion do that?</w:t>
      </w:r>
    </w:p>
    <w:p w14:paraId="69389B9E" w14:textId="77777777" w:rsidR="00D054A4" w:rsidRDefault="00D054A4" w:rsidP="00D054A4">
      <w:pPr>
        <w:widowControl w:val="0"/>
        <w:autoSpaceDE w:val="0"/>
        <w:autoSpaceDN w:val="0"/>
        <w:adjustRightInd w:val="0"/>
        <w:rPr>
          <w:rFonts w:ascii="Garamond" w:hAnsi="Garamond" w:cs="Garamond"/>
          <w:color w:val="000000"/>
          <w:sz w:val="23"/>
          <w:szCs w:val="23"/>
        </w:rPr>
      </w:pPr>
    </w:p>
    <w:p w14:paraId="3BB6DE1B" w14:textId="77777777" w:rsidR="00D054A4" w:rsidRDefault="00D054A4" w:rsidP="00D054A4">
      <w:pPr>
        <w:widowControl w:val="0"/>
        <w:autoSpaceDE w:val="0"/>
        <w:autoSpaceDN w:val="0"/>
        <w:adjustRightInd w:val="0"/>
        <w:rPr>
          <w:rFonts w:ascii="Garamond" w:hAnsi="Garamond" w:cs="Garamond"/>
          <w:color w:val="000000"/>
          <w:sz w:val="23"/>
          <w:szCs w:val="23"/>
        </w:rPr>
      </w:pPr>
      <w:r>
        <w:rPr>
          <w:rFonts w:ascii="Garamond" w:hAnsi="Garamond" w:cs="Garamond"/>
          <w:color w:val="000000"/>
          <w:sz w:val="23"/>
          <w:szCs w:val="23"/>
        </w:rPr>
        <w:t>7. Sikh religion is generally compatible with science and its theories. What are some of the things mentioned in the chapter that this religious tradition disagrees with?</w:t>
      </w:r>
    </w:p>
    <w:p w14:paraId="71738640" w14:textId="77777777" w:rsidR="00D054A4" w:rsidRDefault="00D054A4" w:rsidP="00D054A4">
      <w:pPr>
        <w:widowControl w:val="0"/>
        <w:autoSpaceDE w:val="0"/>
        <w:autoSpaceDN w:val="0"/>
        <w:adjustRightInd w:val="0"/>
        <w:rPr>
          <w:rFonts w:ascii="Garamond" w:hAnsi="Garamond" w:cs="Garamond"/>
          <w:color w:val="000000"/>
          <w:sz w:val="23"/>
          <w:szCs w:val="23"/>
        </w:rPr>
      </w:pPr>
    </w:p>
    <w:p w14:paraId="77F23A49" w14:textId="77777777" w:rsidR="00D054A4" w:rsidRDefault="00D054A4" w:rsidP="00D054A4">
      <w:pPr>
        <w:widowControl w:val="0"/>
        <w:autoSpaceDE w:val="0"/>
        <w:autoSpaceDN w:val="0"/>
        <w:adjustRightInd w:val="0"/>
        <w:rPr>
          <w:rFonts w:ascii="Garamond" w:hAnsi="Garamond" w:cs="Garamond"/>
          <w:color w:val="000000"/>
          <w:sz w:val="23"/>
          <w:szCs w:val="23"/>
        </w:rPr>
      </w:pPr>
      <w:r>
        <w:rPr>
          <w:rFonts w:ascii="Garamond" w:hAnsi="Garamond" w:cs="Garamond"/>
          <w:color w:val="000000"/>
          <w:sz w:val="23"/>
          <w:szCs w:val="23"/>
        </w:rPr>
        <w:t xml:space="preserve">8. How has </w:t>
      </w:r>
      <w:proofErr w:type="spellStart"/>
      <w:r>
        <w:rPr>
          <w:rFonts w:ascii="Garamond" w:hAnsi="Garamond" w:cs="Garamond"/>
          <w:color w:val="000000"/>
          <w:sz w:val="23"/>
          <w:szCs w:val="23"/>
        </w:rPr>
        <w:t>Istari</w:t>
      </w:r>
      <w:proofErr w:type="spellEnd"/>
      <w:r>
        <w:rPr>
          <w:rFonts w:ascii="Garamond" w:hAnsi="Garamond" w:cs="Garamond"/>
          <w:color w:val="000000"/>
          <w:sz w:val="23"/>
          <w:szCs w:val="23"/>
        </w:rPr>
        <w:t xml:space="preserve"> </w:t>
      </w:r>
      <w:proofErr w:type="spellStart"/>
      <w:r>
        <w:rPr>
          <w:rFonts w:ascii="Garamond" w:hAnsi="Garamond" w:cs="Garamond"/>
          <w:color w:val="000000"/>
          <w:sz w:val="23"/>
          <w:szCs w:val="23"/>
        </w:rPr>
        <w:t>Satsang</w:t>
      </w:r>
      <w:proofErr w:type="spellEnd"/>
      <w:r>
        <w:rPr>
          <w:rFonts w:ascii="Garamond" w:hAnsi="Garamond" w:cs="Garamond"/>
          <w:color w:val="000000"/>
          <w:sz w:val="23"/>
          <w:szCs w:val="23"/>
        </w:rPr>
        <w:t xml:space="preserve"> empowered Sikh women? What are some of their achievements that were made possible by using the platform of </w:t>
      </w:r>
      <w:proofErr w:type="spellStart"/>
      <w:r>
        <w:rPr>
          <w:rFonts w:ascii="Garamond" w:hAnsi="Garamond" w:cs="Garamond"/>
          <w:color w:val="000000"/>
          <w:sz w:val="23"/>
          <w:szCs w:val="23"/>
        </w:rPr>
        <w:t>Istari</w:t>
      </w:r>
      <w:proofErr w:type="spellEnd"/>
      <w:r>
        <w:rPr>
          <w:rFonts w:ascii="Garamond" w:hAnsi="Garamond" w:cs="Garamond"/>
          <w:color w:val="000000"/>
          <w:sz w:val="23"/>
          <w:szCs w:val="23"/>
        </w:rPr>
        <w:t xml:space="preserve"> </w:t>
      </w:r>
      <w:proofErr w:type="spellStart"/>
      <w:r>
        <w:rPr>
          <w:rFonts w:ascii="Garamond" w:hAnsi="Garamond" w:cs="Garamond"/>
          <w:color w:val="000000"/>
          <w:sz w:val="23"/>
          <w:szCs w:val="23"/>
        </w:rPr>
        <w:t>Satsang</w:t>
      </w:r>
      <w:proofErr w:type="spellEnd"/>
      <w:r>
        <w:rPr>
          <w:rFonts w:ascii="Garamond" w:hAnsi="Garamond" w:cs="Garamond"/>
          <w:color w:val="000000"/>
          <w:sz w:val="23"/>
          <w:szCs w:val="23"/>
        </w:rPr>
        <w:t xml:space="preserve">? </w:t>
      </w:r>
    </w:p>
    <w:p w14:paraId="46E9D70F" w14:textId="77777777" w:rsidR="00D054A4" w:rsidRDefault="00D054A4" w:rsidP="00D054A4"/>
    <w:p w14:paraId="1B640264" w14:textId="150C43AE" w:rsidR="005007C0" w:rsidRDefault="005007C0" w:rsidP="005007C0">
      <w:pPr>
        <w:pStyle w:val="Default"/>
        <w:rPr>
          <w:color w:val="C00000"/>
          <w:sz w:val="32"/>
          <w:szCs w:val="32"/>
        </w:rPr>
      </w:pPr>
      <w:r w:rsidRPr="0003489A">
        <w:rPr>
          <w:color w:val="C00000"/>
          <w:sz w:val="32"/>
          <w:szCs w:val="32"/>
        </w:rPr>
        <w:t xml:space="preserve">Research Paper Topics </w:t>
      </w:r>
    </w:p>
    <w:p w14:paraId="2D07BB18" w14:textId="77777777" w:rsidR="0003489A" w:rsidRPr="0003489A" w:rsidRDefault="0003489A" w:rsidP="005007C0">
      <w:pPr>
        <w:pStyle w:val="Default"/>
        <w:rPr>
          <w:color w:val="C00000"/>
          <w:sz w:val="32"/>
          <w:szCs w:val="32"/>
        </w:rPr>
      </w:pPr>
    </w:p>
    <w:p w14:paraId="66BC6E26" w14:textId="77777777" w:rsidR="005007C0" w:rsidRDefault="005007C0" w:rsidP="005007C0">
      <w:pPr>
        <w:pStyle w:val="Default"/>
        <w:rPr>
          <w:rFonts w:ascii="Garamond" w:hAnsi="Garamond" w:cs="Garamond"/>
          <w:sz w:val="23"/>
          <w:szCs w:val="23"/>
        </w:rPr>
      </w:pPr>
      <w:r>
        <w:rPr>
          <w:rFonts w:ascii="Garamond" w:hAnsi="Garamond" w:cs="Garamond"/>
          <w:b/>
          <w:bCs/>
          <w:sz w:val="23"/>
          <w:szCs w:val="23"/>
        </w:rPr>
        <w:t xml:space="preserve">1. </w:t>
      </w:r>
      <w:r>
        <w:rPr>
          <w:rFonts w:ascii="Garamond" w:hAnsi="Garamond" w:cs="Garamond"/>
          <w:sz w:val="23"/>
          <w:szCs w:val="23"/>
        </w:rPr>
        <w:t xml:space="preserve">What is Max Weber’s concept of an “ethical prophet” and how does Guru Nanak’s founding of the Sikh tradition reflect Weber’s theory? </w:t>
      </w:r>
    </w:p>
    <w:p w14:paraId="65DA8E01" w14:textId="77777777" w:rsidR="005007C0" w:rsidRDefault="005007C0" w:rsidP="005007C0">
      <w:pPr>
        <w:pStyle w:val="Default"/>
        <w:rPr>
          <w:rFonts w:ascii="Garamond" w:hAnsi="Garamond" w:cs="Garamond"/>
          <w:sz w:val="23"/>
          <w:szCs w:val="23"/>
        </w:rPr>
      </w:pPr>
    </w:p>
    <w:p w14:paraId="0C86B347" w14:textId="5502B1CC" w:rsidR="005007C0" w:rsidRDefault="005007C0" w:rsidP="005007C0">
      <w:pPr>
        <w:pStyle w:val="Default"/>
        <w:rPr>
          <w:rFonts w:ascii="Garamond" w:hAnsi="Garamond" w:cs="Garamond"/>
          <w:sz w:val="23"/>
          <w:szCs w:val="23"/>
        </w:rPr>
      </w:pPr>
      <w:r>
        <w:rPr>
          <w:rFonts w:ascii="Garamond" w:hAnsi="Garamond" w:cs="Garamond"/>
          <w:b/>
          <w:bCs/>
          <w:sz w:val="23"/>
          <w:szCs w:val="23"/>
        </w:rPr>
        <w:t xml:space="preserve">2. </w:t>
      </w:r>
      <w:r>
        <w:rPr>
          <w:rFonts w:ascii="Garamond" w:hAnsi="Garamond" w:cs="Garamond"/>
          <w:sz w:val="23"/>
          <w:szCs w:val="23"/>
        </w:rPr>
        <w:t xml:space="preserve">How is Guru </w:t>
      </w:r>
      <w:proofErr w:type="spellStart"/>
      <w:r>
        <w:rPr>
          <w:rFonts w:ascii="Garamond" w:hAnsi="Garamond" w:cs="Garamond"/>
          <w:sz w:val="23"/>
          <w:szCs w:val="23"/>
        </w:rPr>
        <w:t>Gobind</w:t>
      </w:r>
      <w:proofErr w:type="spellEnd"/>
      <w:r>
        <w:rPr>
          <w:rFonts w:ascii="Garamond" w:hAnsi="Garamond" w:cs="Garamond"/>
          <w:sz w:val="23"/>
          <w:szCs w:val="23"/>
        </w:rPr>
        <w:t xml:space="preserve"> Singh’s transfer of spiritual authority sig</w:t>
      </w:r>
      <w:r w:rsidR="004549C9">
        <w:rPr>
          <w:rFonts w:ascii="Garamond" w:hAnsi="Garamond" w:cs="Garamond"/>
          <w:sz w:val="23"/>
          <w:szCs w:val="23"/>
        </w:rPr>
        <w:t>nificant to the further develop</w:t>
      </w:r>
      <w:r>
        <w:rPr>
          <w:rFonts w:ascii="Garamond" w:hAnsi="Garamond" w:cs="Garamond"/>
          <w:sz w:val="23"/>
          <w:szCs w:val="23"/>
        </w:rPr>
        <w:t xml:space="preserve">ment of the Sikh tradition? </w:t>
      </w:r>
    </w:p>
    <w:p w14:paraId="26986863" w14:textId="77777777" w:rsidR="005007C0" w:rsidRDefault="005007C0" w:rsidP="005007C0">
      <w:pPr>
        <w:pStyle w:val="Default"/>
        <w:rPr>
          <w:rFonts w:ascii="Garamond" w:hAnsi="Garamond" w:cs="Garamond"/>
          <w:sz w:val="23"/>
          <w:szCs w:val="23"/>
        </w:rPr>
      </w:pPr>
    </w:p>
    <w:p w14:paraId="3FE95D48" w14:textId="77777777" w:rsidR="005007C0" w:rsidRDefault="005007C0" w:rsidP="005007C0">
      <w:pPr>
        <w:pStyle w:val="Default"/>
        <w:rPr>
          <w:rFonts w:ascii="Garamond" w:hAnsi="Garamond" w:cs="Garamond"/>
          <w:sz w:val="23"/>
          <w:szCs w:val="23"/>
        </w:rPr>
      </w:pPr>
      <w:r>
        <w:rPr>
          <w:rFonts w:ascii="Garamond" w:hAnsi="Garamond" w:cs="Garamond"/>
          <w:b/>
          <w:bCs/>
          <w:sz w:val="23"/>
          <w:szCs w:val="23"/>
        </w:rPr>
        <w:t xml:space="preserve">3. </w:t>
      </w:r>
      <w:r>
        <w:rPr>
          <w:rFonts w:ascii="Garamond" w:hAnsi="Garamond" w:cs="Garamond"/>
          <w:sz w:val="23"/>
          <w:szCs w:val="23"/>
        </w:rPr>
        <w:t xml:space="preserve">The notions of </w:t>
      </w:r>
      <w:proofErr w:type="spellStart"/>
      <w:r w:rsidRPr="00887AE0">
        <w:rPr>
          <w:rFonts w:ascii="Garamond" w:hAnsi="Garamond" w:cs="Garamond"/>
          <w:i/>
          <w:sz w:val="23"/>
          <w:szCs w:val="23"/>
        </w:rPr>
        <w:t>karam</w:t>
      </w:r>
      <w:proofErr w:type="spellEnd"/>
      <w:r w:rsidRPr="00887AE0">
        <w:rPr>
          <w:rFonts w:ascii="Garamond" w:hAnsi="Garamond" w:cs="Garamond"/>
          <w:i/>
          <w:sz w:val="23"/>
          <w:szCs w:val="23"/>
        </w:rPr>
        <w:t xml:space="preserve"> </w:t>
      </w:r>
      <w:r>
        <w:rPr>
          <w:rFonts w:ascii="Garamond" w:hAnsi="Garamond" w:cs="Garamond"/>
          <w:sz w:val="23"/>
          <w:szCs w:val="23"/>
        </w:rPr>
        <w:t xml:space="preserve">(karma) and </w:t>
      </w:r>
      <w:proofErr w:type="spellStart"/>
      <w:r w:rsidRPr="00887AE0">
        <w:rPr>
          <w:rFonts w:ascii="Garamond" w:hAnsi="Garamond" w:cs="Garamond"/>
          <w:i/>
          <w:sz w:val="23"/>
          <w:szCs w:val="23"/>
        </w:rPr>
        <w:t>sansar</w:t>
      </w:r>
      <w:proofErr w:type="spellEnd"/>
      <w:r>
        <w:rPr>
          <w:rFonts w:ascii="Garamond" w:hAnsi="Garamond" w:cs="Garamond"/>
          <w:sz w:val="23"/>
          <w:szCs w:val="23"/>
        </w:rPr>
        <w:t xml:space="preserve"> (samsara) are common to all traditions that emerged from ancient India. How do the Sikh understandings of these concepts differ from those of Hindus, </w:t>
      </w:r>
      <w:proofErr w:type="spellStart"/>
      <w:r>
        <w:rPr>
          <w:rFonts w:ascii="Garamond" w:hAnsi="Garamond" w:cs="Garamond"/>
          <w:sz w:val="23"/>
          <w:szCs w:val="23"/>
        </w:rPr>
        <w:t>Jainas</w:t>
      </w:r>
      <w:proofErr w:type="spellEnd"/>
      <w:r>
        <w:rPr>
          <w:rFonts w:ascii="Garamond" w:hAnsi="Garamond" w:cs="Garamond"/>
          <w:sz w:val="23"/>
          <w:szCs w:val="23"/>
        </w:rPr>
        <w:t xml:space="preserve">, or Buddhists? In what way are they the same? </w:t>
      </w:r>
    </w:p>
    <w:p w14:paraId="76AC5949" w14:textId="77777777" w:rsidR="005007C0" w:rsidRDefault="005007C0" w:rsidP="005007C0">
      <w:pPr>
        <w:pStyle w:val="Default"/>
        <w:rPr>
          <w:rFonts w:ascii="Garamond" w:hAnsi="Garamond" w:cs="Garamond"/>
          <w:sz w:val="23"/>
          <w:szCs w:val="23"/>
        </w:rPr>
      </w:pPr>
    </w:p>
    <w:p w14:paraId="4CEA4652" w14:textId="77777777" w:rsidR="005007C0" w:rsidRDefault="005007C0" w:rsidP="005007C0">
      <w:pPr>
        <w:pStyle w:val="Default"/>
        <w:rPr>
          <w:rFonts w:ascii="Garamond" w:hAnsi="Garamond" w:cs="Garamond"/>
          <w:sz w:val="23"/>
          <w:szCs w:val="23"/>
        </w:rPr>
      </w:pPr>
      <w:r>
        <w:rPr>
          <w:rFonts w:ascii="Garamond" w:hAnsi="Garamond" w:cs="Garamond"/>
          <w:b/>
          <w:bCs/>
          <w:sz w:val="23"/>
          <w:szCs w:val="23"/>
        </w:rPr>
        <w:t xml:space="preserve">4. </w:t>
      </w:r>
      <w:r>
        <w:rPr>
          <w:rFonts w:ascii="Garamond" w:hAnsi="Garamond" w:cs="Garamond"/>
          <w:sz w:val="23"/>
          <w:szCs w:val="23"/>
        </w:rPr>
        <w:t xml:space="preserve">The Sikh tradition holds four notions of the Guru. How are these various understandings of the Guru reflected in the belief and practice of the tradition? </w:t>
      </w:r>
    </w:p>
    <w:p w14:paraId="52989AEB" w14:textId="77777777" w:rsidR="005007C0" w:rsidRDefault="005007C0" w:rsidP="005007C0">
      <w:pPr>
        <w:pStyle w:val="Default"/>
        <w:rPr>
          <w:rFonts w:ascii="Garamond" w:hAnsi="Garamond" w:cs="Garamond"/>
          <w:sz w:val="23"/>
          <w:szCs w:val="23"/>
        </w:rPr>
      </w:pPr>
    </w:p>
    <w:p w14:paraId="437C0F20" w14:textId="77777777" w:rsidR="005007C0" w:rsidRDefault="005007C0" w:rsidP="005007C0">
      <w:pPr>
        <w:pStyle w:val="Default"/>
        <w:rPr>
          <w:rFonts w:ascii="Garamond" w:hAnsi="Garamond" w:cs="Garamond"/>
          <w:sz w:val="23"/>
          <w:szCs w:val="23"/>
        </w:rPr>
      </w:pPr>
      <w:r>
        <w:rPr>
          <w:rFonts w:ascii="Garamond" w:hAnsi="Garamond" w:cs="Garamond"/>
          <w:b/>
          <w:bCs/>
          <w:sz w:val="23"/>
          <w:szCs w:val="23"/>
        </w:rPr>
        <w:t xml:space="preserve">5. </w:t>
      </w:r>
      <w:r>
        <w:rPr>
          <w:rFonts w:ascii="Garamond" w:hAnsi="Garamond" w:cs="Garamond"/>
          <w:sz w:val="23"/>
          <w:szCs w:val="23"/>
        </w:rPr>
        <w:t xml:space="preserve">Why are the hours between 3:00 a.m. to 6:00 a.m. known as the “ambrosial hours” and why is this considered to be the best time for an hour of devotional prayers? What are the five morning prayers and how is their content reflective of the early morning? </w:t>
      </w:r>
    </w:p>
    <w:p w14:paraId="095D0BBB" w14:textId="77777777" w:rsidR="005007C0" w:rsidRPr="0053625B" w:rsidRDefault="005007C0" w:rsidP="005007C0">
      <w:pPr>
        <w:widowControl w:val="0"/>
        <w:autoSpaceDE w:val="0"/>
        <w:autoSpaceDN w:val="0"/>
        <w:adjustRightInd w:val="0"/>
        <w:rPr>
          <w:rFonts w:ascii="Garamond" w:hAnsi="Garamond" w:cs="Garamond"/>
          <w:color w:val="000000"/>
        </w:rPr>
      </w:pPr>
    </w:p>
    <w:p w14:paraId="5197B4E3" w14:textId="47EEE3BC" w:rsidR="005007C0" w:rsidRPr="0053625B" w:rsidRDefault="005007C0" w:rsidP="005007C0">
      <w:pPr>
        <w:widowControl w:val="0"/>
        <w:autoSpaceDE w:val="0"/>
        <w:autoSpaceDN w:val="0"/>
        <w:adjustRightInd w:val="0"/>
        <w:rPr>
          <w:rFonts w:ascii="Garamond" w:hAnsi="Garamond" w:cs="Garamond"/>
          <w:color w:val="000000"/>
          <w:sz w:val="23"/>
          <w:szCs w:val="23"/>
        </w:rPr>
      </w:pPr>
      <w:r w:rsidRPr="0053625B">
        <w:rPr>
          <w:rFonts w:ascii="Garamond" w:hAnsi="Garamond" w:cs="Garamond"/>
          <w:b/>
          <w:bCs/>
          <w:color w:val="000000"/>
          <w:sz w:val="23"/>
          <w:szCs w:val="23"/>
        </w:rPr>
        <w:t xml:space="preserve">6. </w:t>
      </w:r>
      <w:r w:rsidRPr="0053625B">
        <w:rPr>
          <w:rFonts w:ascii="Garamond" w:hAnsi="Garamond" w:cs="Garamond"/>
          <w:color w:val="000000"/>
          <w:sz w:val="23"/>
          <w:szCs w:val="23"/>
        </w:rPr>
        <w:t xml:space="preserve">Research all the life-cycle rituals that are performed during the life of a Sikh practitioner. How are these rituals tied specifically to the Guru </w:t>
      </w:r>
      <w:proofErr w:type="spellStart"/>
      <w:r w:rsidRPr="0053625B">
        <w:rPr>
          <w:rFonts w:ascii="Garamond" w:hAnsi="Garamond" w:cs="Garamond"/>
          <w:color w:val="000000"/>
          <w:sz w:val="23"/>
          <w:szCs w:val="23"/>
        </w:rPr>
        <w:t>Granth</w:t>
      </w:r>
      <w:proofErr w:type="spellEnd"/>
      <w:r w:rsidRPr="0053625B">
        <w:rPr>
          <w:rFonts w:ascii="Garamond" w:hAnsi="Garamond" w:cs="Garamond"/>
          <w:color w:val="000000"/>
          <w:sz w:val="23"/>
          <w:szCs w:val="23"/>
        </w:rPr>
        <w:t xml:space="preserve"> Sahib? Wha</w:t>
      </w:r>
      <w:r w:rsidR="00887AE0">
        <w:rPr>
          <w:rFonts w:ascii="Garamond" w:hAnsi="Garamond" w:cs="Garamond"/>
          <w:color w:val="000000"/>
          <w:sz w:val="23"/>
          <w:szCs w:val="23"/>
        </w:rPr>
        <w:t>t is the significance of experi</w:t>
      </w:r>
      <w:r w:rsidRPr="0053625B">
        <w:rPr>
          <w:rFonts w:ascii="Garamond" w:hAnsi="Garamond" w:cs="Garamond"/>
          <w:color w:val="000000"/>
          <w:sz w:val="23"/>
          <w:szCs w:val="23"/>
        </w:rPr>
        <w:t xml:space="preserve">encing each life-cycle ritual? </w:t>
      </w:r>
    </w:p>
    <w:p w14:paraId="44034BE5"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p>
    <w:p w14:paraId="4D836B74"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r w:rsidRPr="0053625B">
        <w:rPr>
          <w:rFonts w:ascii="Garamond" w:hAnsi="Garamond" w:cs="Garamond"/>
          <w:b/>
          <w:bCs/>
          <w:color w:val="000000"/>
          <w:sz w:val="23"/>
          <w:szCs w:val="23"/>
        </w:rPr>
        <w:t xml:space="preserve">7. </w:t>
      </w:r>
      <w:r w:rsidRPr="0053625B">
        <w:rPr>
          <w:rFonts w:ascii="Garamond" w:hAnsi="Garamond" w:cs="Garamond"/>
          <w:color w:val="000000"/>
          <w:sz w:val="23"/>
          <w:szCs w:val="23"/>
        </w:rPr>
        <w:t xml:space="preserve">Who are the </w:t>
      </w:r>
      <w:proofErr w:type="spellStart"/>
      <w:r w:rsidRPr="0053625B">
        <w:rPr>
          <w:rFonts w:ascii="Garamond" w:hAnsi="Garamond" w:cs="Garamond"/>
          <w:color w:val="000000"/>
          <w:sz w:val="23"/>
          <w:szCs w:val="23"/>
        </w:rPr>
        <w:t>Sehaj-dharis</w:t>
      </w:r>
      <w:proofErr w:type="spellEnd"/>
      <w:r w:rsidRPr="0053625B">
        <w:rPr>
          <w:rFonts w:ascii="Garamond" w:hAnsi="Garamond" w:cs="Garamond"/>
          <w:color w:val="000000"/>
          <w:sz w:val="23"/>
          <w:szCs w:val="23"/>
        </w:rPr>
        <w:t xml:space="preserve">? How do they differ from </w:t>
      </w:r>
      <w:proofErr w:type="spellStart"/>
      <w:r w:rsidRPr="0053625B">
        <w:rPr>
          <w:rFonts w:ascii="Garamond" w:hAnsi="Garamond" w:cs="Garamond"/>
          <w:color w:val="000000"/>
          <w:sz w:val="23"/>
          <w:szCs w:val="23"/>
        </w:rPr>
        <w:t>Khalsa</w:t>
      </w:r>
      <w:proofErr w:type="spellEnd"/>
      <w:r w:rsidRPr="0053625B">
        <w:rPr>
          <w:rFonts w:ascii="Garamond" w:hAnsi="Garamond" w:cs="Garamond"/>
          <w:color w:val="000000"/>
          <w:sz w:val="23"/>
          <w:szCs w:val="23"/>
        </w:rPr>
        <w:t xml:space="preserve"> Sikhs and what relationships did they form with both the </w:t>
      </w:r>
      <w:proofErr w:type="spellStart"/>
      <w:r w:rsidRPr="0053625B">
        <w:rPr>
          <w:rFonts w:ascii="Garamond" w:hAnsi="Garamond" w:cs="Garamond"/>
          <w:color w:val="000000"/>
          <w:sz w:val="23"/>
          <w:szCs w:val="23"/>
        </w:rPr>
        <w:t>Khalsa</w:t>
      </w:r>
      <w:proofErr w:type="spellEnd"/>
      <w:r w:rsidRPr="0053625B">
        <w:rPr>
          <w:rFonts w:ascii="Garamond" w:hAnsi="Garamond" w:cs="Garamond"/>
          <w:color w:val="000000"/>
          <w:sz w:val="23"/>
          <w:szCs w:val="23"/>
        </w:rPr>
        <w:t xml:space="preserve"> Sikhs and Hindu Indians? How have their relationships changed over time? How have the relationships changed in the Sikh diaspora? </w:t>
      </w:r>
    </w:p>
    <w:p w14:paraId="45BE241F"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p>
    <w:p w14:paraId="2A7C9114"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r w:rsidRPr="0053625B">
        <w:rPr>
          <w:rFonts w:ascii="Garamond" w:hAnsi="Garamond" w:cs="Garamond"/>
          <w:b/>
          <w:bCs/>
          <w:color w:val="000000"/>
          <w:sz w:val="23"/>
          <w:szCs w:val="23"/>
        </w:rPr>
        <w:t xml:space="preserve">8. </w:t>
      </w:r>
      <w:r w:rsidRPr="0053625B">
        <w:rPr>
          <w:rFonts w:ascii="Garamond" w:hAnsi="Garamond" w:cs="Garamond"/>
          <w:color w:val="000000"/>
          <w:sz w:val="23"/>
          <w:szCs w:val="23"/>
        </w:rPr>
        <w:t xml:space="preserve">Explain the connection between the </w:t>
      </w:r>
      <w:proofErr w:type="spellStart"/>
      <w:r w:rsidRPr="0053625B">
        <w:rPr>
          <w:rFonts w:ascii="Garamond" w:hAnsi="Garamond" w:cs="Garamond"/>
          <w:color w:val="000000"/>
          <w:sz w:val="23"/>
          <w:szCs w:val="23"/>
        </w:rPr>
        <w:t>Akali</w:t>
      </w:r>
      <w:proofErr w:type="spellEnd"/>
      <w:r w:rsidRPr="0053625B">
        <w:rPr>
          <w:rFonts w:ascii="Garamond" w:hAnsi="Garamond" w:cs="Garamond"/>
          <w:color w:val="000000"/>
          <w:sz w:val="23"/>
          <w:szCs w:val="23"/>
        </w:rPr>
        <w:t xml:space="preserve"> movement and the SGPC (Shiromani </w:t>
      </w:r>
      <w:proofErr w:type="spellStart"/>
      <w:r w:rsidRPr="0053625B">
        <w:rPr>
          <w:rFonts w:ascii="Garamond" w:hAnsi="Garamond" w:cs="Garamond"/>
          <w:color w:val="000000"/>
          <w:sz w:val="23"/>
          <w:szCs w:val="23"/>
        </w:rPr>
        <w:t>Gurdwara</w:t>
      </w:r>
      <w:proofErr w:type="spellEnd"/>
      <w:r w:rsidRPr="0053625B">
        <w:rPr>
          <w:rFonts w:ascii="Garamond" w:hAnsi="Garamond" w:cs="Garamond"/>
          <w:color w:val="000000"/>
          <w:sz w:val="23"/>
          <w:szCs w:val="23"/>
        </w:rPr>
        <w:t xml:space="preserve"> </w:t>
      </w:r>
      <w:proofErr w:type="spellStart"/>
      <w:r w:rsidRPr="0053625B">
        <w:rPr>
          <w:rFonts w:ascii="Garamond" w:hAnsi="Garamond" w:cs="Garamond"/>
          <w:color w:val="000000"/>
          <w:sz w:val="23"/>
          <w:szCs w:val="23"/>
        </w:rPr>
        <w:t>Pra-bandhak</w:t>
      </w:r>
      <w:proofErr w:type="spellEnd"/>
      <w:r w:rsidRPr="0053625B">
        <w:rPr>
          <w:rFonts w:ascii="Garamond" w:hAnsi="Garamond" w:cs="Garamond"/>
          <w:color w:val="000000"/>
          <w:sz w:val="23"/>
          <w:szCs w:val="23"/>
        </w:rPr>
        <w:t xml:space="preserve"> Committee). How have the SGPC faired throughout the twentieth century? As the world becomes increasingly globalized, how will diaspora communities and the Internet impact the SGPC? </w:t>
      </w:r>
    </w:p>
    <w:p w14:paraId="07D6819D"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p>
    <w:p w14:paraId="4B37133D"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r w:rsidRPr="0053625B">
        <w:rPr>
          <w:rFonts w:ascii="Garamond" w:hAnsi="Garamond" w:cs="Garamond"/>
          <w:b/>
          <w:bCs/>
          <w:color w:val="000000"/>
          <w:sz w:val="23"/>
          <w:szCs w:val="23"/>
        </w:rPr>
        <w:t xml:space="preserve">9. </w:t>
      </w:r>
      <w:r w:rsidRPr="0053625B">
        <w:rPr>
          <w:rFonts w:ascii="Garamond" w:hAnsi="Garamond" w:cs="Garamond"/>
          <w:color w:val="000000"/>
          <w:sz w:val="23"/>
          <w:szCs w:val="23"/>
        </w:rPr>
        <w:t xml:space="preserve">Research three North American </w:t>
      </w:r>
      <w:proofErr w:type="spellStart"/>
      <w:r w:rsidRPr="0053625B">
        <w:rPr>
          <w:rFonts w:ascii="Garamond" w:hAnsi="Garamond" w:cs="Garamond"/>
          <w:color w:val="000000"/>
          <w:sz w:val="23"/>
          <w:szCs w:val="23"/>
        </w:rPr>
        <w:t>gurdwaras</w:t>
      </w:r>
      <w:proofErr w:type="spellEnd"/>
      <w:r w:rsidRPr="0053625B">
        <w:rPr>
          <w:rFonts w:ascii="Garamond" w:hAnsi="Garamond" w:cs="Garamond"/>
          <w:color w:val="000000"/>
          <w:sz w:val="23"/>
          <w:szCs w:val="23"/>
        </w:rPr>
        <w:t xml:space="preserve"> through their Internet websites and scholarly case studies. What changes have these communities made in order to adapt to the North American context? What are the continuities between the North American diaspora communities and those in India? </w:t>
      </w:r>
    </w:p>
    <w:p w14:paraId="1AE9F5A3" w14:textId="77777777" w:rsidR="005007C0" w:rsidRPr="0053625B" w:rsidRDefault="005007C0" w:rsidP="005007C0">
      <w:pPr>
        <w:widowControl w:val="0"/>
        <w:autoSpaceDE w:val="0"/>
        <w:autoSpaceDN w:val="0"/>
        <w:adjustRightInd w:val="0"/>
        <w:rPr>
          <w:rFonts w:ascii="Garamond" w:hAnsi="Garamond" w:cs="Garamond"/>
          <w:color w:val="000000"/>
          <w:sz w:val="23"/>
          <w:szCs w:val="23"/>
        </w:rPr>
      </w:pPr>
    </w:p>
    <w:p w14:paraId="1C8125F7" w14:textId="77777777" w:rsidR="005007C0" w:rsidRDefault="005007C0" w:rsidP="005007C0">
      <w:pPr>
        <w:widowControl w:val="0"/>
        <w:autoSpaceDE w:val="0"/>
        <w:autoSpaceDN w:val="0"/>
        <w:adjustRightInd w:val="0"/>
        <w:rPr>
          <w:rFonts w:ascii="Garamond" w:hAnsi="Garamond" w:cs="Garamond"/>
          <w:color w:val="000000"/>
          <w:sz w:val="23"/>
          <w:szCs w:val="23"/>
        </w:rPr>
      </w:pPr>
      <w:r w:rsidRPr="0053625B">
        <w:rPr>
          <w:rFonts w:ascii="Garamond" w:hAnsi="Garamond" w:cs="Garamond"/>
          <w:b/>
          <w:bCs/>
          <w:color w:val="000000"/>
          <w:sz w:val="23"/>
          <w:szCs w:val="23"/>
        </w:rPr>
        <w:t xml:space="preserve">10. </w:t>
      </w:r>
      <w:r w:rsidRPr="0053625B">
        <w:rPr>
          <w:rFonts w:ascii="Garamond" w:hAnsi="Garamond" w:cs="Garamond"/>
          <w:color w:val="000000"/>
          <w:sz w:val="23"/>
          <w:szCs w:val="23"/>
        </w:rPr>
        <w:t xml:space="preserve">In recent decades, many organizations have formed in response to Sikh visibility and subsequent discrimination and hate crimes. Research the Canadian Sikh Coalition and Sikhs for Justice. How are these groups assisting Sikhs? How are they affecting dialogue between Sikhs and non-Sikhs? How is this similar and different from pluralist India in which the Sikh tradition emerged? </w:t>
      </w:r>
    </w:p>
    <w:p w14:paraId="219A2D9A" w14:textId="77777777" w:rsidR="005007C0" w:rsidRDefault="005007C0" w:rsidP="005007C0">
      <w:pPr>
        <w:widowControl w:val="0"/>
        <w:autoSpaceDE w:val="0"/>
        <w:autoSpaceDN w:val="0"/>
        <w:adjustRightInd w:val="0"/>
        <w:rPr>
          <w:rFonts w:ascii="Garamond" w:hAnsi="Garamond" w:cs="Garamond"/>
          <w:color w:val="000000"/>
          <w:sz w:val="23"/>
          <w:szCs w:val="23"/>
        </w:rPr>
      </w:pPr>
    </w:p>
    <w:p w14:paraId="32D4419E" w14:textId="5C570966" w:rsidR="005007C0" w:rsidRDefault="005007C0" w:rsidP="005007C0">
      <w:pPr>
        <w:widowControl w:val="0"/>
        <w:autoSpaceDE w:val="0"/>
        <w:autoSpaceDN w:val="0"/>
        <w:adjustRightInd w:val="0"/>
        <w:rPr>
          <w:rFonts w:ascii="Garamond" w:hAnsi="Garamond" w:cs="Garamond"/>
          <w:color w:val="000000"/>
          <w:sz w:val="23"/>
          <w:szCs w:val="23"/>
        </w:rPr>
      </w:pPr>
      <w:r w:rsidRPr="000D26F0">
        <w:rPr>
          <w:rFonts w:ascii="Garamond" w:hAnsi="Garamond" w:cs="Garamond"/>
          <w:b/>
          <w:color w:val="000000"/>
          <w:sz w:val="23"/>
          <w:szCs w:val="23"/>
        </w:rPr>
        <w:t>11</w:t>
      </w:r>
      <w:r>
        <w:rPr>
          <w:rFonts w:ascii="Garamond" w:hAnsi="Garamond" w:cs="Garamond"/>
          <w:color w:val="000000"/>
          <w:sz w:val="23"/>
          <w:szCs w:val="23"/>
        </w:rPr>
        <w:t xml:space="preserve">. Sikh religion promotes the idea of a Supreme Being whose nature a man cannot understand, Christians have a God who is present in three yet one and this trinity is a mystery, </w:t>
      </w:r>
      <w:r w:rsidR="00681E1C">
        <w:rPr>
          <w:rFonts w:ascii="Garamond" w:hAnsi="Garamond" w:cs="Garamond"/>
          <w:color w:val="000000"/>
          <w:sz w:val="23"/>
          <w:szCs w:val="23"/>
        </w:rPr>
        <w:t xml:space="preserve">and </w:t>
      </w:r>
      <w:r>
        <w:rPr>
          <w:rFonts w:ascii="Garamond" w:hAnsi="Garamond" w:cs="Garamond"/>
          <w:color w:val="000000"/>
          <w:sz w:val="23"/>
          <w:szCs w:val="23"/>
        </w:rPr>
        <w:t>Muslims believe in a God who is powerful and all-knowing but human beings have not achieved that level of understanding where they could understand him. All these religions talk about one god but with a mystery surrounding him. If they all have these common ideas, how is Sikh religion different than them?</w:t>
      </w:r>
    </w:p>
    <w:p w14:paraId="13E6079E" w14:textId="77777777" w:rsidR="005007C0" w:rsidRDefault="005007C0" w:rsidP="005007C0">
      <w:pPr>
        <w:widowControl w:val="0"/>
        <w:autoSpaceDE w:val="0"/>
        <w:autoSpaceDN w:val="0"/>
        <w:adjustRightInd w:val="0"/>
        <w:rPr>
          <w:rFonts w:ascii="Garamond" w:hAnsi="Garamond" w:cs="Garamond"/>
          <w:color w:val="000000"/>
          <w:sz w:val="23"/>
          <w:szCs w:val="23"/>
        </w:rPr>
      </w:pPr>
    </w:p>
    <w:p w14:paraId="7ABEFB3B" w14:textId="77777777" w:rsidR="005007C0" w:rsidRPr="00D27009" w:rsidRDefault="005007C0" w:rsidP="005007C0">
      <w:pPr>
        <w:widowControl w:val="0"/>
        <w:autoSpaceDE w:val="0"/>
        <w:autoSpaceDN w:val="0"/>
        <w:adjustRightInd w:val="0"/>
        <w:rPr>
          <w:rFonts w:ascii="Garamond" w:hAnsi="Garamond" w:cs="Garamond"/>
          <w:color w:val="000000"/>
          <w:sz w:val="23"/>
          <w:szCs w:val="23"/>
        </w:rPr>
      </w:pPr>
      <w:r>
        <w:rPr>
          <w:rFonts w:ascii="Garamond" w:hAnsi="Garamond" w:cs="Garamond"/>
          <w:b/>
          <w:color w:val="000000"/>
          <w:sz w:val="23"/>
          <w:szCs w:val="23"/>
        </w:rPr>
        <w:t xml:space="preserve">12. </w:t>
      </w:r>
      <w:r>
        <w:rPr>
          <w:rFonts w:ascii="Garamond" w:hAnsi="Garamond" w:cs="Garamond"/>
          <w:color w:val="000000"/>
          <w:sz w:val="23"/>
          <w:szCs w:val="23"/>
        </w:rPr>
        <w:t xml:space="preserve">What are some of the challenges that Sikhs have faced in the West to keep their identity intact? </w:t>
      </w:r>
    </w:p>
    <w:p w14:paraId="453DF6CD" w14:textId="77777777" w:rsidR="00887AE0" w:rsidRDefault="00887AE0" w:rsidP="005007C0">
      <w:pPr>
        <w:pStyle w:val="Default"/>
        <w:rPr>
          <w:sz w:val="32"/>
          <w:szCs w:val="32"/>
        </w:rPr>
      </w:pPr>
    </w:p>
    <w:p w14:paraId="0BB9078A" w14:textId="419760A7" w:rsidR="005007C0" w:rsidRDefault="005007C0" w:rsidP="005007C0">
      <w:pPr>
        <w:pStyle w:val="Default"/>
        <w:rPr>
          <w:color w:val="C00000"/>
          <w:sz w:val="32"/>
          <w:szCs w:val="32"/>
        </w:rPr>
      </w:pPr>
      <w:r w:rsidRPr="0003489A">
        <w:rPr>
          <w:color w:val="C00000"/>
          <w:sz w:val="32"/>
          <w:szCs w:val="32"/>
        </w:rPr>
        <w:t xml:space="preserve">Additional Resources </w:t>
      </w:r>
    </w:p>
    <w:p w14:paraId="1CA155F2" w14:textId="77777777" w:rsidR="0003489A" w:rsidRPr="0003489A" w:rsidRDefault="0003489A" w:rsidP="005007C0">
      <w:pPr>
        <w:pStyle w:val="Default"/>
        <w:rPr>
          <w:color w:val="C00000"/>
          <w:sz w:val="32"/>
          <w:szCs w:val="32"/>
        </w:rPr>
      </w:pPr>
    </w:p>
    <w:p w14:paraId="5462EB69" w14:textId="77777777" w:rsidR="005007C0" w:rsidRDefault="005007C0" w:rsidP="005007C0">
      <w:pPr>
        <w:pStyle w:val="Default"/>
        <w:rPr>
          <w:rFonts w:ascii="Arial" w:hAnsi="Arial" w:cs="Arial"/>
          <w:color w:val="E36C0A" w:themeColor="accent6" w:themeShade="BF"/>
          <w:sz w:val="22"/>
          <w:szCs w:val="22"/>
        </w:rPr>
      </w:pPr>
      <w:r w:rsidRPr="0003489A">
        <w:rPr>
          <w:rFonts w:ascii="Arial" w:hAnsi="Arial" w:cs="Arial"/>
          <w:color w:val="E36C0A" w:themeColor="accent6" w:themeShade="BF"/>
          <w:sz w:val="22"/>
          <w:szCs w:val="22"/>
        </w:rPr>
        <w:t xml:space="preserve">Audio-Visual </w:t>
      </w:r>
    </w:p>
    <w:p w14:paraId="2AAFC7E5" w14:textId="77777777" w:rsidR="0003489A" w:rsidRPr="0003489A" w:rsidRDefault="0003489A" w:rsidP="005007C0">
      <w:pPr>
        <w:pStyle w:val="Default"/>
        <w:rPr>
          <w:rFonts w:ascii="Arial" w:hAnsi="Arial" w:cs="Arial"/>
          <w:color w:val="E36C0A" w:themeColor="accent6" w:themeShade="BF"/>
          <w:sz w:val="22"/>
          <w:szCs w:val="22"/>
        </w:rPr>
      </w:pPr>
    </w:p>
    <w:p w14:paraId="71EDF069" w14:textId="77777777" w:rsidR="005007C0" w:rsidRPr="00887AE0" w:rsidRDefault="005007C0" w:rsidP="005007C0">
      <w:pPr>
        <w:pStyle w:val="Default"/>
        <w:rPr>
          <w:rFonts w:ascii="Garamond" w:hAnsi="Garamond" w:cs="Garamond"/>
          <w:sz w:val="23"/>
          <w:szCs w:val="23"/>
        </w:rPr>
      </w:pPr>
      <w:r w:rsidRPr="00887AE0">
        <w:rPr>
          <w:rFonts w:ascii="Garamond" w:hAnsi="Garamond" w:cs="Garamond"/>
          <w:i/>
          <w:iCs/>
          <w:sz w:val="23"/>
          <w:szCs w:val="23"/>
        </w:rPr>
        <w:t>Sikhism: The Guru’s Wisdom</w:t>
      </w:r>
      <w:r w:rsidRPr="00887AE0">
        <w:rPr>
          <w:rFonts w:ascii="Garamond" w:hAnsi="Garamond" w:cs="Garamond"/>
          <w:sz w:val="23"/>
          <w:szCs w:val="23"/>
        </w:rPr>
        <w:t xml:space="preserve">. 2012. 20 minutes. </w:t>
      </w:r>
      <w:proofErr w:type="gramStart"/>
      <w:r w:rsidRPr="00887AE0">
        <w:rPr>
          <w:rFonts w:ascii="Garamond" w:hAnsi="Garamond" w:cs="Garamond"/>
          <w:sz w:val="23"/>
          <w:szCs w:val="23"/>
        </w:rPr>
        <w:t>Films for the Humanities and Sciences.</w:t>
      </w:r>
      <w:proofErr w:type="gramEnd"/>
      <w:r w:rsidRPr="00887AE0">
        <w:rPr>
          <w:rFonts w:ascii="Garamond" w:hAnsi="Garamond" w:cs="Garamond"/>
          <w:sz w:val="23"/>
          <w:szCs w:val="23"/>
        </w:rPr>
        <w:t xml:space="preserve"> </w:t>
      </w:r>
    </w:p>
    <w:p w14:paraId="502CE11B" w14:textId="77777777" w:rsidR="005007C0" w:rsidRPr="00887AE0" w:rsidRDefault="005007C0" w:rsidP="005007C0">
      <w:pPr>
        <w:pStyle w:val="Default"/>
        <w:rPr>
          <w:rFonts w:ascii="Garamond" w:hAnsi="Garamond" w:cs="Garamond"/>
          <w:sz w:val="23"/>
          <w:szCs w:val="23"/>
        </w:rPr>
      </w:pPr>
      <w:proofErr w:type="gramStart"/>
      <w:r w:rsidRPr="00887AE0">
        <w:rPr>
          <w:rFonts w:ascii="Garamond" w:hAnsi="Garamond" w:cs="Garamond"/>
          <w:i/>
          <w:iCs/>
          <w:sz w:val="23"/>
          <w:szCs w:val="23"/>
        </w:rPr>
        <w:t>World Sikhism Today</w:t>
      </w:r>
      <w:r w:rsidRPr="00887AE0">
        <w:rPr>
          <w:rFonts w:ascii="Garamond" w:hAnsi="Garamond" w:cs="Garamond"/>
          <w:sz w:val="23"/>
          <w:szCs w:val="23"/>
        </w:rPr>
        <w:t>.</w:t>
      </w:r>
      <w:proofErr w:type="gramEnd"/>
      <w:r w:rsidRPr="00887AE0">
        <w:rPr>
          <w:rFonts w:ascii="Garamond" w:hAnsi="Garamond" w:cs="Garamond"/>
          <w:sz w:val="23"/>
          <w:szCs w:val="23"/>
        </w:rPr>
        <w:t xml:space="preserve"> 49 minutes. </w:t>
      </w:r>
      <w:proofErr w:type="gramStart"/>
      <w:r w:rsidRPr="00887AE0">
        <w:rPr>
          <w:rFonts w:ascii="Garamond" w:hAnsi="Garamond" w:cs="Garamond"/>
          <w:sz w:val="23"/>
          <w:szCs w:val="23"/>
        </w:rPr>
        <w:t>Films for Humanities and Sciences.</w:t>
      </w:r>
      <w:proofErr w:type="gramEnd"/>
      <w:r w:rsidRPr="00887AE0">
        <w:rPr>
          <w:rFonts w:ascii="Garamond" w:hAnsi="Garamond" w:cs="Garamond"/>
          <w:sz w:val="23"/>
          <w:szCs w:val="23"/>
        </w:rPr>
        <w:t xml:space="preserve"> </w:t>
      </w:r>
    </w:p>
    <w:p w14:paraId="64C4B77A" w14:textId="77777777" w:rsidR="005007C0" w:rsidRPr="00887AE0" w:rsidRDefault="005007C0" w:rsidP="005007C0">
      <w:pPr>
        <w:pStyle w:val="Default"/>
        <w:rPr>
          <w:rFonts w:ascii="Garamond" w:hAnsi="Garamond" w:cs="Garamond"/>
          <w:sz w:val="23"/>
          <w:szCs w:val="23"/>
        </w:rPr>
      </w:pPr>
      <w:r w:rsidRPr="00887AE0">
        <w:rPr>
          <w:rFonts w:ascii="Garamond" w:hAnsi="Garamond" w:cs="Garamond"/>
          <w:sz w:val="23"/>
          <w:szCs w:val="23"/>
        </w:rPr>
        <w:t>Cape, Tights and a Turban: A Sikh Superhero. One man’s quest to rescue America from Stereotypes</w:t>
      </w:r>
    </w:p>
    <w:p w14:paraId="69BFA806" w14:textId="77777777" w:rsidR="005007C0" w:rsidRPr="00887AE0" w:rsidRDefault="005007C0" w:rsidP="005007C0">
      <w:pPr>
        <w:pStyle w:val="Default"/>
        <w:rPr>
          <w:rFonts w:ascii="Garamond" w:hAnsi="Garamond" w:cs="Arial"/>
          <w:sz w:val="23"/>
          <w:szCs w:val="23"/>
        </w:rPr>
      </w:pPr>
      <w:r w:rsidRPr="00887AE0">
        <w:rPr>
          <w:rFonts w:ascii="Garamond" w:hAnsi="Garamond" w:cs="Arial"/>
          <w:sz w:val="23"/>
          <w:szCs w:val="23"/>
        </w:rPr>
        <w:t xml:space="preserve">Print </w:t>
      </w:r>
    </w:p>
    <w:p w14:paraId="789DCCD0" w14:textId="77777777" w:rsidR="005007C0" w:rsidRPr="00887AE0" w:rsidRDefault="005007C0" w:rsidP="005007C0">
      <w:pPr>
        <w:pStyle w:val="Default"/>
        <w:rPr>
          <w:rFonts w:ascii="Garamond" w:hAnsi="Garamond" w:cs="Garamond"/>
          <w:sz w:val="23"/>
          <w:szCs w:val="23"/>
        </w:rPr>
      </w:pPr>
      <w:proofErr w:type="spellStart"/>
      <w:r w:rsidRPr="00887AE0">
        <w:rPr>
          <w:rFonts w:ascii="Garamond" w:hAnsi="Garamond" w:cs="Garamond"/>
          <w:sz w:val="23"/>
          <w:szCs w:val="23"/>
        </w:rPr>
        <w:t>Dhavan</w:t>
      </w:r>
      <w:proofErr w:type="spellEnd"/>
      <w:r w:rsidRPr="00887AE0">
        <w:rPr>
          <w:rFonts w:ascii="Garamond" w:hAnsi="Garamond" w:cs="Garamond"/>
          <w:sz w:val="23"/>
          <w:szCs w:val="23"/>
        </w:rPr>
        <w:t xml:space="preserve">, Purnima. 2011. </w:t>
      </w:r>
      <w:r w:rsidRPr="00887AE0">
        <w:rPr>
          <w:rFonts w:ascii="Garamond" w:hAnsi="Garamond" w:cs="Garamond"/>
          <w:i/>
          <w:iCs/>
          <w:sz w:val="23"/>
          <w:szCs w:val="23"/>
        </w:rPr>
        <w:t>When Sparrows Became Hawks: The Making of the Sikh Warrior Traditions, 1699–1799</w:t>
      </w:r>
      <w:r w:rsidRPr="00887AE0">
        <w:rPr>
          <w:rFonts w:ascii="Garamond" w:hAnsi="Garamond" w:cs="Garamond"/>
          <w:sz w:val="23"/>
          <w:szCs w:val="23"/>
        </w:rPr>
        <w:t xml:space="preserve">. Oxford: Oxford University Press. </w:t>
      </w:r>
    </w:p>
    <w:p w14:paraId="58C73136" w14:textId="77777777" w:rsidR="005007C0" w:rsidRPr="00887AE0" w:rsidRDefault="005007C0" w:rsidP="005007C0">
      <w:pPr>
        <w:pStyle w:val="Default"/>
        <w:rPr>
          <w:rFonts w:ascii="Garamond" w:hAnsi="Garamond" w:cs="Garamond"/>
          <w:sz w:val="23"/>
          <w:szCs w:val="23"/>
        </w:rPr>
      </w:pPr>
      <w:proofErr w:type="spellStart"/>
      <w:r w:rsidRPr="00887AE0">
        <w:rPr>
          <w:rFonts w:ascii="Garamond" w:hAnsi="Garamond" w:cs="Garamond"/>
          <w:sz w:val="23"/>
          <w:szCs w:val="23"/>
        </w:rPr>
        <w:t>Jakobsh</w:t>
      </w:r>
      <w:proofErr w:type="spellEnd"/>
      <w:r w:rsidRPr="00887AE0">
        <w:rPr>
          <w:rFonts w:ascii="Garamond" w:hAnsi="Garamond" w:cs="Garamond"/>
          <w:sz w:val="23"/>
          <w:szCs w:val="23"/>
        </w:rPr>
        <w:t xml:space="preserve">, Doris. 2010. </w:t>
      </w:r>
      <w:r w:rsidRPr="00887AE0">
        <w:rPr>
          <w:rFonts w:ascii="Garamond" w:hAnsi="Garamond" w:cs="Garamond"/>
          <w:i/>
          <w:iCs/>
          <w:sz w:val="23"/>
          <w:szCs w:val="23"/>
        </w:rPr>
        <w:t>Sikhism and Women</w:t>
      </w:r>
      <w:r w:rsidRPr="00887AE0">
        <w:rPr>
          <w:rFonts w:ascii="Garamond" w:hAnsi="Garamond" w:cs="Garamond"/>
          <w:sz w:val="23"/>
          <w:szCs w:val="23"/>
        </w:rPr>
        <w:t xml:space="preserve">. Oxford: Oxford University Press. </w:t>
      </w:r>
    </w:p>
    <w:p w14:paraId="6CB7C2F3" w14:textId="77777777" w:rsidR="005007C0" w:rsidRPr="00887AE0" w:rsidRDefault="005007C0" w:rsidP="005007C0">
      <w:pPr>
        <w:pStyle w:val="Default"/>
        <w:rPr>
          <w:rFonts w:ascii="Garamond" w:hAnsi="Garamond" w:cs="Garamond"/>
          <w:sz w:val="23"/>
          <w:szCs w:val="23"/>
        </w:rPr>
      </w:pPr>
      <w:proofErr w:type="spellStart"/>
      <w:r w:rsidRPr="00887AE0">
        <w:rPr>
          <w:rFonts w:ascii="Garamond" w:hAnsi="Garamond" w:cs="Garamond"/>
          <w:sz w:val="23"/>
          <w:szCs w:val="23"/>
        </w:rPr>
        <w:t>Nayar</w:t>
      </w:r>
      <w:proofErr w:type="spellEnd"/>
      <w:r w:rsidRPr="00887AE0">
        <w:rPr>
          <w:rFonts w:ascii="Garamond" w:hAnsi="Garamond" w:cs="Garamond"/>
          <w:sz w:val="23"/>
          <w:szCs w:val="23"/>
        </w:rPr>
        <w:t xml:space="preserve">, Kamala. 2012. </w:t>
      </w:r>
      <w:r w:rsidRPr="00887AE0">
        <w:rPr>
          <w:rFonts w:ascii="Garamond" w:hAnsi="Garamond" w:cs="Garamond"/>
          <w:i/>
          <w:iCs/>
          <w:sz w:val="23"/>
          <w:szCs w:val="23"/>
        </w:rPr>
        <w:t xml:space="preserve">The Punjabis in British Columbia: Location, </w:t>
      </w:r>
      <w:proofErr w:type="spellStart"/>
      <w:r w:rsidRPr="00887AE0">
        <w:rPr>
          <w:rFonts w:ascii="Garamond" w:hAnsi="Garamond" w:cs="Garamond"/>
          <w:i/>
          <w:iCs/>
          <w:sz w:val="23"/>
          <w:szCs w:val="23"/>
        </w:rPr>
        <w:t>Labour</w:t>
      </w:r>
      <w:proofErr w:type="spellEnd"/>
      <w:r w:rsidRPr="00887AE0">
        <w:rPr>
          <w:rFonts w:ascii="Garamond" w:hAnsi="Garamond" w:cs="Garamond"/>
          <w:i/>
          <w:iCs/>
          <w:sz w:val="23"/>
          <w:szCs w:val="23"/>
        </w:rPr>
        <w:t>, First Nations, and Multicultural-ism</w:t>
      </w:r>
      <w:r w:rsidRPr="00887AE0">
        <w:rPr>
          <w:rFonts w:ascii="Garamond" w:hAnsi="Garamond" w:cs="Garamond"/>
          <w:sz w:val="23"/>
          <w:szCs w:val="23"/>
        </w:rPr>
        <w:t xml:space="preserve">. Montreal: McGill-Queens University Press. </w:t>
      </w:r>
    </w:p>
    <w:p w14:paraId="60BED86A" w14:textId="77777777" w:rsidR="005007C0" w:rsidRPr="00887AE0" w:rsidRDefault="005007C0" w:rsidP="005007C0">
      <w:pPr>
        <w:rPr>
          <w:rFonts w:ascii="Garamond" w:eastAsia="Times New Roman" w:hAnsi="Garamond" w:cs="Times New Roman"/>
          <w:sz w:val="23"/>
          <w:szCs w:val="23"/>
        </w:rPr>
      </w:pPr>
      <w:r w:rsidRPr="00887AE0">
        <w:rPr>
          <w:rFonts w:ascii="Garamond" w:eastAsia="Times New Roman" w:hAnsi="Garamond" w:cs="Times New Roman"/>
          <w:color w:val="333333"/>
          <w:sz w:val="23"/>
          <w:szCs w:val="23"/>
          <w:shd w:val="clear" w:color="auto" w:fill="FFFFFF"/>
        </w:rPr>
        <w:t>Singh, P. (2002). </w:t>
      </w:r>
      <w:proofErr w:type="gramStart"/>
      <w:r w:rsidRPr="00887AE0">
        <w:rPr>
          <w:rFonts w:ascii="Garamond" w:eastAsia="Times New Roman" w:hAnsi="Garamond" w:cs="Times New Roman"/>
          <w:i/>
          <w:iCs/>
          <w:color w:val="333333"/>
          <w:sz w:val="23"/>
          <w:szCs w:val="23"/>
        </w:rPr>
        <w:t>The Sikhs</w:t>
      </w:r>
      <w:r w:rsidRPr="00887AE0">
        <w:rPr>
          <w:rFonts w:ascii="Garamond" w:eastAsia="Times New Roman" w:hAnsi="Garamond" w:cs="Times New Roman"/>
          <w:color w:val="333333"/>
          <w:sz w:val="23"/>
          <w:szCs w:val="23"/>
          <w:shd w:val="clear" w:color="auto" w:fill="FFFFFF"/>
        </w:rPr>
        <w:t>.</w:t>
      </w:r>
      <w:proofErr w:type="gramEnd"/>
      <w:r w:rsidRPr="00887AE0">
        <w:rPr>
          <w:rFonts w:ascii="Garamond" w:eastAsia="Times New Roman" w:hAnsi="Garamond" w:cs="Times New Roman"/>
          <w:color w:val="333333"/>
          <w:sz w:val="23"/>
          <w:szCs w:val="23"/>
          <w:shd w:val="clear" w:color="auto" w:fill="FFFFFF"/>
        </w:rPr>
        <w:t xml:space="preserve"> New Delhi: </w:t>
      </w:r>
      <w:proofErr w:type="spellStart"/>
      <w:r w:rsidRPr="00887AE0">
        <w:rPr>
          <w:rFonts w:ascii="Garamond" w:eastAsia="Times New Roman" w:hAnsi="Garamond" w:cs="Times New Roman"/>
          <w:color w:val="333333"/>
          <w:sz w:val="23"/>
          <w:szCs w:val="23"/>
          <w:shd w:val="clear" w:color="auto" w:fill="FFFFFF"/>
        </w:rPr>
        <w:t>Rupa</w:t>
      </w:r>
      <w:proofErr w:type="spellEnd"/>
      <w:r w:rsidRPr="00887AE0">
        <w:rPr>
          <w:rFonts w:ascii="Garamond" w:eastAsia="Times New Roman" w:hAnsi="Garamond" w:cs="Times New Roman"/>
          <w:color w:val="333333"/>
          <w:sz w:val="23"/>
          <w:szCs w:val="23"/>
          <w:shd w:val="clear" w:color="auto" w:fill="FFFFFF"/>
        </w:rPr>
        <w:t xml:space="preserve"> &amp; Co. </w:t>
      </w:r>
    </w:p>
    <w:p w14:paraId="14814954" w14:textId="77777777" w:rsidR="005007C0" w:rsidRDefault="005007C0" w:rsidP="005007C0">
      <w:pPr>
        <w:rPr>
          <w:rFonts w:ascii="Garamond" w:eastAsia="Times New Roman" w:hAnsi="Garamond" w:cs="Times New Roman"/>
          <w:color w:val="333333"/>
          <w:sz w:val="23"/>
          <w:szCs w:val="23"/>
          <w:shd w:val="clear" w:color="auto" w:fill="FFFFFF"/>
        </w:rPr>
      </w:pPr>
      <w:r w:rsidRPr="00887AE0">
        <w:rPr>
          <w:rFonts w:ascii="Garamond" w:eastAsia="Times New Roman" w:hAnsi="Garamond" w:cs="Times New Roman"/>
          <w:color w:val="333333"/>
          <w:sz w:val="23"/>
          <w:szCs w:val="23"/>
          <w:shd w:val="clear" w:color="auto" w:fill="FFFFFF"/>
        </w:rPr>
        <w:t>Leonard, K. (2010). </w:t>
      </w:r>
      <w:proofErr w:type="gramStart"/>
      <w:r w:rsidRPr="00887AE0">
        <w:rPr>
          <w:rFonts w:ascii="Garamond" w:eastAsia="Times New Roman" w:hAnsi="Garamond" w:cs="Times New Roman"/>
          <w:i/>
          <w:iCs/>
          <w:color w:val="333333"/>
          <w:sz w:val="23"/>
          <w:szCs w:val="23"/>
        </w:rPr>
        <w:t xml:space="preserve">Making Ethnic Choices </w:t>
      </w:r>
      <w:proofErr w:type="spellStart"/>
      <w:r w:rsidRPr="00887AE0">
        <w:rPr>
          <w:rFonts w:ascii="Garamond" w:eastAsia="Times New Roman" w:hAnsi="Garamond" w:cs="Times New Roman"/>
          <w:i/>
          <w:iCs/>
          <w:color w:val="333333"/>
          <w:sz w:val="23"/>
          <w:szCs w:val="23"/>
        </w:rPr>
        <w:t>Californias</w:t>
      </w:r>
      <w:proofErr w:type="spellEnd"/>
      <w:r w:rsidRPr="00887AE0">
        <w:rPr>
          <w:rFonts w:ascii="Garamond" w:eastAsia="Times New Roman" w:hAnsi="Garamond" w:cs="Times New Roman"/>
          <w:i/>
          <w:iCs/>
          <w:color w:val="333333"/>
          <w:sz w:val="23"/>
          <w:szCs w:val="23"/>
        </w:rPr>
        <w:t xml:space="preserve"> Punjabi Mexican Americans</w:t>
      </w:r>
      <w:r w:rsidRPr="00887AE0">
        <w:rPr>
          <w:rFonts w:ascii="Garamond" w:eastAsia="Times New Roman" w:hAnsi="Garamond" w:cs="Times New Roman"/>
          <w:color w:val="333333"/>
          <w:sz w:val="23"/>
          <w:szCs w:val="23"/>
          <w:shd w:val="clear" w:color="auto" w:fill="FFFFFF"/>
        </w:rPr>
        <w:t>.</w:t>
      </w:r>
      <w:proofErr w:type="gramEnd"/>
      <w:r w:rsidRPr="00887AE0">
        <w:rPr>
          <w:rFonts w:ascii="Garamond" w:eastAsia="Times New Roman" w:hAnsi="Garamond" w:cs="Times New Roman"/>
          <w:color w:val="333333"/>
          <w:sz w:val="23"/>
          <w:szCs w:val="23"/>
          <w:shd w:val="clear" w:color="auto" w:fill="FFFFFF"/>
        </w:rPr>
        <w:t xml:space="preserve"> Philadelphia PA: Temple University Press.</w:t>
      </w:r>
    </w:p>
    <w:p w14:paraId="34946745" w14:textId="77777777" w:rsidR="0003489A" w:rsidRPr="00887AE0" w:rsidRDefault="0003489A" w:rsidP="005007C0">
      <w:pPr>
        <w:rPr>
          <w:rFonts w:ascii="Garamond" w:eastAsia="Times New Roman" w:hAnsi="Garamond" w:cs="Times New Roman"/>
          <w:sz w:val="23"/>
          <w:szCs w:val="23"/>
        </w:rPr>
      </w:pPr>
    </w:p>
    <w:p w14:paraId="3EE6E7CB" w14:textId="77777777" w:rsidR="005007C0" w:rsidRPr="0003489A" w:rsidRDefault="005007C0" w:rsidP="005007C0">
      <w:pPr>
        <w:pStyle w:val="Default"/>
        <w:rPr>
          <w:rFonts w:ascii="Arial" w:hAnsi="Arial" w:cs="Arial"/>
          <w:color w:val="E36C0A" w:themeColor="accent6" w:themeShade="BF"/>
          <w:sz w:val="22"/>
          <w:szCs w:val="22"/>
        </w:rPr>
      </w:pPr>
      <w:r w:rsidRPr="0003489A">
        <w:rPr>
          <w:rFonts w:ascii="Arial" w:hAnsi="Arial" w:cs="Arial"/>
          <w:color w:val="E36C0A" w:themeColor="accent6" w:themeShade="BF"/>
          <w:sz w:val="22"/>
          <w:szCs w:val="22"/>
        </w:rPr>
        <w:t xml:space="preserve">Internet </w:t>
      </w:r>
      <w:bookmarkStart w:id="0" w:name="_GoBack"/>
      <w:bookmarkEnd w:id="0"/>
    </w:p>
    <w:p w14:paraId="3C4A9C0E" w14:textId="77777777" w:rsidR="0003489A" w:rsidRPr="003F1C39" w:rsidRDefault="0003489A" w:rsidP="005007C0">
      <w:pPr>
        <w:pStyle w:val="Default"/>
        <w:rPr>
          <w:rFonts w:ascii="Garamond" w:hAnsi="Garamond" w:cs="Arial"/>
          <w:color w:val="E36C0A" w:themeColor="accent6" w:themeShade="BF"/>
          <w:sz w:val="23"/>
          <w:szCs w:val="23"/>
        </w:rPr>
      </w:pPr>
    </w:p>
    <w:p w14:paraId="3B572D24" w14:textId="45B09352" w:rsidR="005007C0" w:rsidRPr="003F1C39" w:rsidRDefault="003F1C39" w:rsidP="005007C0">
      <w:pPr>
        <w:pStyle w:val="Default"/>
        <w:rPr>
          <w:rFonts w:ascii="Garamond" w:hAnsi="Garamond" w:cs="Garamond"/>
          <w:sz w:val="23"/>
          <w:szCs w:val="23"/>
        </w:rPr>
      </w:pPr>
      <w:hyperlink r:id="rId8" w:history="1">
        <w:r w:rsidR="00887AE0" w:rsidRPr="003F1C39">
          <w:rPr>
            <w:rStyle w:val="Hyperlink"/>
            <w:rFonts w:ascii="Garamond" w:hAnsi="Garamond" w:cs="Garamond"/>
            <w:sz w:val="23"/>
            <w:szCs w:val="23"/>
          </w:rPr>
          <w:t>www.sikhs.org</w:t>
        </w:r>
      </w:hyperlink>
      <w:r w:rsidR="00887AE0" w:rsidRPr="003F1C39">
        <w:rPr>
          <w:rFonts w:ascii="Garamond" w:hAnsi="Garamond" w:cs="Garamond"/>
          <w:sz w:val="23"/>
          <w:szCs w:val="23"/>
        </w:rPr>
        <w:t xml:space="preserve"> </w:t>
      </w:r>
      <w:r w:rsidR="005007C0" w:rsidRPr="003F1C39">
        <w:rPr>
          <w:rFonts w:ascii="Garamond" w:hAnsi="Garamond" w:cs="Garamond"/>
          <w:sz w:val="23"/>
          <w:szCs w:val="23"/>
        </w:rPr>
        <w:t xml:space="preserve"> </w:t>
      </w:r>
    </w:p>
    <w:p w14:paraId="1A6B821E" w14:textId="77777777" w:rsidR="005007C0" w:rsidRPr="003F1C39" w:rsidRDefault="003F1C39" w:rsidP="005007C0">
      <w:pPr>
        <w:rPr>
          <w:rStyle w:val="Hyperlink"/>
          <w:rFonts w:ascii="Garamond" w:hAnsi="Garamond" w:cs="Garamond"/>
          <w:sz w:val="23"/>
          <w:szCs w:val="23"/>
        </w:rPr>
      </w:pPr>
      <w:hyperlink r:id="rId9" w:history="1">
        <w:r w:rsidR="005007C0" w:rsidRPr="003F1C39">
          <w:rPr>
            <w:rStyle w:val="Hyperlink"/>
            <w:rFonts w:ascii="Garamond" w:hAnsi="Garamond" w:cs="Garamond"/>
            <w:sz w:val="23"/>
            <w:szCs w:val="23"/>
          </w:rPr>
          <w:t>www.sikhnet.com</w:t>
        </w:r>
      </w:hyperlink>
    </w:p>
    <w:p w14:paraId="296B69AE" w14:textId="77777777" w:rsidR="005007C0" w:rsidRPr="003F1C39" w:rsidRDefault="003F1C39" w:rsidP="005007C0">
      <w:pPr>
        <w:rPr>
          <w:rFonts w:ascii="Garamond" w:hAnsi="Garamond" w:cs="Garamond"/>
          <w:sz w:val="23"/>
          <w:szCs w:val="23"/>
        </w:rPr>
      </w:pPr>
      <w:hyperlink r:id="rId10" w:history="1">
        <w:r w:rsidR="005007C0" w:rsidRPr="003F1C39">
          <w:rPr>
            <w:rStyle w:val="Hyperlink"/>
            <w:rFonts w:ascii="Garamond" w:hAnsi="Garamond" w:cs="Garamond"/>
            <w:sz w:val="23"/>
            <w:szCs w:val="23"/>
          </w:rPr>
          <w:t>https://www.sikhcoalition.org/</w:t>
        </w:r>
      </w:hyperlink>
    </w:p>
    <w:p w14:paraId="77041FC9" w14:textId="33CC0BD3" w:rsidR="00663094" w:rsidRPr="003F1C39" w:rsidRDefault="003F1C39" w:rsidP="00274942">
      <w:pPr>
        <w:rPr>
          <w:rFonts w:ascii="Garamond" w:hAnsi="Garamond" w:cs="Poor Richard"/>
          <w:color w:val="000000"/>
          <w:sz w:val="23"/>
          <w:szCs w:val="23"/>
        </w:rPr>
      </w:pPr>
      <w:hyperlink r:id="rId11" w:history="1">
        <w:r w:rsidR="00887AE0" w:rsidRPr="003F1C39">
          <w:rPr>
            <w:rStyle w:val="Hyperlink"/>
            <w:rFonts w:ascii="Garamond" w:hAnsi="Garamond" w:cs="Garamond"/>
            <w:sz w:val="23"/>
            <w:szCs w:val="23"/>
          </w:rPr>
          <w:t>http://www.bbc.co.uk/schools/religion/sikhism/</w:t>
        </w:r>
      </w:hyperlink>
      <w:r w:rsidR="00887AE0" w:rsidRPr="003F1C39">
        <w:rPr>
          <w:rFonts w:ascii="Garamond" w:hAnsi="Garamond" w:cs="Garamond"/>
          <w:sz w:val="23"/>
          <w:szCs w:val="23"/>
        </w:rPr>
        <w:t xml:space="preserve"> </w:t>
      </w:r>
    </w:p>
    <w:p w14:paraId="7014E5A1" w14:textId="77777777" w:rsidR="00663094" w:rsidRDefault="00663094" w:rsidP="00D054A4">
      <w:pPr>
        <w:widowControl w:val="0"/>
        <w:autoSpaceDE w:val="0"/>
        <w:autoSpaceDN w:val="0"/>
        <w:adjustRightInd w:val="0"/>
      </w:pPr>
    </w:p>
    <w:sectPr w:rsidR="00663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66A4B" w14:textId="77777777" w:rsidR="004549C9" w:rsidRDefault="004549C9" w:rsidP="004549C9">
      <w:r>
        <w:separator/>
      </w:r>
    </w:p>
  </w:endnote>
  <w:endnote w:type="continuationSeparator" w:id="0">
    <w:p w14:paraId="3E23A0F0" w14:textId="77777777" w:rsidR="004549C9" w:rsidRDefault="004549C9" w:rsidP="0045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Berkeley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erkeleyStd-Bold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A7B6D" w14:textId="77777777" w:rsidR="004549C9" w:rsidRDefault="004549C9" w:rsidP="004549C9">
      <w:r>
        <w:separator/>
      </w:r>
    </w:p>
  </w:footnote>
  <w:footnote w:type="continuationSeparator" w:id="0">
    <w:p w14:paraId="69DBD39D" w14:textId="77777777" w:rsidR="004549C9" w:rsidRDefault="004549C9" w:rsidP="00454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2D59"/>
    <w:multiLevelType w:val="hybridMultilevel"/>
    <w:tmpl w:val="F1CA5E66"/>
    <w:lvl w:ilvl="0" w:tplc="082E2862">
      <w:start w:val="1"/>
      <w:numFmt w:val="decimal"/>
      <w:lvlText w:val="%1."/>
      <w:lvlJc w:val="left"/>
      <w:pPr>
        <w:ind w:left="720" w:hanging="360"/>
      </w:pPr>
      <w:rPr>
        <w:rFonts w:ascii="Garamond" w:eastAsiaTheme="minorHAnsi" w:hAnsi="Garamond" w:cs="Garamon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E3033"/>
    <w:multiLevelType w:val="hybridMultilevel"/>
    <w:tmpl w:val="AD98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C0"/>
    <w:rsid w:val="0003489A"/>
    <w:rsid w:val="000D2A23"/>
    <w:rsid w:val="001A4E74"/>
    <w:rsid w:val="001C0E89"/>
    <w:rsid w:val="00274942"/>
    <w:rsid w:val="0028491B"/>
    <w:rsid w:val="00335F6D"/>
    <w:rsid w:val="003E5B56"/>
    <w:rsid w:val="003F1C39"/>
    <w:rsid w:val="004549C9"/>
    <w:rsid w:val="004D3A4C"/>
    <w:rsid w:val="005007C0"/>
    <w:rsid w:val="005E06CC"/>
    <w:rsid w:val="00663094"/>
    <w:rsid w:val="006803AB"/>
    <w:rsid w:val="00681E1C"/>
    <w:rsid w:val="00764342"/>
    <w:rsid w:val="007F4D58"/>
    <w:rsid w:val="00887AE0"/>
    <w:rsid w:val="008B1156"/>
    <w:rsid w:val="009C3478"/>
    <w:rsid w:val="009C60FF"/>
    <w:rsid w:val="009C6D6E"/>
    <w:rsid w:val="00A32D1D"/>
    <w:rsid w:val="00B82CFC"/>
    <w:rsid w:val="00C1095F"/>
    <w:rsid w:val="00C2013E"/>
    <w:rsid w:val="00D054A4"/>
    <w:rsid w:val="00D90BD5"/>
    <w:rsid w:val="00DE7427"/>
    <w:rsid w:val="00F2537E"/>
    <w:rsid w:val="00F2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C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7C0"/>
    <w:pPr>
      <w:widowControl w:val="0"/>
      <w:autoSpaceDE w:val="0"/>
      <w:autoSpaceDN w:val="0"/>
      <w:adjustRightInd w:val="0"/>
      <w:spacing w:after="0" w:line="240" w:lineRule="auto"/>
    </w:pPr>
    <w:rPr>
      <w:rFonts w:ascii="Poor Richard" w:hAnsi="Poor Richard" w:cs="Poor Richard"/>
      <w:color w:val="000000"/>
      <w:sz w:val="24"/>
      <w:szCs w:val="24"/>
    </w:rPr>
  </w:style>
  <w:style w:type="character" w:styleId="Hyperlink">
    <w:name w:val="Hyperlink"/>
    <w:basedOn w:val="DefaultParagraphFont"/>
    <w:uiPriority w:val="99"/>
    <w:unhideWhenUsed/>
    <w:rsid w:val="005007C0"/>
    <w:rPr>
      <w:color w:val="0000FF" w:themeColor="hyperlink"/>
      <w:u w:val="single"/>
    </w:rPr>
  </w:style>
  <w:style w:type="paragraph" w:styleId="ListParagraph">
    <w:name w:val="List Paragraph"/>
    <w:basedOn w:val="Normal"/>
    <w:uiPriority w:val="34"/>
    <w:qFormat/>
    <w:rsid w:val="005007C0"/>
    <w:pPr>
      <w:spacing w:after="200" w:line="276" w:lineRule="auto"/>
      <w:ind w:left="720"/>
      <w:contextualSpacing/>
    </w:pPr>
    <w:rPr>
      <w:rFonts w:ascii="Calibri" w:eastAsia="Times New Roman" w:hAnsi="Calibri" w:cs="Times New Roman"/>
      <w:sz w:val="22"/>
      <w:szCs w:val="22"/>
    </w:rPr>
  </w:style>
  <w:style w:type="paragraph" w:customStyle="1" w:styleId="GLO">
    <w:name w:val="GLO"/>
    <w:basedOn w:val="Normal"/>
    <w:uiPriority w:val="99"/>
    <w:rsid w:val="005007C0"/>
    <w:pPr>
      <w:widowControl w:val="0"/>
      <w:autoSpaceDE w:val="0"/>
      <w:autoSpaceDN w:val="0"/>
      <w:adjustRightInd w:val="0"/>
      <w:spacing w:after="90" w:line="220" w:lineRule="atLeast"/>
      <w:jc w:val="both"/>
      <w:textAlignment w:val="center"/>
    </w:pPr>
    <w:rPr>
      <w:rFonts w:ascii="BerkeleyStd-Book" w:eastAsia="Times New Roman" w:hAnsi="BerkeleyStd-Book" w:cs="BerkeleyStd-Book"/>
      <w:color w:val="000000"/>
      <w:sz w:val="18"/>
      <w:szCs w:val="18"/>
    </w:rPr>
  </w:style>
  <w:style w:type="character" w:customStyle="1" w:styleId="GLO1">
    <w:name w:val="GLO1"/>
    <w:uiPriority w:val="99"/>
    <w:rsid w:val="005007C0"/>
    <w:rPr>
      <w:b/>
      <w:bCs/>
      <w:color w:val="E39F15"/>
    </w:rPr>
  </w:style>
  <w:style w:type="character" w:customStyle="1" w:styleId="IT">
    <w:name w:val="IT"/>
    <w:uiPriority w:val="99"/>
    <w:rsid w:val="005007C0"/>
    <w:rPr>
      <w:i/>
      <w:iCs/>
    </w:rPr>
  </w:style>
  <w:style w:type="paragraph" w:styleId="BalloonText">
    <w:name w:val="Balloon Text"/>
    <w:basedOn w:val="Normal"/>
    <w:link w:val="BalloonTextChar"/>
    <w:uiPriority w:val="99"/>
    <w:semiHidden/>
    <w:unhideWhenUsed/>
    <w:rsid w:val="00C20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3E"/>
    <w:rPr>
      <w:rFonts w:ascii="Segoe UI" w:hAnsi="Segoe UI" w:cs="Segoe UI"/>
      <w:sz w:val="18"/>
      <w:szCs w:val="18"/>
    </w:rPr>
  </w:style>
  <w:style w:type="character" w:styleId="CommentReference">
    <w:name w:val="annotation reference"/>
    <w:basedOn w:val="DefaultParagraphFont"/>
    <w:uiPriority w:val="99"/>
    <w:semiHidden/>
    <w:unhideWhenUsed/>
    <w:rsid w:val="009C6D6E"/>
    <w:rPr>
      <w:sz w:val="16"/>
      <w:szCs w:val="16"/>
    </w:rPr>
  </w:style>
  <w:style w:type="paragraph" w:styleId="CommentText">
    <w:name w:val="annotation text"/>
    <w:basedOn w:val="Normal"/>
    <w:link w:val="CommentTextChar"/>
    <w:uiPriority w:val="99"/>
    <w:semiHidden/>
    <w:unhideWhenUsed/>
    <w:rsid w:val="009C6D6E"/>
    <w:rPr>
      <w:sz w:val="20"/>
      <w:szCs w:val="20"/>
    </w:rPr>
  </w:style>
  <w:style w:type="character" w:customStyle="1" w:styleId="CommentTextChar">
    <w:name w:val="Comment Text Char"/>
    <w:basedOn w:val="DefaultParagraphFont"/>
    <w:link w:val="CommentText"/>
    <w:uiPriority w:val="99"/>
    <w:semiHidden/>
    <w:rsid w:val="009C6D6E"/>
    <w:rPr>
      <w:sz w:val="20"/>
      <w:szCs w:val="20"/>
    </w:rPr>
  </w:style>
  <w:style w:type="paragraph" w:styleId="CommentSubject">
    <w:name w:val="annotation subject"/>
    <w:basedOn w:val="CommentText"/>
    <w:next w:val="CommentText"/>
    <w:link w:val="CommentSubjectChar"/>
    <w:uiPriority w:val="99"/>
    <w:semiHidden/>
    <w:unhideWhenUsed/>
    <w:rsid w:val="009C6D6E"/>
    <w:rPr>
      <w:b/>
      <w:bCs/>
    </w:rPr>
  </w:style>
  <w:style w:type="character" w:customStyle="1" w:styleId="CommentSubjectChar">
    <w:name w:val="Comment Subject Char"/>
    <w:basedOn w:val="CommentTextChar"/>
    <w:link w:val="CommentSubject"/>
    <w:uiPriority w:val="99"/>
    <w:semiHidden/>
    <w:rsid w:val="009C6D6E"/>
    <w:rPr>
      <w:b/>
      <w:bCs/>
      <w:sz w:val="20"/>
      <w:szCs w:val="20"/>
    </w:rPr>
  </w:style>
  <w:style w:type="character" w:customStyle="1" w:styleId="UnresolvedMention">
    <w:name w:val="Unresolved Mention"/>
    <w:basedOn w:val="DefaultParagraphFont"/>
    <w:uiPriority w:val="99"/>
    <w:semiHidden/>
    <w:unhideWhenUsed/>
    <w:rsid w:val="00887AE0"/>
    <w:rPr>
      <w:color w:val="808080"/>
      <w:shd w:val="clear" w:color="auto" w:fill="E6E6E6"/>
    </w:rPr>
  </w:style>
  <w:style w:type="paragraph" w:styleId="Header">
    <w:name w:val="header"/>
    <w:basedOn w:val="Normal"/>
    <w:link w:val="HeaderChar"/>
    <w:uiPriority w:val="99"/>
    <w:unhideWhenUsed/>
    <w:rsid w:val="004549C9"/>
    <w:pPr>
      <w:tabs>
        <w:tab w:val="center" w:pos="4680"/>
        <w:tab w:val="right" w:pos="9360"/>
      </w:tabs>
    </w:pPr>
  </w:style>
  <w:style w:type="character" w:customStyle="1" w:styleId="HeaderChar">
    <w:name w:val="Header Char"/>
    <w:basedOn w:val="DefaultParagraphFont"/>
    <w:link w:val="Header"/>
    <w:uiPriority w:val="99"/>
    <w:rsid w:val="004549C9"/>
    <w:rPr>
      <w:sz w:val="24"/>
      <w:szCs w:val="24"/>
    </w:rPr>
  </w:style>
  <w:style w:type="paragraph" w:styleId="Footer">
    <w:name w:val="footer"/>
    <w:basedOn w:val="Normal"/>
    <w:link w:val="FooterChar"/>
    <w:uiPriority w:val="99"/>
    <w:unhideWhenUsed/>
    <w:rsid w:val="004549C9"/>
    <w:pPr>
      <w:tabs>
        <w:tab w:val="center" w:pos="4680"/>
        <w:tab w:val="right" w:pos="9360"/>
      </w:tabs>
    </w:pPr>
  </w:style>
  <w:style w:type="character" w:customStyle="1" w:styleId="FooterChar">
    <w:name w:val="Footer Char"/>
    <w:basedOn w:val="DefaultParagraphFont"/>
    <w:link w:val="Footer"/>
    <w:uiPriority w:val="99"/>
    <w:rsid w:val="004549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C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7C0"/>
    <w:pPr>
      <w:widowControl w:val="0"/>
      <w:autoSpaceDE w:val="0"/>
      <w:autoSpaceDN w:val="0"/>
      <w:adjustRightInd w:val="0"/>
      <w:spacing w:after="0" w:line="240" w:lineRule="auto"/>
    </w:pPr>
    <w:rPr>
      <w:rFonts w:ascii="Poor Richard" w:hAnsi="Poor Richard" w:cs="Poor Richard"/>
      <w:color w:val="000000"/>
      <w:sz w:val="24"/>
      <w:szCs w:val="24"/>
    </w:rPr>
  </w:style>
  <w:style w:type="character" w:styleId="Hyperlink">
    <w:name w:val="Hyperlink"/>
    <w:basedOn w:val="DefaultParagraphFont"/>
    <w:uiPriority w:val="99"/>
    <w:unhideWhenUsed/>
    <w:rsid w:val="005007C0"/>
    <w:rPr>
      <w:color w:val="0000FF" w:themeColor="hyperlink"/>
      <w:u w:val="single"/>
    </w:rPr>
  </w:style>
  <w:style w:type="paragraph" w:styleId="ListParagraph">
    <w:name w:val="List Paragraph"/>
    <w:basedOn w:val="Normal"/>
    <w:uiPriority w:val="34"/>
    <w:qFormat/>
    <w:rsid w:val="005007C0"/>
    <w:pPr>
      <w:spacing w:after="200" w:line="276" w:lineRule="auto"/>
      <w:ind w:left="720"/>
      <w:contextualSpacing/>
    </w:pPr>
    <w:rPr>
      <w:rFonts w:ascii="Calibri" w:eastAsia="Times New Roman" w:hAnsi="Calibri" w:cs="Times New Roman"/>
      <w:sz w:val="22"/>
      <w:szCs w:val="22"/>
    </w:rPr>
  </w:style>
  <w:style w:type="paragraph" w:customStyle="1" w:styleId="GLO">
    <w:name w:val="GLO"/>
    <w:basedOn w:val="Normal"/>
    <w:uiPriority w:val="99"/>
    <w:rsid w:val="005007C0"/>
    <w:pPr>
      <w:widowControl w:val="0"/>
      <w:autoSpaceDE w:val="0"/>
      <w:autoSpaceDN w:val="0"/>
      <w:adjustRightInd w:val="0"/>
      <w:spacing w:after="90" w:line="220" w:lineRule="atLeast"/>
      <w:jc w:val="both"/>
      <w:textAlignment w:val="center"/>
    </w:pPr>
    <w:rPr>
      <w:rFonts w:ascii="BerkeleyStd-Book" w:eastAsia="Times New Roman" w:hAnsi="BerkeleyStd-Book" w:cs="BerkeleyStd-Book"/>
      <w:color w:val="000000"/>
      <w:sz w:val="18"/>
      <w:szCs w:val="18"/>
    </w:rPr>
  </w:style>
  <w:style w:type="character" w:customStyle="1" w:styleId="GLO1">
    <w:name w:val="GLO1"/>
    <w:uiPriority w:val="99"/>
    <w:rsid w:val="005007C0"/>
    <w:rPr>
      <w:b/>
      <w:bCs/>
      <w:color w:val="E39F15"/>
    </w:rPr>
  </w:style>
  <w:style w:type="character" w:customStyle="1" w:styleId="IT">
    <w:name w:val="IT"/>
    <w:uiPriority w:val="99"/>
    <w:rsid w:val="005007C0"/>
    <w:rPr>
      <w:i/>
      <w:iCs/>
    </w:rPr>
  </w:style>
  <w:style w:type="paragraph" w:styleId="BalloonText">
    <w:name w:val="Balloon Text"/>
    <w:basedOn w:val="Normal"/>
    <w:link w:val="BalloonTextChar"/>
    <w:uiPriority w:val="99"/>
    <w:semiHidden/>
    <w:unhideWhenUsed/>
    <w:rsid w:val="00C20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3E"/>
    <w:rPr>
      <w:rFonts w:ascii="Segoe UI" w:hAnsi="Segoe UI" w:cs="Segoe UI"/>
      <w:sz w:val="18"/>
      <w:szCs w:val="18"/>
    </w:rPr>
  </w:style>
  <w:style w:type="character" w:styleId="CommentReference">
    <w:name w:val="annotation reference"/>
    <w:basedOn w:val="DefaultParagraphFont"/>
    <w:uiPriority w:val="99"/>
    <w:semiHidden/>
    <w:unhideWhenUsed/>
    <w:rsid w:val="009C6D6E"/>
    <w:rPr>
      <w:sz w:val="16"/>
      <w:szCs w:val="16"/>
    </w:rPr>
  </w:style>
  <w:style w:type="paragraph" w:styleId="CommentText">
    <w:name w:val="annotation text"/>
    <w:basedOn w:val="Normal"/>
    <w:link w:val="CommentTextChar"/>
    <w:uiPriority w:val="99"/>
    <w:semiHidden/>
    <w:unhideWhenUsed/>
    <w:rsid w:val="009C6D6E"/>
    <w:rPr>
      <w:sz w:val="20"/>
      <w:szCs w:val="20"/>
    </w:rPr>
  </w:style>
  <w:style w:type="character" w:customStyle="1" w:styleId="CommentTextChar">
    <w:name w:val="Comment Text Char"/>
    <w:basedOn w:val="DefaultParagraphFont"/>
    <w:link w:val="CommentText"/>
    <w:uiPriority w:val="99"/>
    <w:semiHidden/>
    <w:rsid w:val="009C6D6E"/>
    <w:rPr>
      <w:sz w:val="20"/>
      <w:szCs w:val="20"/>
    </w:rPr>
  </w:style>
  <w:style w:type="paragraph" w:styleId="CommentSubject">
    <w:name w:val="annotation subject"/>
    <w:basedOn w:val="CommentText"/>
    <w:next w:val="CommentText"/>
    <w:link w:val="CommentSubjectChar"/>
    <w:uiPriority w:val="99"/>
    <w:semiHidden/>
    <w:unhideWhenUsed/>
    <w:rsid w:val="009C6D6E"/>
    <w:rPr>
      <w:b/>
      <w:bCs/>
    </w:rPr>
  </w:style>
  <w:style w:type="character" w:customStyle="1" w:styleId="CommentSubjectChar">
    <w:name w:val="Comment Subject Char"/>
    <w:basedOn w:val="CommentTextChar"/>
    <w:link w:val="CommentSubject"/>
    <w:uiPriority w:val="99"/>
    <w:semiHidden/>
    <w:rsid w:val="009C6D6E"/>
    <w:rPr>
      <w:b/>
      <w:bCs/>
      <w:sz w:val="20"/>
      <w:szCs w:val="20"/>
    </w:rPr>
  </w:style>
  <w:style w:type="character" w:customStyle="1" w:styleId="UnresolvedMention">
    <w:name w:val="Unresolved Mention"/>
    <w:basedOn w:val="DefaultParagraphFont"/>
    <w:uiPriority w:val="99"/>
    <w:semiHidden/>
    <w:unhideWhenUsed/>
    <w:rsid w:val="00887AE0"/>
    <w:rPr>
      <w:color w:val="808080"/>
      <w:shd w:val="clear" w:color="auto" w:fill="E6E6E6"/>
    </w:rPr>
  </w:style>
  <w:style w:type="paragraph" w:styleId="Header">
    <w:name w:val="header"/>
    <w:basedOn w:val="Normal"/>
    <w:link w:val="HeaderChar"/>
    <w:uiPriority w:val="99"/>
    <w:unhideWhenUsed/>
    <w:rsid w:val="004549C9"/>
    <w:pPr>
      <w:tabs>
        <w:tab w:val="center" w:pos="4680"/>
        <w:tab w:val="right" w:pos="9360"/>
      </w:tabs>
    </w:pPr>
  </w:style>
  <w:style w:type="character" w:customStyle="1" w:styleId="HeaderChar">
    <w:name w:val="Header Char"/>
    <w:basedOn w:val="DefaultParagraphFont"/>
    <w:link w:val="Header"/>
    <w:uiPriority w:val="99"/>
    <w:rsid w:val="004549C9"/>
    <w:rPr>
      <w:sz w:val="24"/>
      <w:szCs w:val="24"/>
    </w:rPr>
  </w:style>
  <w:style w:type="paragraph" w:styleId="Footer">
    <w:name w:val="footer"/>
    <w:basedOn w:val="Normal"/>
    <w:link w:val="FooterChar"/>
    <w:uiPriority w:val="99"/>
    <w:unhideWhenUsed/>
    <w:rsid w:val="004549C9"/>
    <w:pPr>
      <w:tabs>
        <w:tab w:val="center" w:pos="4680"/>
        <w:tab w:val="right" w:pos="9360"/>
      </w:tabs>
    </w:pPr>
  </w:style>
  <w:style w:type="character" w:customStyle="1" w:styleId="FooterChar">
    <w:name w:val="Footer Char"/>
    <w:basedOn w:val="DefaultParagraphFont"/>
    <w:link w:val="Footer"/>
    <w:uiPriority w:val="99"/>
    <w:rsid w:val="004549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kh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uk/schools/religion/sikhism/" TargetMode="External"/><Relationship Id="rId5" Type="http://schemas.openxmlformats.org/officeDocument/2006/relationships/webSettings" Target="webSettings.xml"/><Relationship Id="rId10" Type="http://schemas.openxmlformats.org/officeDocument/2006/relationships/hyperlink" Target="https://www.sikhcoalition.org/" TargetMode="External"/><Relationship Id="rId4" Type="http://schemas.openxmlformats.org/officeDocument/2006/relationships/settings" Target="settings.xml"/><Relationship Id="rId9" Type="http://schemas.openxmlformats.org/officeDocument/2006/relationships/hyperlink" Target="http://www.sikhne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Palazzo, Alyssa</dc:creator>
  <cp:lastModifiedBy>LEFKOWITZ, Jenna</cp:lastModifiedBy>
  <cp:revision>15</cp:revision>
  <dcterms:created xsi:type="dcterms:W3CDTF">2018-06-13T14:05:00Z</dcterms:created>
  <dcterms:modified xsi:type="dcterms:W3CDTF">2018-11-28T20:14:00Z</dcterms:modified>
</cp:coreProperties>
</file>