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13A0" w:rsidRDefault="004C4751" w:rsidP="004C4751">
      <w:pPr>
        <w:jc w:val="center"/>
      </w:pPr>
      <w:r>
        <w:rPr>
          <w:b/>
        </w:rPr>
        <w:t>Chapter 8</w:t>
      </w:r>
    </w:p>
    <w:p w:rsidR="00744A5D" w:rsidRDefault="004C4751" w:rsidP="004C4751">
      <w:pPr>
        <w:pStyle w:val="ListParagraph"/>
        <w:numPr>
          <w:ilvl w:val="0"/>
          <w:numId w:val="1"/>
        </w:numPr>
      </w:pPr>
      <w:r>
        <w:t xml:space="preserve">Using the study of the rats </w:t>
      </w:r>
      <w:r w:rsidR="00306257">
        <w:t>that</w:t>
      </w:r>
      <w:r>
        <w:t xml:space="preserve"> run relentlessly on their wheel--even to their own detriment--as an example, why might some animals in captivity display </w:t>
      </w:r>
      <w:r w:rsidR="00744A5D">
        <w:t>seemingly maladaptive behavior?</w:t>
      </w:r>
    </w:p>
    <w:p w:rsidR="00744A5D" w:rsidRDefault="004C4751" w:rsidP="00744A5D">
      <w:pPr>
        <w:pStyle w:val="ListParagraph"/>
        <w:numPr>
          <w:ilvl w:val="1"/>
          <w:numId w:val="1"/>
        </w:numPr>
      </w:pPr>
      <w:r>
        <w:t>the animals are often overstimulated by hars</w:t>
      </w:r>
      <w:r w:rsidR="00744A5D">
        <w:t>h lighting and cramped quarters</w:t>
      </w:r>
    </w:p>
    <w:p w:rsidR="00744A5D" w:rsidRDefault="004C4751" w:rsidP="00744A5D">
      <w:pPr>
        <w:pStyle w:val="ListParagraph"/>
        <w:numPr>
          <w:ilvl w:val="1"/>
          <w:numId w:val="1"/>
        </w:numPr>
      </w:pPr>
      <w:r>
        <w:t>the animals are experiencing a severe decrease in the release of dop</w:t>
      </w:r>
      <w:r w:rsidR="00744A5D">
        <w:t>amine and display odd behaviors</w:t>
      </w:r>
    </w:p>
    <w:p w:rsidR="004C4751" w:rsidRDefault="004C4751" w:rsidP="00744A5D">
      <w:pPr>
        <w:pStyle w:val="ListParagraph"/>
        <w:numPr>
          <w:ilvl w:val="1"/>
          <w:numId w:val="1"/>
        </w:numPr>
      </w:pPr>
      <w:r>
        <w:t>these detrimental behaviors are usually displayed by animals that are born without specific genes</w:t>
      </w:r>
    </w:p>
    <w:p w:rsidR="00744A5D" w:rsidRDefault="00744A5D" w:rsidP="00744A5D">
      <w:pPr>
        <w:pStyle w:val="ListParagraph"/>
        <w:numPr>
          <w:ilvl w:val="1"/>
          <w:numId w:val="1"/>
        </w:numPr>
      </w:pPr>
      <w:r>
        <w:t>the same behavior in the wild might actually be helpful for survival (i.e.,</w:t>
      </w:r>
      <w:r w:rsidR="00817153">
        <w:t xml:space="preserve"> running towards a food source)</w:t>
      </w:r>
    </w:p>
    <w:p w:rsidR="00744A5D" w:rsidRDefault="004C4751" w:rsidP="004C4751">
      <w:pPr>
        <w:pStyle w:val="ListParagraph"/>
        <w:numPr>
          <w:ilvl w:val="0"/>
          <w:numId w:val="1"/>
        </w:numPr>
      </w:pPr>
      <w:r>
        <w:t>An increase in dopamine may encourage you to eat something that you:</w:t>
      </w:r>
      <w:r>
        <w:tab/>
      </w:r>
    </w:p>
    <w:p w:rsidR="00744A5D" w:rsidRDefault="004C4751" w:rsidP="00744A5D">
      <w:pPr>
        <w:pStyle w:val="ListParagraph"/>
        <w:numPr>
          <w:ilvl w:val="1"/>
          <w:numId w:val="1"/>
        </w:numPr>
      </w:pPr>
      <w:r>
        <w:t>previously did not enjoy</w:t>
      </w:r>
    </w:p>
    <w:p w:rsidR="00744A5D" w:rsidRDefault="004C4751" w:rsidP="00744A5D">
      <w:pPr>
        <w:pStyle w:val="ListParagraph"/>
        <w:numPr>
          <w:ilvl w:val="1"/>
          <w:numId w:val="1"/>
        </w:numPr>
      </w:pPr>
      <w:r>
        <w:t>kn</w:t>
      </w:r>
      <w:r w:rsidR="00744A5D">
        <w:t>ow is healthy, but do not enjoy</w:t>
      </w:r>
    </w:p>
    <w:p w:rsidR="004C4751" w:rsidRDefault="004C4751" w:rsidP="00744A5D">
      <w:pPr>
        <w:pStyle w:val="ListParagraph"/>
        <w:numPr>
          <w:ilvl w:val="1"/>
          <w:numId w:val="1"/>
        </w:numPr>
      </w:pPr>
      <w:r>
        <w:t>are ambivalent about</w:t>
      </w:r>
    </w:p>
    <w:p w:rsidR="00744A5D" w:rsidRDefault="00817153" w:rsidP="00744A5D">
      <w:pPr>
        <w:pStyle w:val="ListParagraph"/>
        <w:numPr>
          <w:ilvl w:val="1"/>
          <w:numId w:val="1"/>
        </w:numPr>
      </w:pPr>
      <w:r>
        <w:t>already enjoy</w:t>
      </w:r>
    </w:p>
    <w:p w:rsidR="00744A5D" w:rsidRDefault="004C4751" w:rsidP="004C4751">
      <w:pPr>
        <w:pStyle w:val="ListParagraph"/>
        <w:numPr>
          <w:ilvl w:val="0"/>
          <w:numId w:val="1"/>
        </w:numPr>
      </w:pPr>
      <w:r>
        <w:t>Although all three are tied to dopamine, different _____ are implemented in</w:t>
      </w:r>
      <w:r w:rsidR="00744A5D">
        <w:t xml:space="preserve"> liking, wanting, and learning.</w:t>
      </w:r>
    </w:p>
    <w:p w:rsidR="00744A5D" w:rsidRDefault="00744A5D" w:rsidP="00744A5D">
      <w:pPr>
        <w:pStyle w:val="ListParagraph"/>
        <w:numPr>
          <w:ilvl w:val="1"/>
          <w:numId w:val="1"/>
        </w:numPr>
      </w:pPr>
      <w:r>
        <w:t>Neurotransmitters</w:t>
      </w:r>
    </w:p>
    <w:p w:rsidR="00744A5D" w:rsidRDefault="00744A5D" w:rsidP="00744A5D">
      <w:pPr>
        <w:pStyle w:val="ListParagraph"/>
        <w:numPr>
          <w:ilvl w:val="1"/>
          <w:numId w:val="1"/>
        </w:numPr>
      </w:pPr>
      <w:r>
        <w:t>Neuropeptides</w:t>
      </w:r>
    </w:p>
    <w:p w:rsidR="004C4751" w:rsidRDefault="00744A5D" w:rsidP="00744A5D">
      <w:pPr>
        <w:pStyle w:val="ListParagraph"/>
        <w:numPr>
          <w:ilvl w:val="1"/>
          <w:numId w:val="1"/>
        </w:numPr>
      </w:pPr>
      <w:r>
        <w:t>B</w:t>
      </w:r>
      <w:r w:rsidR="004C4751">
        <w:t>aroreceptors</w:t>
      </w:r>
    </w:p>
    <w:p w:rsidR="00744A5D" w:rsidRDefault="00817153" w:rsidP="00744A5D">
      <w:pPr>
        <w:pStyle w:val="ListParagraph"/>
        <w:numPr>
          <w:ilvl w:val="1"/>
          <w:numId w:val="1"/>
        </w:numPr>
      </w:pPr>
      <w:r>
        <w:t>brain circuits</w:t>
      </w:r>
    </w:p>
    <w:p w:rsidR="00744A5D" w:rsidRDefault="004C4751" w:rsidP="004C4751">
      <w:pPr>
        <w:pStyle w:val="ListParagraph"/>
        <w:numPr>
          <w:ilvl w:val="0"/>
          <w:numId w:val="1"/>
        </w:numPr>
      </w:pPr>
      <w:r>
        <w:t>The environment can change the structure of the ____, thereby increasing or decreasin</w:t>
      </w:r>
      <w:r w:rsidR="00744A5D">
        <w:t>g the odds of feeling pleasure.</w:t>
      </w:r>
    </w:p>
    <w:p w:rsidR="00744A5D" w:rsidRDefault="00744A5D" w:rsidP="00744A5D">
      <w:pPr>
        <w:pStyle w:val="ListParagraph"/>
        <w:numPr>
          <w:ilvl w:val="1"/>
          <w:numId w:val="1"/>
        </w:numPr>
      </w:pPr>
      <w:r>
        <w:t>lateral hypothalamus</w:t>
      </w:r>
    </w:p>
    <w:p w:rsidR="00744A5D" w:rsidRDefault="00744A5D" w:rsidP="00744A5D">
      <w:pPr>
        <w:pStyle w:val="ListParagraph"/>
        <w:numPr>
          <w:ilvl w:val="1"/>
          <w:numId w:val="1"/>
        </w:numPr>
      </w:pPr>
      <w:r>
        <w:t>medial frontal cortex</w:t>
      </w:r>
    </w:p>
    <w:p w:rsidR="004C4751" w:rsidRDefault="004C4751" w:rsidP="00744A5D">
      <w:pPr>
        <w:pStyle w:val="ListParagraph"/>
        <w:numPr>
          <w:ilvl w:val="1"/>
          <w:numId w:val="1"/>
        </w:numPr>
      </w:pPr>
      <w:r>
        <w:t>septal nuclei</w:t>
      </w:r>
    </w:p>
    <w:p w:rsidR="00744A5D" w:rsidRDefault="00817153" w:rsidP="00744A5D">
      <w:pPr>
        <w:pStyle w:val="ListParagraph"/>
        <w:numPr>
          <w:ilvl w:val="1"/>
          <w:numId w:val="1"/>
        </w:numPr>
      </w:pPr>
      <w:proofErr w:type="spellStart"/>
      <w:r>
        <w:t>accumbens</w:t>
      </w:r>
      <w:proofErr w:type="spellEnd"/>
      <w:r>
        <w:t xml:space="preserve"> shell</w:t>
      </w:r>
    </w:p>
    <w:p w:rsidR="00796CDA" w:rsidRDefault="004C4751" w:rsidP="004C4751">
      <w:pPr>
        <w:pStyle w:val="ListParagraph"/>
        <w:numPr>
          <w:ilvl w:val="0"/>
          <w:numId w:val="1"/>
        </w:numPr>
      </w:pPr>
      <w:r>
        <w:t xml:space="preserve">According to the theory on the relationship between cooking and brain size, what should we expect to find in an animal that is larger than a human, but </w:t>
      </w:r>
      <w:r w:rsidR="00796CDA">
        <w:t>spends much of its time eating?</w:t>
      </w:r>
    </w:p>
    <w:p w:rsidR="00796CDA" w:rsidRDefault="004C4751" w:rsidP="00796CDA">
      <w:pPr>
        <w:pStyle w:val="ListParagraph"/>
        <w:numPr>
          <w:ilvl w:val="1"/>
          <w:numId w:val="1"/>
        </w:numPr>
      </w:pPr>
      <w:r>
        <w:t>a brain that is larger than a human brain, but a stomach and intestines that are sma</w:t>
      </w:r>
      <w:r w:rsidR="00796CDA">
        <w:t>ller than those found in humans</w:t>
      </w:r>
    </w:p>
    <w:p w:rsidR="00796CDA" w:rsidRDefault="004C4751" w:rsidP="00796CDA">
      <w:pPr>
        <w:pStyle w:val="ListParagraph"/>
        <w:numPr>
          <w:ilvl w:val="1"/>
          <w:numId w:val="1"/>
        </w:numPr>
      </w:pPr>
      <w:r>
        <w:t>a brain that is smaller than a human brain, and a stomach and intestines that are sma</w:t>
      </w:r>
      <w:r w:rsidR="00796CDA">
        <w:t>ller than those found in humans</w:t>
      </w:r>
    </w:p>
    <w:p w:rsidR="004C4751" w:rsidRDefault="004C4751" w:rsidP="00796CDA">
      <w:pPr>
        <w:pStyle w:val="ListParagraph"/>
        <w:numPr>
          <w:ilvl w:val="1"/>
          <w:numId w:val="1"/>
        </w:numPr>
      </w:pPr>
      <w:r>
        <w:t>a brain that is larger than a human brain, and a stomach and intestines that are larger than those found in humans</w:t>
      </w:r>
    </w:p>
    <w:p w:rsidR="00796CDA" w:rsidRDefault="00796CDA" w:rsidP="00796CDA">
      <w:pPr>
        <w:pStyle w:val="ListParagraph"/>
        <w:numPr>
          <w:ilvl w:val="1"/>
          <w:numId w:val="1"/>
        </w:numPr>
      </w:pPr>
      <w:r>
        <w:t>a brain that is smaller than a human brain, but a stomach and intestines that are la</w:t>
      </w:r>
      <w:r w:rsidR="00817153">
        <w:t>rger than those found in humans</w:t>
      </w:r>
    </w:p>
    <w:p w:rsidR="001C6107" w:rsidRDefault="004C4751" w:rsidP="004C4751">
      <w:pPr>
        <w:pStyle w:val="ListParagraph"/>
        <w:numPr>
          <w:ilvl w:val="0"/>
          <w:numId w:val="1"/>
        </w:numPr>
      </w:pPr>
      <w:r>
        <w:t>Making a lesion in the lateral hypothalamus seems to cause rats to eat less and lose weight. What can we assume about the lateral hypothalamus?</w:t>
      </w:r>
      <w:r>
        <w:tab/>
      </w:r>
    </w:p>
    <w:p w:rsidR="001C6107" w:rsidRDefault="004C4751" w:rsidP="001C6107">
      <w:pPr>
        <w:pStyle w:val="ListParagraph"/>
        <w:numPr>
          <w:ilvl w:val="1"/>
          <w:numId w:val="1"/>
        </w:numPr>
      </w:pPr>
      <w:r>
        <w:t>this area of the brain makes decisions about what to ea</w:t>
      </w:r>
      <w:r w:rsidR="001C6107">
        <w:t>t</w:t>
      </w:r>
    </w:p>
    <w:p w:rsidR="001C6107" w:rsidRDefault="004C4751" w:rsidP="001C6107">
      <w:pPr>
        <w:pStyle w:val="ListParagraph"/>
        <w:numPr>
          <w:ilvl w:val="1"/>
          <w:numId w:val="1"/>
        </w:numPr>
      </w:pPr>
      <w:r>
        <w:t>this area of the brain is involved in body image pe</w:t>
      </w:r>
      <w:r w:rsidR="001C6107">
        <w:t>rception</w:t>
      </w:r>
    </w:p>
    <w:p w:rsidR="004C4751" w:rsidRDefault="004C4751" w:rsidP="001C6107">
      <w:pPr>
        <w:pStyle w:val="ListParagraph"/>
        <w:numPr>
          <w:ilvl w:val="1"/>
          <w:numId w:val="1"/>
        </w:numPr>
      </w:pPr>
      <w:r>
        <w:lastRenderedPageBreak/>
        <w:t>this area of the brain processes all hedonic stimuli</w:t>
      </w:r>
    </w:p>
    <w:p w:rsidR="001C6107" w:rsidRDefault="001C6107" w:rsidP="001C6107">
      <w:pPr>
        <w:pStyle w:val="ListParagraph"/>
        <w:numPr>
          <w:ilvl w:val="1"/>
          <w:numId w:val="1"/>
        </w:numPr>
      </w:pPr>
      <w:r>
        <w:t>this area of the brain must s</w:t>
      </w:r>
      <w:r w:rsidR="00817153">
        <w:t>omehow be involved with satiety</w:t>
      </w:r>
    </w:p>
    <w:p w:rsidR="001C6107" w:rsidRDefault="004C4751" w:rsidP="004C4751">
      <w:pPr>
        <w:pStyle w:val="ListParagraph"/>
        <w:numPr>
          <w:ilvl w:val="0"/>
          <w:numId w:val="1"/>
        </w:numPr>
      </w:pPr>
      <w:r>
        <w:t>What is the role of</w:t>
      </w:r>
      <w:r w:rsidR="001C6107">
        <w:t xml:space="preserve"> ghrelin in hunger and satiety?</w:t>
      </w:r>
    </w:p>
    <w:p w:rsidR="001C6107" w:rsidRDefault="004C4751" w:rsidP="001C6107">
      <w:pPr>
        <w:pStyle w:val="ListParagraph"/>
        <w:numPr>
          <w:ilvl w:val="1"/>
          <w:numId w:val="1"/>
        </w:numPr>
      </w:pPr>
      <w:r>
        <w:t>ghrelin is released by endocrine cells in the brain when a pers</w:t>
      </w:r>
      <w:r w:rsidR="001C6107">
        <w:t>on is reaching satiety</w:t>
      </w:r>
    </w:p>
    <w:p w:rsidR="001C6107" w:rsidRDefault="004C4751" w:rsidP="001C6107">
      <w:pPr>
        <w:pStyle w:val="ListParagraph"/>
        <w:numPr>
          <w:ilvl w:val="1"/>
          <w:numId w:val="1"/>
        </w:numPr>
      </w:pPr>
      <w:r>
        <w:t>ghrelin is released by endocrine cells in the s</w:t>
      </w:r>
      <w:r w:rsidR="001C6107">
        <w:t>tomach when the stomach is full</w:t>
      </w:r>
    </w:p>
    <w:p w:rsidR="004C4751" w:rsidRDefault="004C4751" w:rsidP="001C6107">
      <w:pPr>
        <w:pStyle w:val="ListParagraph"/>
        <w:numPr>
          <w:ilvl w:val="1"/>
          <w:numId w:val="1"/>
        </w:numPr>
      </w:pPr>
      <w:r>
        <w:t>ghrelin is released by endocrine cells in the brain when a person has been fasting</w:t>
      </w:r>
    </w:p>
    <w:p w:rsidR="001C6107" w:rsidRDefault="001C6107" w:rsidP="001C6107">
      <w:pPr>
        <w:pStyle w:val="ListParagraph"/>
        <w:numPr>
          <w:ilvl w:val="1"/>
          <w:numId w:val="1"/>
        </w:numPr>
      </w:pPr>
      <w:r>
        <w:t>ghrelin is released by endocrine cells in the st</w:t>
      </w:r>
      <w:r w:rsidR="00817153">
        <w:t>omach when the stomach is empty</w:t>
      </w:r>
    </w:p>
    <w:p w:rsidR="001C6107" w:rsidRDefault="004C4751" w:rsidP="004C4751">
      <w:pPr>
        <w:pStyle w:val="ListParagraph"/>
        <w:numPr>
          <w:ilvl w:val="0"/>
          <w:numId w:val="1"/>
        </w:numPr>
      </w:pPr>
      <w:r>
        <w:t>Given that the same dopaminergic system is involved in both sugar and drug addiction, what would be the expected outcome when an individual who has been eating a high-sugar diet is then put on a low-sugar diet for several weeks?</w:t>
      </w:r>
      <w:r>
        <w:tab/>
      </w:r>
    </w:p>
    <w:p w:rsidR="001C6107" w:rsidRDefault="004C4751" w:rsidP="001C6107">
      <w:pPr>
        <w:pStyle w:val="ListParagraph"/>
        <w:numPr>
          <w:ilvl w:val="1"/>
          <w:numId w:val="1"/>
        </w:numPr>
      </w:pPr>
      <w:r>
        <w:t>the individual will feel little to no cravings for the sugary food unless sugary food is present</w:t>
      </w:r>
      <w:r>
        <w:tab/>
      </w:r>
    </w:p>
    <w:p w:rsidR="001C6107" w:rsidRDefault="004C4751" w:rsidP="001C6107">
      <w:pPr>
        <w:pStyle w:val="ListParagraph"/>
        <w:numPr>
          <w:ilvl w:val="1"/>
          <w:numId w:val="1"/>
        </w:numPr>
      </w:pPr>
      <w:r>
        <w:t>the individual will quickly lose the desire for sugary foods and prefer those that are low in sugar</w:t>
      </w:r>
    </w:p>
    <w:p w:rsidR="004C4751" w:rsidRDefault="004C4751" w:rsidP="001C6107">
      <w:pPr>
        <w:pStyle w:val="ListParagraph"/>
        <w:numPr>
          <w:ilvl w:val="1"/>
          <w:numId w:val="1"/>
        </w:numPr>
      </w:pPr>
      <w:r>
        <w:t>the individual will begin using illicit drugs in order to achieve the same pleasurable feelings that sugary foods provide</w:t>
      </w:r>
    </w:p>
    <w:p w:rsidR="001C6107" w:rsidRDefault="001C6107" w:rsidP="001C6107">
      <w:pPr>
        <w:pStyle w:val="ListParagraph"/>
        <w:numPr>
          <w:ilvl w:val="1"/>
          <w:numId w:val="1"/>
        </w:numPr>
      </w:pPr>
      <w:r>
        <w:t>the individual may feel withdrawal-like symptoms, and will binge on sugar</w:t>
      </w:r>
      <w:r w:rsidR="00817153">
        <w:t>y food if given the opportunity</w:t>
      </w:r>
    </w:p>
    <w:p w:rsidR="001C6107" w:rsidRDefault="004C4751" w:rsidP="004C4751">
      <w:pPr>
        <w:pStyle w:val="ListParagraph"/>
        <w:numPr>
          <w:ilvl w:val="0"/>
          <w:numId w:val="1"/>
        </w:numPr>
      </w:pPr>
      <w:r>
        <w:t>What tends to happen when lab rats are given easy access to both high-calorie food and lower-ca</w:t>
      </w:r>
      <w:r w:rsidR="001C6107">
        <w:t>lorie food for most of the day?</w:t>
      </w:r>
    </w:p>
    <w:p w:rsidR="001C6107" w:rsidRDefault="004C4751" w:rsidP="001C6107">
      <w:pPr>
        <w:pStyle w:val="ListParagraph"/>
        <w:numPr>
          <w:ilvl w:val="1"/>
          <w:numId w:val="1"/>
        </w:numPr>
      </w:pPr>
      <w:r>
        <w:t>they will get most (about 70%) of their calories from the healthier low-calorie food, but will also consume more of th</w:t>
      </w:r>
      <w:r w:rsidR="001C6107">
        <w:t>e high-calorie food than needed</w:t>
      </w:r>
    </w:p>
    <w:p w:rsidR="001C6107" w:rsidRDefault="004C4751" w:rsidP="001C6107">
      <w:pPr>
        <w:pStyle w:val="ListParagraph"/>
        <w:numPr>
          <w:ilvl w:val="1"/>
          <w:numId w:val="1"/>
        </w:numPr>
      </w:pPr>
      <w:r>
        <w:t>they will eat large amounts of the high calorie food initially, but will eventually switch to choosing mostly lower-calorie foods as thei</w:t>
      </w:r>
      <w:r w:rsidR="001C6107">
        <w:t>r bodies try to maintain weight</w:t>
      </w:r>
    </w:p>
    <w:p w:rsidR="004C4751" w:rsidRDefault="004C4751" w:rsidP="001C6107">
      <w:pPr>
        <w:pStyle w:val="ListParagraph"/>
        <w:numPr>
          <w:ilvl w:val="1"/>
          <w:numId w:val="1"/>
        </w:numPr>
      </w:pPr>
      <w:r>
        <w:t>they will eat the lower-calorie food in the morning, but switch to the high-calorie food as the day progresses</w:t>
      </w:r>
    </w:p>
    <w:p w:rsidR="001C6107" w:rsidRDefault="001C6107" w:rsidP="001C6107">
      <w:pPr>
        <w:pStyle w:val="ListParagraph"/>
        <w:numPr>
          <w:ilvl w:val="1"/>
          <w:numId w:val="1"/>
        </w:numPr>
      </w:pPr>
      <w:r>
        <w:t>they will binge on the high-calor</w:t>
      </w:r>
      <w:r w:rsidR="00817153">
        <w:t>ie food and quickly gain weight</w:t>
      </w:r>
    </w:p>
    <w:p w:rsidR="001C6107" w:rsidRDefault="004C4751" w:rsidP="004C4751">
      <w:pPr>
        <w:pStyle w:val="ListParagraph"/>
        <w:numPr>
          <w:ilvl w:val="0"/>
          <w:numId w:val="1"/>
        </w:numPr>
      </w:pPr>
      <w:r>
        <w:t>You tend to eat your meals at home, alone, or with one other person, such as your roommate. Tonight you are attending a party with over 20 other people. What can we expect to see happen to your eating habits?</w:t>
      </w:r>
      <w:r>
        <w:tab/>
      </w:r>
    </w:p>
    <w:p w:rsidR="001C6107" w:rsidRDefault="004C4751" w:rsidP="001C6107">
      <w:pPr>
        <w:pStyle w:val="ListParagraph"/>
        <w:numPr>
          <w:ilvl w:val="1"/>
          <w:numId w:val="1"/>
        </w:numPr>
      </w:pPr>
      <w:r>
        <w:t>you will eat less than you would normally eat at home, as you will be talking to many people and probably will not be sitting</w:t>
      </w:r>
      <w:r w:rsidR="001C6107">
        <w:t xml:space="preserve"> for an extended period of time</w:t>
      </w:r>
    </w:p>
    <w:p w:rsidR="001C6107" w:rsidRDefault="004C4751" w:rsidP="001C6107">
      <w:pPr>
        <w:pStyle w:val="ListParagraph"/>
        <w:numPr>
          <w:ilvl w:val="1"/>
          <w:numId w:val="1"/>
        </w:numPr>
      </w:pPr>
      <w:r>
        <w:t>you will eat approximately the same amount of food that you would normally eat in an evening, but wi</w:t>
      </w:r>
      <w:r w:rsidR="001C6107">
        <w:t>ll consume higher-calorie foods</w:t>
      </w:r>
    </w:p>
    <w:p w:rsidR="004C4751" w:rsidRDefault="004C4751" w:rsidP="001C6107">
      <w:pPr>
        <w:pStyle w:val="ListParagraph"/>
        <w:numPr>
          <w:ilvl w:val="1"/>
          <w:numId w:val="1"/>
        </w:numPr>
      </w:pPr>
      <w:r>
        <w:t>you will eat approximately the same amount of food that you would normally eat in an evening, but will consume 2 to 3 times as much alcohol</w:t>
      </w:r>
    </w:p>
    <w:p w:rsidR="001C6107" w:rsidRDefault="001C6107" w:rsidP="001C6107">
      <w:pPr>
        <w:pStyle w:val="ListParagraph"/>
        <w:numPr>
          <w:ilvl w:val="1"/>
          <w:numId w:val="1"/>
        </w:numPr>
      </w:pPr>
      <w:r>
        <w:t>you will probably eat around twice as much as you w</w:t>
      </w:r>
      <w:r w:rsidR="00817153">
        <w:t>ould normally eat in an evening</w:t>
      </w:r>
    </w:p>
    <w:p w:rsidR="001C6107" w:rsidRDefault="004C4751" w:rsidP="004C4751">
      <w:pPr>
        <w:pStyle w:val="ListParagraph"/>
        <w:numPr>
          <w:ilvl w:val="0"/>
          <w:numId w:val="1"/>
        </w:numPr>
      </w:pPr>
      <w:r>
        <w:t>This disorder has the highest mortality rate of any psychiatric disorder:</w:t>
      </w:r>
      <w:r>
        <w:tab/>
      </w:r>
    </w:p>
    <w:p w:rsidR="001C6107" w:rsidRDefault="001C6107" w:rsidP="001C6107">
      <w:pPr>
        <w:pStyle w:val="ListParagraph"/>
        <w:numPr>
          <w:ilvl w:val="1"/>
          <w:numId w:val="1"/>
        </w:numPr>
      </w:pPr>
      <w:r>
        <w:t>Anhedonia</w:t>
      </w:r>
    </w:p>
    <w:p w:rsidR="001C6107" w:rsidRDefault="004C4751" w:rsidP="001C6107">
      <w:pPr>
        <w:pStyle w:val="ListParagraph"/>
        <w:numPr>
          <w:ilvl w:val="1"/>
          <w:numId w:val="1"/>
        </w:numPr>
      </w:pPr>
      <w:r>
        <w:t>bulimia nervosa</w:t>
      </w:r>
      <w:r>
        <w:tab/>
      </w:r>
    </w:p>
    <w:p w:rsidR="004C4751" w:rsidRDefault="004C4751" w:rsidP="001C6107">
      <w:pPr>
        <w:pStyle w:val="ListParagraph"/>
        <w:numPr>
          <w:ilvl w:val="1"/>
          <w:numId w:val="1"/>
        </w:numPr>
      </w:pPr>
      <w:r>
        <w:t>trichotillomania</w:t>
      </w:r>
    </w:p>
    <w:p w:rsidR="001C6107" w:rsidRDefault="00817153" w:rsidP="001C6107">
      <w:pPr>
        <w:pStyle w:val="ListParagraph"/>
        <w:numPr>
          <w:ilvl w:val="1"/>
          <w:numId w:val="1"/>
        </w:numPr>
      </w:pPr>
      <w:r>
        <w:t>anorexia nervosa</w:t>
      </w:r>
    </w:p>
    <w:p w:rsidR="001C6107" w:rsidRDefault="004C4751" w:rsidP="004C4751">
      <w:pPr>
        <w:pStyle w:val="ListParagraph"/>
        <w:numPr>
          <w:ilvl w:val="0"/>
          <w:numId w:val="1"/>
        </w:numPr>
      </w:pPr>
      <w:r>
        <w:lastRenderedPageBreak/>
        <w:t>A 14-year-old girl has perfectionist tendencies, can be anxious, and has been successfully losing weight by both intense and frequent bursts of exercise and calorie restriction</w:t>
      </w:r>
      <w:r w:rsidR="001C6107">
        <w:t>. She is at risk of developing:</w:t>
      </w:r>
    </w:p>
    <w:p w:rsidR="001C6107" w:rsidRDefault="004C4751" w:rsidP="001C6107">
      <w:pPr>
        <w:pStyle w:val="ListParagraph"/>
        <w:numPr>
          <w:ilvl w:val="1"/>
          <w:numId w:val="1"/>
        </w:numPr>
      </w:pPr>
      <w:r>
        <w:t>bulimia nervosa</w:t>
      </w:r>
      <w:r>
        <w:tab/>
      </w:r>
    </w:p>
    <w:p w:rsidR="001C6107" w:rsidRDefault="004C4751" w:rsidP="001C6107">
      <w:pPr>
        <w:pStyle w:val="ListParagraph"/>
        <w:numPr>
          <w:ilvl w:val="1"/>
          <w:numId w:val="1"/>
        </w:numPr>
      </w:pPr>
      <w:r>
        <w:t>trichotillomania</w:t>
      </w:r>
      <w:r>
        <w:tab/>
      </w:r>
    </w:p>
    <w:p w:rsidR="004C4751" w:rsidRDefault="004C4751" w:rsidP="001C6107">
      <w:pPr>
        <w:pStyle w:val="ListParagraph"/>
        <w:numPr>
          <w:ilvl w:val="1"/>
          <w:numId w:val="1"/>
        </w:numPr>
      </w:pPr>
      <w:r>
        <w:t>obsessive-compulsive disorder</w:t>
      </w:r>
    </w:p>
    <w:p w:rsidR="001C6107" w:rsidRDefault="00817153" w:rsidP="001C6107">
      <w:pPr>
        <w:pStyle w:val="ListParagraph"/>
        <w:numPr>
          <w:ilvl w:val="1"/>
          <w:numId w:val="1"/>
        </w:numPr>
      </w:pPr>
      <w:r>
        <w:t>anorexia nervosa</w:t>
      </w:r>
    </w:p>
    <w:p w:rsidR="001C6107" w:rsidRDefault="004C4751" w:rsidP="004C4751">
      <w:pPr>
        <w:pStyle w:val="ListParagraph"/>
        <w:numPr>
          <w:ilvl w:val="0"/>
          <w:numId w:val="1"/>
        </w:numPr>
      </w:pPr>
      <w:r>
        <w:t xml:space="preserve">How is the </w:t>
      </w:r>
      <w:proofErr w:type="spellStart"/>
      <w:r>
        <w:t>frontostriatal</w:t>
      </w:r>
      <w:proofErr w:type="spellEnd"/>
      <w:r>
        <w:t xml:space="preserve"> brain area related to bulimia nervosa?</w:t>
      </w:r>
      <w:r>
        <w:tab/>
      </w:r>
    </w:p>
    <w:p w:rsidR="001C6107" w:rsidRDefault="004C4751" w:rsidP="001C6107">
      <w:pPr>
        <w:pStyle w:val="ListParagraph"/>
        <w:numPr>
          <w:ilvl w:val="1"/>
          <w:numId w:val="1"/>
        </w:numPr>
      </w:pPr>
      <w:r>
        <w:t xml:space="preserve">this area is activated when </w:t>
      </w:r>
      <w:r w:rsidR="001C6107">
        <w:t>an individual is feeling hungry</w:t>
      </w:r>
    </w:p>
    <w:p w:rsidR="001C6107" w:rsidRDefault="004C4751" w:rsidP="001C6107">
      <w:pPr>
        <w:pStyle w:val="ListParagraph"/>
        <w:numPr>
          <w:ilvl w:val="1"/>
          <w:numId w:val="1"/>
        </w:numPr>
      </w:pPr>
      <w:r>
        <w:t>this area is involved with feelings of</w:t>
      </w:r>
      <w:r w:rsidR="001C6107">
        <w:t xml:space="preserve"> nausea</w:t>
      </w:r>
    </w:p>
    <w:p w:rsidR="004C4751" w:rsidRDefault="004C4751" w:rsidP="001C6107">
      <w:pPr>
        <w:pStyle w:val="ListParagraph"/>
        <w:numPr>
          <w:ilvl w:val="1"/>
          <w:numId w:val="1"/>
        </w:numPr>
      </w:pPr>
      <w:r>
        <w:t>none of the above</w:t>
      </w:r>
    </w:p>
    <w:p w:rsidR="001C6107" w:rsidRDefault="001C6107" w:rsidP="001C6107">
      <w:pPr>
        <w:pStyle w:val="ListParagraph"/>
        <w:numPr>
          <w:ilvl w:val="1"/>
          <w:numId w:val="1"/>
        </w:numPr>
      </w:pPr>
      <w:r>
        <w:t>this area may be i</w:t>
      </w:r>
      <w:r w:rsidR="00817153">
        <w:t>nvolved with regulatory control</w:t>
      </w:r>
    </w:p>
    <w:p w:rsidR="001C6107" w:rsidRDefault="004C4751" w:rsidP="004C4751">
      <w:pPr>
        <w:pStyle w:val="ListParagraph"/>
        <w:numPr>
          <w:ilvl w:val="0"/>
          <w:numId w:val="1"/>
        </w:numPr>
      </w:pPr>
      <w:r>
        <w:t xml:space="preserve">According to the study by Leibowitz and her colleagues, what may be a contributing factor to the preference </w:t>
      </w:r>
      <w:r w:rsidR="001C6107">
        <w:t>for high-fat foods in lab rats?</w:t>
      </w:r>
    </w:p>
    <w:p w:rsidR="001C6107" w:rsidRDefault="004C4751" w:rsidP="001C6107">
      <w:pPr>
        <w:pStyle w:val="ListParagraph"/>
        <w:numPr>
          <w:ilvl w:val="1"/>
          <w:numId w:val="1"/>
        </w:numPr>
      </w:pPr>
      <w:r>
        <w:t>the rats having access to h</w:t>
      </w:r>
      <w:r w:rsidR="001C6107">
        <w:t>igh-fat foods</w:t>
      </w:r>
    </w:p>
    <w:p w:rsidR="001C6107" w:rsidRDefault="004C4751" w:rsidP="001C6107">
      <w:pPr>
        <w:pStyle w:val="ListParagraph"/>
        <w:numPr>
          <w:ilvl w:val="1"/>
          <w:numId w:val="1"/>
        </w:numPr>
      </w:pPr>
      <w:r>
        <w:t xml:space="preserve">the rats having a </w:t>
      </w:r>
      <w:r w:rsidR="001C6107">
        <w:t xml:space="preserve">lesion on their </w:t>
      </w:r>
      <w:proofErr w:type="spellStart"/>
      <w:r w:rsidR="001C6107">
        <w:t>accumbens</w:t>
      </w:r>
      <w:proofErr w:type="spellEnd"/>
      <w:r w:rsidR="001C6107">
        <w:t xml:space="preserve"> shell</w:t>
      </w:r>
    </w:p>
    <w:p w:rsidR="004C4751" w:rsidRDefault="004C4751" w:rsidP="001C6107">
      <w:pPr>
        <w:pStyle w:val="ListParagraph"/>
        <w:numPr>
          <w:ilvl w:val="1"/>
          <w:numId w:val="1"/>
        </w:numPr>
      </w:pPr>
      <w:r>
        <w:t>the mother of the rats abandoning her pups after birth</w:t>
      </w:r>
    </w:p>
    <w:p w:rsidR="001C6107" w:rsidRDefault="001C6107" w:rsidP="001C6107">
      <w:pPr>
        <w:pStyle w:val="ListParagraph"/>
        <w:numPr>
          <w:ilvl w:val="1"/>
          <w:numId w:val="1"/>
        </w:numPr>
      </w:pPr>
      <w:r>
        <w:t>the mother of the rats eating a</w:t>
      </w:r>
      <w:r w:rsidR="00817153">
        <w:t xml:space="preserve"> high-fat diet during pregnancy</w:t>
      </w:r>
    </w:p>
    <w:p w:rsidR="001C6107" w:rsidRDefault="004C4751" w:rsidP="004C4751">
      <w:pPr>
        <w:pStyle w:val="ListParagraph"/>
        <w:numPr>
          <w:ilvl w:val="0"/>
          <w:numId w:val="1"/>
        </w:numPr>
      </w:pPr>
      <w:r>
        <w:t>Which of the following solutions has an equal number of solutes both inside of and outside of a cell?</w:t>
      </w:r>
      <w:r>
        <w:tab/>
      </w:r>
    </w:p>
    <w:p w:rsidR="001C6107" w:rsidRDefault="004C4751" w:rsidP="001C6107">
      <w:pPr>
        <w:pStyle w:val="ListParagraph"/>
        <w:numPr>
          <w:ilvl w:val="1"/>
          <w:numId w:val="1"/>
        </w:numPr>
      </w:pPr>
      <w:r>
        <w:t>hypertonic soluti</w:t>
      </w:r>
      <w:r w:rsidR="001C6107">
        <w:t>on</w:t>
      </w:r>
    </w:p>
    <w:p w:rsidR="001C6107" w:rsidRDefault="001C6107" w:rsidP="001C6107">
      <w:pPr>
        <w:pStyle w:val="ListParagraph"/>
        <w:numPr>
          <w:ilvl w:val="1"/>
          <w:numId w:val="1"/>
        </w:numPr>
      </w:pPr>
      <w:r>
        <w:t>hypotonic solution</w:t>
      </w:r>
    </w:p>
    <w:p w:rsidR="004C4751" w:rsidRDefault="004C4751" w:rsidP="001C6107">
      <w:pPr>
        <w:pStyle w:val="ListParagraph"/>
        <w:numPr>
          <w:ilvl w:val="1"/>
          <w:numId w:val="1"/>
        </w:numPr>
      </w:pPr>
      <w:proofErr w:type="spellStart"/>
      <w:r>
        <w:t>hypnotonic</w:t>
      </w:r>
      <w:proofErr w:type="spellEnd"/>
      <w:r>
        <w:t xml:space="preserve"> solution</w:t>
      </w:r>
    </w:p>
    <w:p w:rsidR="001C6107" w:rsidRDefault="00817153" w:rsidP="001C6107">
      <w:pPr>
        <w:pStyle w:val="ListParagraph"/>
        <w:numPr>
          <w:ilvl w:val="1"/>
          <w:numId w:val="1"/>
        </w:numPr>
      </w:pPr>
      <w:r>
        <w:t>isotonic solution</w:t>
      </w:r>
    </w:p>
    <w:p w:rsidR="001C6107" w:rsidRDefault="004C4751" w:rsidP="004C4751">
      <w:pPr>
        <w:pStyle w:val="ListParagraph"/>
        <w:numPr>
          <w:ilvl w:val="0"/>
          <w:numId w:val="1"/>
        </w:numPr>
      </w:pPr>
      <w:r>
        <w:t>Which of the following plays a role in thirst regulation?</w:t>
      </w:r>
      <w:r>
        <w:tab/>
      </w:r>
    </w:p>
    <w:p w:rsidR="001C6107" w:rsidRDefault="001C6107" w:rsidP="001C6107">
      <w:pPr>
        <w:pStyle w:val="ListParagraph"/>
        <w:numPr>
          <w:ilvl w:val="1"/>
          <w:numId w:val="1"/>
        </w:numPr>
      </w:pPr>
      <w:r>
        <w:t>docosahexaenoic acid (DHA)</w:t>
      </w:r>
    </w:p>
    <w:p w:rsidR="001C6107" w:rsidRDefault="001C6107" w:rsidP="001C6107">
      <w:pPr>
        <w:pStyle w:val="ListParagraph"/>
        <w:numPr>
          <w:ilvl w:val="1"/>
          <w:numId w:val="1"/>
        </w:numPr>
      </w:pPr>
      <w:r>
        <w:t>ghrelin</w:t>
      </w:r>
    </w:p>
    <w:p w:rsidR="004C4751" w:rsidRDefault="004C4751" w:rsidP="001C6107">
      <w:pPr>
        <w:pStyle w:val="ListParagraph"/>
        <w:numPr>
          <w:ilvl w:val="1"/>
          <w:numId w:val="1"/>
        </w:numPr>
      </w:pPr>
      <w:r>
        <w:t>neuropeptide Y (NPY)</w:t>
      </w:r>
    </w:p>
    <w:p w:rsidR="001C6107" w:rsidRDefault="00817153" w:rsidP="001C6107">
      <w:pPr>
        <w:pStyle w:val="ListParagraph"/>
        <w:numPr>
          <w:ilvl w:val="1"/>
          <w:numId w:val="1"/>
        </w:numPr>
      </w:pPr>
      <w:proofErr w:type="spellStart"/>
      <w:r>
        <w:t>osmoreceptors</w:t>
      </w:r>
      <w:proofErr w:type="spellEnd"/>
    </w:p>
    <w:p w:rsidR="001C6107" w:rsidRDefault="004C4751" w:rsidP="004C4751">
      <w:pPr>
        <w:pStyle w:val="ListParagraph"/>
        <w:numPr>
          <w:ilvl w:val="0"/>
          <w:numId w:val="1"/>
        </w:numPr>
      </w:pPr>
      <w:r>
        <w:t>What does the body do in response to low blood volume (hypovolemia)?</w:t>
      </w:r>
      <w:r>
        <w:tab/>
      </w:r>
    </w:p>
    <w:p w:rsidR="001C6107" w:rsidRDefault="004C4751" w:rsidP="001C6107">
      <w:pPr>
        <w:pStyle w:val="ListParagraph"/>
        <w:numPr>
          <w:ilvl w:val="1"/>
          <w:numId w:val="1"/>
        </w:numPr>
      </w:pPr>
      <w:r>
        <w:t>baroreceptors constrict the</w:t>
      </w:r>
      <w:r w:rsidR="001C6107">
        <w:t xml:space="preserve"> blood vessels around the heart</w:t>
      </w:r>
    </w:p>
    <w:p w:rsidR="001C6107" w:rsidRDefault="004C4751" w:rsidP="001C6107">
      <w:pPr>
        <w:pStyle w:val="ListParagraph"/>
        <w:numPr>
          <w:ilvl w:val="1"/>
          <w:numId w:val="1"/>
        </w:numPr>
      </w:pPr>
      <w:r>
        <w:t>enuresis occurs more fre</w:t>
      </w:r>
      <w:r w:rsidR="001C6107">
        <w:t>quently</w:t>
      </w:r>
    </w:p>
    <w:p w:rsidR="004C4751" w:rsidRDefault="004C4751" w:rsidP="001C6107">
      <w:pPr>
        <w:pStyle w:val="ListParagraph"/>
        <w:numPr>
          <w:ilvl w:val="1"/>
          <w:numId w:val="1"/>
        </w:numPr>
      </w:pPr>
      <w:r>
        <w:t>vagal tone is increased</w:t>
      </w:r>
    </w:p>
    <w:p w:rsidR="001C6107" w:rsidRDefault="001C6107" w:rsidP="001C6107">
      <w:pPr>
        <w:pStyle w:val="ListParagraph"/>
        <w:numPr>
          <w:ilvl w:val="1"/>
          <w:numId w:val="1"/>
        </w:numPr>
      </w:pPr>
      <w:r>
        <w:t xml:space="preserve">vasopressin is released, which signals the kidneys to lower the amount of fluid released to the </w:t>
      </w:r>
      <w:r w:rsidR="00817153">
        <w:t>bladder</w:t>
      </w:r>
    </w:p>
    <w:p w:rsidR="001C6107" w:rsidRDefault="004C4751" w:rsidP="004C4751">
      <w:pPr>
        <w:pStyle w:val="ListParagraph"/>
        <w:numPr>
          <w:ilvl w:val="0"/>
          <w:numId w:val="1"/>
        </w:numPr>
      </w:pPr>
      <w:r>
        <w:t>Rats will work harder for a more desirable outcome when the</w:t>
      </w:r>
      <w:r w:rsidR="001C6107">
        <w:t>ir ______ is in a normal state.</w:t>
      </w:r>
    </w:p>
    <w:p w:rsidR="001C6107" w:rsidRDefault="001C6107" w:rsidP="001C6107">
      <w:pPr>
        <w:pStyle w:val="ListParagraph"/>
        <w:numPr>
          <w:ilvl w:val="1"/>
          <w:numId w:val="1"/>
        </w:numPr>
      </w:pPr>
      <w:r>
        <w:t>septal nuclei</w:t>
      </w:r>
    </w:p>
    <w:p w:rsidR="001C6107" w:rsidRDefault="004C4751" w:rsidP="001C6107">
      <w:pPr>
        <w:pStyle w:val="ListParagraph"/>
        <w:numPr>
          <w:ilvl w:val="1"/>
          <w:numId w:val="1"/>
        </w:numPr>
      </w:pPr>
      <w:r>
        <w:t>arcuate nucleus</w:t>
      </w:r>
      <w:r>
        <w:tab/>
      </w:r>
    </w:p>
    <w:p w:rsidR="004C4751" w:rsidRDefault="004C4751" w:rsidP="001C6107">
      <w:pPr>
        <w:pStyle w:val="ListParagraph"/>
        <w:numPr>
          <w:ilvl w:val="1"/>
          <w:numId w:val="1"/>
        </w:numPr>
      </w:pPr>
      <w:r>
        <w:t>serotonergic system</w:t>
      </w:r>
    </w:p>
    <w:p w:rsidR="001C6107" w:rsidRDefault="00817153" w:rsidP="001C6107">
      <w:pPr>
        <w:pStyle w:val="ListParagraph"/>
        <w:numPr>
          <w:ilvl w:val="1"/>
          <w:numId w:val="1"/>
        </w:numPr>
      </w:pPr>
      <w:r>
        <w:t>dopaminergic system</w:t>
      </w:r>
    </w:p>
    <w:p w:rsidR="001C6107" w:rsidRDefault="004C4751" w:rsidP="004C4751">
      <w:pPr>
        <w:pStyle w:val="ListParagraph"/>
        <w:numPr>
          <w:ilvl w:val="0"/>
          <w:numId w:val="1"/>
        </w:numPr>
      </w:pPr>
      <w:r>
        <w:t>What is a key factor in</w:t>
      </w:r>
      <w:r w:rsidR="001C6107">
        <w:t xml:space="preserve"> creating learned helplessness?</w:t>
      </w:r>
    </w:p>
    <w:p w:rsidR="001C6107" w:rsidRDefault="004C4751" w:rsidP="001C6107">
      <w:pPr>
        <w:pStyle w:val="ListParagraph"/>
        <w:numPr>
          <w:ilvl w:val="1"/>
          <w:numId w:val="1"/>
        </w:numPr>
      </w:pPr>
      <w:r>
        <w:t>individuals mus</w:t>
      </w:r>
      <w:r w:rsidR="001C6107">
        <w:t>t receive high amplitude shocks</w:t>
      </w:r>
    </w:p>
    <w:p w:rsidR="001C6107" w:rsidRDefault="004C4751" w:rsidP="001C6107">
      <w:pPr>
        <w:pStyle w:val="ListParagraph"/>
        <w:numPr>
          <w:ilvl w:val="1"/>
          <w:numId w:val="1"/>
        </w:numPr>
      </w:pPr>
      <w:r>
        <w:lastRenderedPageBreak/>
        <w:t>learned help</w:t>
      </w:r>
      <w:r w:rsidR="001C6107">
        <w:t>lessness works only on primates</w:t>
      </w:r>
    </w:p>
    <w:p w:rsidR="004C4751" w:rsidRDefault="004C4751" w:rsidP="001C6107">
      <w:pPr>
        <w:pStyle w:val="ListParagraph"/>
        <w:numPr>
          <w:ilvl w:val="1"/>
          <w:numId w:val="1"/>
        </w:numPr>
      </w:pPr>
      <w:r>
        <w:t>the individual has a psychiatric disorder</w:t>
      </w:r>
    </w:p>
    <w:p w:rsidR="001C6107" w:rsidRDefault="001C6107" w:rsidP="001C6107">
      <w:pPr>
        <w:pStyle w:val="ListParagraph"/>
        <w:numPr>
          <w:ilvl w:val="1"/>
          <w:numId w:val="1"/>
        </w:numPr>
      </w:pPr>
      <w:r>
        <w:t>repeated efforts do no</w:t>
      </w:r>
      <w:r w:rsidR="00817153">
        <w:t>t result in successful outcomes</w:t>
      </w:r>
    </w:p>
    <w:p w:rsidR="001C6107" w:rsidRDefault="004C4751" w:rsidP="004C4751">
      <w:pPr>
        <w:pStyle w:val="ListParagraph"/>
        <w:numPr>
          <w:ilvl w:val="0"/>
          <w:numId w:val="1"/>
        </w:numPr>
      </w:pPr>
      <w:r>
        <w:t>A rat that has repeatedly failed to reach a high lever may not attempt to press the lever after it has been lowered, demonstrati</w:t>
      </w:r>
      <w:r w:rsidR="001C6107">
        <w:t>ng a lack of motivation called:</w:t>
      </w:r>
    </w:p>
    <w:p w:rsidR="001C6107" w:rsidRDefault="001C6107" w:rsidP="001C6107">
      <w:pPr>
        <w:pStyle w:val="ListParagraph"/>
        <w:numPr>
          <w:ilvl w:val="1"/>
          <w:numId w:val="1"/>
        </w:numPr>
      </w:pPr>
      <w:r>
        <w:t>Dalila Effect</w:t>
      </w:r>
    </w:p>
    <w:p w:rsidR="001C6107" w:rsidRDefault="001C6107" w:rsidP="001C6107">
      <w:pPr>
        <w:pStyle w:val="ListParagraph"/>
        <w:numPr>
          <w:ilvl w:val="1"/>
          <w:numId w:val="1"/>
        </w:numPr>
      </w:pPr>
      <w:r>
        <w:t>Barbering</w:t>
      </w:r>
    </w:p>
    <w:p w:rsidR="004C4751" w:rsidRDefault="001C6107" w:rsidP="001C6107">
      <w:pPr>
        <w:pStyle w:val="ListParagraph"/>
        <w:numPr>
          <w:ilvl w:val="1"/>
          <w:numId w:val="1"/>
        </w:numPr>
      </w:pPr>
      <w:proofErr w:type="spellStart"/>
      <w:r>
        <w:t>H</w:t>
      </w:r>
      <w:r w:rsidR="004C4751">
        <w:t>ypnotonia</w:t>
      </w:r>
      <w:proofErr w:type="spellEnd"/>
    </w:p>
    <w:p w:rsidR="001C6107" w:rsidRDefault="00817153" w:rsidP="001C6107">
      <w:pPr>
        <w:pStyle w:val="ListParagraph"/>
        <w:numPr>
          <w:ilvl w:val="1"/>
          <w:numId w:val="1"/>
        </w:numPr>
      </w:pPr>
      <w:r>
        <w:t>learned helplessness</w:t>
      </w:r>
    </w:p>
    <w:p w:rsidR="00C03787" w:rsidRDefault="004C4751" w:rsidP="004C4751">
      <w:pPr>
        <w:pStyle w:val="ListParagraph"/>
        <w:numPr>
          <w:ilvl w:val="0"/>
          <w:numId w:val="1"/>
        </w:numPr>
      </w:pPr>
      <w:r>
        <w:t>A rat that has repeatedly worked to obtain a difficult to acquire food item will show more persistence in an unsolvab</w:t>
      </w:r>
      <w:r w:rsidR="00C03787">
        <w:t>le task, a phenomenon known as:</w:t>
      </w:r>
    </w:p>
    <w:p w:rsidR="00C03787" w:rsidRDefault="00C03787" w:rsidP="00C03787">
      <w:pPr>
        <w:pStyle w:val="ListParagraph"/>
        <w:numPr>
          <w:ilvl w:val="1"/>
          <w:numId w:val="1"/>
        </w:numPr>
      </w:pPr>
      <w:r>
        <w:t>Dalila Effect</w:t>
      </w:r>
    </w:p>
    <w:p w:rsidR="00C03787" w:rsidRDefault="00C03787" w:rsidP="00C03787">
      <w:pPr>
        <w:pStyle w:val="ListParagraph"/>
        <w:numPr>
          <w:ilvl w:val="1"/>
          <w:numId w:val="1"/>
        </w:numPr>
      </w:pPr>
      <w:r>
        <w:t>Barbering</w:t>
      </w:r>
    </w:p>
    <w:p w:rsidR="004C4751" w:rsidRDefault="004C4751" w:rsidP="00C03787">
      <w:pPr>
        <w:pStyle w:val="ListParagraph"/>
        <w:numPr>
          <w:ilvl w:val="1"/>
          <w:numId w:val="1"/>
        </w:numPr>
      </w:pPr>
      <w:r>
        <w:t>learned helplessness</w:t>
      </w:r>
    </w:p>
    <w:p w:rsidR="00C03787" w:rsidRDefault="00817153" w:rsidP="00C03787">
      <w:pPr>
        <w:pStyle w:val="ListParagraph"/>
        <w:numPr>
          <w:ilvl w:val="1"/>
          <w:numId w:val="1"/>
        </w:numPr>
      </w:pPr>
      <w:r>
        <w:t>learned persistence</w:t>
      </w:r>
    </w:p>
    <w:p w:rsidR="00C03787" w:rsidRDefault="004C4751" w:rsidP="004C4751">
      <w:pPr>
        <w:pStyle w:val="ListParagraph"/>
        <w:numPr>
          <w:ilvl w:val="0"/>
          <w:numId w:val="1"/>
        </w:numPr>
      </w:pPr>
      <w:r>
        <w:t>Change in _____ has been documented in both humans and mice as a response t</w:t>
      </w:r>
      <w:r w:rsidR="00C03787">
        <w:t>o chronic stress or depression.</w:t>
      </w:r>
    </w:p>
    <w:p w:rsidR="00C03787" w:rsidRDefault="004C4751" w:rsidP="00C03787">
      <w:pPr>
        <w:pStyle w:val="ListParagraph"/>
        <w:numPr>
          <w:ilvl w:val="1"/>
          <w:numId w:val="1"/>
        </w:numPr>
      </w:pPr>
      <w:r>
        <w:t>barbering levels</w:t>
      </w:r>
      <w:r>
        <w:tab/>
      </w:r>
    </w:p>
    <w:p w:rsidR="00C03787" w:rsidRDefault="004C4751" w:rsidP="00C03787">
      <w:pPr>
        <w:pStyle w:val="ListParagraph"/>
        <w:numPr>
          <w:ilvl w:val="1"/>
          <w:numId w:val="1"/>
        </w:numPr>
      </w:pPr>
      <w:r>
        <w:t>caffeine consumpt</w:t>
      </w:r>
      <w:r w:rsidR="00C03787">
        <w:t>ion</w:t>
      </w:r>
    </w:p>
    <w:p w:rsidR="004C4751" w:rsidRDefault="004C4751" w:rsidP="00C03787">
      <w:pPr>
        <w:pStyle w:val="ListParagraph"/>
        <w:numPr>
          <w:ilvl w:val="1"/>
          <w:numId w:val="1"/>
        </w:numPr>
      </w:pPr>
      <w:r>
        <w:t>prefrontal cortex activity</w:t>
      </w:r>
    </w:p>
    <w:p w:rsidR="00C03787" w:rsidRDefault="00817153" w:rsidP="00C03787">
      <w:pPr>
        <w:pStyle w:val="ListParagraph"/>
        <w:numPr>
          <w:ilvl w:val="1"/>
          <w:numId w:val="1"/>
        </w:numPr>
      </w:pPr>
      <w:r>
        <w:t>grooming behavior</w:t>
      </w:r>
    </w:p>
    <w:p w:rsidR="00C03787" w:rsidRDefault="004C4751" w:rsidP="004C4751">
      <w:pPr>
        <w:pStyle w:val="ListParagraph"/>
        <w:numPr>
          <w:ilvl w:val="0"/>
          <w:numId w:val="1"/>
        </w:numPr>
      </w:pPr>
      <w:r>
        <w:t>Which of the following explanations has been proposed as an account for why some mice exhib</w:t>
      </w:r>
      <w:r w:rsidR="00C03787">
        <w:t>it Barbering when in captivity?</w:t>
      </w:r>
    </w:p>
    <w:p w:rsidR="00C03787" w:rsidRDefault="004C4751" w:rsidP="00C03787">
      <w:pPr>
        <w:pStyle w:val="ListParagraph"/>
        <w:numPr>
          <w:ilvl w:val="1"/>
          <w:numId w:val="1"/>
        </w:numPr>
      </w:pPr>
      <w:r>
        <w:t>Barbering is a way of establishing dominance</w:t>
      </w:r>
      <w:r>
        <w:tab/>
      </w:r>
    </w:p>
    <w:p w:rsidR="00C03787" w:rsidRDefault="004C4751" w:rsidP="00C03787">
      <w:pPr>
        <w:pStyle w:val="ListParagraph"/>
        <w:numPr>
          <w:ilvl w:val="1"/>
          <w:numId w:val="1"/>
        </w:numPr>
      </w:pPr>
      <w:r>
        <w:t>Barbering is a way of coping with stress</w:t>
      </w:r>
      <w:r>
        <w:tab/>
      </w:r>
    </w:p>
    <w:p w:rsidR="004C4751" w:rsidRDefault="004C4751" w:rsidP="00C03787">
      <w:pPr>
        <w:pStyle w:val="ListParagraph"/>
        <w:numPr>
          <w:ilvl w:val="1"/>
          <w:numId w:val="1"/>
        </w:numPr>
      </w:pPr>
      <w:r>
        <w:t>barbering is a compensatory activation response</w:t>
      </w:r>
    </w:p>
    <w:p w:rsidR="00C03787" w:rsidRDefault="00817153" w:rsidP="00C03787">
      <w:pPr>
        <w:pStyle w:val="ListParagraph"/>
        <w:numPr>
          <w:ilvl w:val="1"/>
          <w:numId w:val="1"/>
        </w:numPr>
      </w:pPr>
      <w:r>
        <w:t>all of the above</w:t>
      </w:r>
    </w:p>
    <w:p w:rsidR="00C03787" w:rsidRDefault="00306257" w:rsidP="004C4751">
      <w:pPr>
        <w:pStyle w:val="ListParagraph"/>
        <w:numPr>
          <w:ilvl w:val="0"/>
          <w:numId w:val="1"/>
        </w:numPr>
      </w:pPr>
      <w:r>
        <w:t>Engaging</w:t>
      </w:r>
      <w:r w:rsidR="004C4751">
        <w:t xml:space="preserve"> in specific behaviors to relieve anxiety caused by specific stress triggers (e.g., excessive hand-washing) is a hall</w:t>
      </w:r>
      <w:r w:rsidR="00C03787">
        <w:t>mark of which anxiety disorder?</w:t>
      </w:r>
    </w:p>
    <w:p w:rsidR="00C03787" w:rsidRDefault="004C4751" w:rsidP="00C03787">
      <w:pPr>
        <w:pStyle w:val="ListParagraph"/>
        <w:numPr>
          <w:ilvl w:val="1"/>
          <w:numId w:val="1"/>
        </w:numPr>
      </w:pPr>
      <w:r>
        <w:t>Parkinson's d</w:t>
      </w:r>
      <w:r w:rsidR="00C03787">
        <w:t>isease</w:t>
      </w:r>
    </w:p>
    <w:p w:rsidR="00C03787" w:rsidRDefault="00C03787" w:rsidP="00C03787">
      <w:pPr>
        <w:pStyle w:val="ListParagraph"/>
        <w:numPr>
          <w:ilvl w:val="1"/>
          <w:numId w:val="1"/>
        </w:numPr>
      </w:pPr>
      <w:r>
        <w:t>Barbering</w:t>
      </w:r>
    </w:p>
    <w:p w:rsidR="004C4751" w:rsidRDefault="004C4751" w:rsidP="00C03787">
      <w:pPr>
        <w:pStyle w:val="ListParagraph"/>
        <w:numPr>
          <w:ilvl w:val="1"/>
          <w:numId w:val="1"/>
        </w:numPr>
      </w:pPr>
      <w:r>
        <w:t>Dalila Effect</w:t>
      </w:r>
    </w:p>
    <w:p w:rsidR="00C03787" w:rsidRDefault="00C03787" w:rsidP="00C03787">
      <w:pPr>
        <w:pStyle w:val="ListParagraph"/>
        <w:numPr>
          <w:ilvl w:val="1"/>
          <w:numId w:val="1"/>
        </w:numPr>
      </w:pPr>
      <w:r>
        <w:t>obsessiv</w:t>
      </w:r>
      <w:r w:rsidR="00817153">
        <w:t>e-compulsive disorder</w:t>
      </w:r>
    </w:p>
    <w:p w:rsidR="00C03787" w:rsidRDefault="004C4751" w:rsidP="004C4751">
      <w:pPr>
        <w:pStyle w:val="ListParagraph"/>
        <w:numPr>
          <w:ilvl w:val="0"/>
          <w:numId w:val="1"/>
        </w:numPr>
      </w:pPr>
      <w:r>
        <w:t>Which technique allows researchers to investigate the role of specific neurochemicals involved in beha</w:t>
      </w:r>
      <w:r w:rsidR="00C03787">
        <w:t>viors of freely moving animals?</w:t>
      </w:r>
    </w:p>
    <w:p w:rsidR="00C03787" w:rsidRDefault="00C03787" w:rsidP="00C03787">
      <w:pPr>
        <w:pStyle w:val="ListParagraph"/>
        <w:numPr>
          <w:ilvl w:val="1"/>
          <w:numId w:val="1"/>
        </w:numPr>
      </w:pPr>
      <w:r>
        <w:t>fMRI</w:t>
      </w:r>
    </w:p>
    <w:p w:rsidR="00C03787" w:rsidRDefault="00C03787" w:rsidP="00C03787">
      <w:pPr>
        <w:pStyle w:val="ListParagraph"/>
        <w:numPr>
          <w:ilvl w:val="1"/>
          <w:numId w:val="1"/>
        </w:numPr>
      </w:pPr>
      <w:r>
        <w:t>PET</w:t>
      </w:r>
    </w:p>
    <w:p w:rsidR="004C4751" w:rsidRDefault="004C4751" w:rsidP="00C03787">
      <w:pPr>
        <w:pStyle w:val="ListParagraph"/>
        <w:numPr>
          <w:ilvl w:val="1"/>
          <w:numId w:val="1"/>
        </w:numPr>
      </w:pPr>
      <w:r>
        <w:t>MEG</w:t>
      </w:r>
    </w:p>
    <w:p w:rsidR="00C03787" w:rsidRDefault="00817153" w:rsidP="00C03787">
      <w:pPr>
        <w:pStyle w:val="ListParagraph"/>
        <w:numPr>
          <w:ilvl w:val="1"/>
          <w:numId w:val="1"/>
        </w:numPr>
      </w:pPr>
      <w:proofErr w:type="spellStart"/>
      <w:r>
        <w:t>Microdialysis</w:t>
      </w:r>
      <w:proofErr w:type="spellEnd"/>
    </w:p>
    <w:p w:rsidR="00817153" w:rsidRDefault="00817153">
      <w:r>
        <w:br w:type="page"/>
      </w:r>
    </w:p>
    <w:p w:rsidR="00817153" w:rsidRDefault="00817153" w:rsidP="00817153">
      <w:pPr>
        <w:pStyle w:val="ListParagraph"/>
        <w:jc w:val="center"/>
        <w:rPr>
          <w:b/>
        </w:rPr>
      </w:pPr>
      <w:r w:rsidRPr="00EE6184">
        <w:rPr>
          <w:b/>
        </w:rPr>
        <w:lastRenderedPageBreak/>
        <w:t>Answer Key</w:t>
      </w:r>
    </w:p>
    <w:p w:rsidR="00817153" w:rsidRDefault="00817153" w:rsidP="00817153">
      <w:pPr>
        <w:pStyle w:val="ListParagraph"/>
      </w:pPr>
      <w:r>
        <w:t xml:space="preserve">1.  d. </w:t>
      </w:r>
      <w:r w:rsidRPr="002E3876">
        <w:t>the same behavior in the wild might actually be helpful for survival (i.e.,</w:t>
      </w:r>
      <w:r>
        <w:t xml:space="preserve"> running towards a food source)</w:t>
      </w:r>
    </w:p>
    <w:p w:rsidR="00817153" w:rsidRDefault="00817153" w:rsidP="00817153">
      <w:pPr>
        <w:pStyle w:val="ListParagraph"/>
      </w:pPr>
      <w:r>
        <w:t xml:space="preserve">2. d. </w:t>
      </w:r>
      <w:r w:rsidRPr="002E3876">
        <w:t>already enjoy</w:t>
      </w:r>
    </w:p>
    <w:p w:rsidR="00817153" w:rsidRDefault="00817153" w:rsidP="00817153">
      <w:pPr>
        <w:pStyle w:val="ListParagraph"/>
      </w:pPr>
      <w:r>
        <w:t xml:space="preserve">3. d. </w:t>
      </w:r>
      <w:r w:rsidRPr="002E3876">
        <w:t>brain circuits</w:t>
      </w:r>
    </w:p>
    <w:p w:rsidR="00817153" w:rsidRDefault="00817153" w:rsidP="00817153">
      <w:pPr>
        <w:pStyle w:val="ListParagraph"/>
      </w:pPr>
      <w:r>
        <w:t xml:space="preserve">4. d. </w:t>
      </w:r>
      <w:proofErr w:type="spellStart"/>
      <w:r w:rsidRPr="002E3876">
        <w:t>accumbens</w:t>
      </w:r>
      <w:proofErr w:type="spellEnd"/>
      <w:r w:rsidRPr="002E3876">
        <w:t xml:space="preserve"> shell</w:t>
      </w:r>
    </w:p>
    <w:p w:rsidR="00817153" w:rsidRDefault="00817153" w:rsidP="00817153">
      <w:pPr>
        <w:pStyle w:val="ListParagraph"/>
      </w:pPr>
      <w:r>
        <w:t xml:space="preserve">5. d. </w:t>
      </w:r>
      <w:r w:rsidRPr="002E3876">
        <w:t>a brain that is smaller than a human brain, but a stomach and intestines that are larger than those found in humans</w:t>
      </w:r>
    </w:p>
    <w:p w:rsidR="00817153" w:rsidRDefault="00817153" w:rsidP="00817153">
      <w:pPr>
        <w:pStyle w:val="ListParagraph"/>
      </w:pPr>
      <w:r>
        <w:t xml:space="preserve">6. d. </w:t>
      </w:r>
      <w:r w:rsidRPr="002E3876">
        <w:t>this area of the brain must somehow be involved with satiety</w:t>
      </w:r>
    </w:p>
    <w:p w:rsidR="00817153" w:rsidRDefault="00817153" w:rsidP="00817153">
      <w:pPr>
        <w:pStyle w:val="ListParagraph"/>
      </w:pPr>
      <w:r>
        <w:t xml:space="preserve">7. d. </w:t>
      </w:r>
      <w:r w:rsidRPr="002E3876">
        <w:t>ghrelin is released by endocrine cells in the stomach when the stomach is empty</w:t>
      </w:r>
    </w:p>
    <w:p w:rsidR="00817153" w:rsidRDefault="00817153" w:rsidP="00817153">
      <w:pPr>
        <w:pStyle w:val="ListParagraph"/>
      </w:pPr>
      <w:r>
        <w:t xml:space="preserve">8. d. </w:t>
      </w:r>
      <w:r w:rsidRPr="002E3876">
        <w:t>the individual may feel withdrawal-like symptoms, and will binge on sugary food if given the opportunity</w:t>
      </w:r>
    </w:p>
    <w:p w:rsidR="00817153" w:rsidRDefault="00817153" w:rsidP="00817153">
      <w:pPr>
        <w:pStyle w:val="ListParagraph"/>
      </w:pPr>
      <w:r>
        <w:t xml:space="preserve">9. d. </w:t>
      </w:r>
      <w:r w:rsidRPr="002E3876">
        <w:t>they will binge on the high-calorie food and quickly gain weight</w:t>
      </w:r>
    </w:p>
    <w:p w:rsidR="00817153" w:rsidRDefault="00817153" w:rsidP="00817153">
      <w:pPr>
        <w:pStyle w:val="ListParagraph"/>
      </w:pPr>
      <w:r>
        <w:t xml:space="preserve">10. d. </w:t>
      </w:r>
      <w:r w:rsidRPr="002E3876">
        <w:t>you will probably eat around twice as much as you would normally eat in an evening</w:t>
      </w:r>
    </w:p>
    <w:p w:rsidR="00817153" w:rsidRDefault="00817153" w:rsidP="00817153">
      <w:pPr>
        <w:pStyle w:val="ListParagraph"/>
      </w:pPr>
      <w:r>
        <w:t>11 d. anorexia nervosa</w:t>
      </w:r>
    </w:p>
    <w:p w:rsidR="00817153" w:rsidRDefault="00817153" w:rsidP="00817153">
      <w:pPr>
        <w:pStyle w:val="ListParagraph"/>
      </w:pPr>
      <w:r>
        <w:t xml:space="preserve">12. d. anorexia nervosa </w:t>
      </w:r>
    </w:p>
    <w:p w:rsidR="00817153" w:rsidRDefault="00817153" w:rsidP="00817153">
      <w:pPr>
        <w:pStyle w:val="ListParagraph"/>
      </w:pPr>
      <w:r>
        <w:t xml:space="preserve">13. d. </w:t>
      </w:r>
      <w:r w:rsidRPr="002E3876">
        <w:t>this area may be involved with regulatory control</w:t>
      </w:r>
    </w:p>
    <w:p w:rsidR="00817153" w:rsidRDefault="00817153" w:rsidP="00817153">
      <w:pPr>
        <w:pStyle w:val="ListParagraph"/>
      </w:pPr>
      <w:r>
        <w:t xml:space="preserve">14. d. </w:t>
      </w:r>
      <w:r w:rsidRPr="002E3876">
        <w:t>the mother of the rats eating a high-fat diet during pregnancy</w:t>
      </w:r>
    </w:p>
    <w:p w:rsidR="00817153" w:rsidRDefault="00817153" w:rsidP="00817153">
      <w:pPr>
        <w:pStyle w:val="ListParagraph"/>
      </w:pPr>
      <w:r>
        <w:t>15.</w:t>
      </w:r>
      <w:r w:rsidRPr="002E3876">
        <w:t xml:space="preserve"> </w:t>
      </w:r>
      <w:r>
        <w:t xml:space="preserve">d. </w:t>
      </w:r>
      <w:r w:rsidRPr="002E3876">
        <w:t>isotonic solution</w:t>
      </w:r>
    </w:p>
    <w:p w:rsidR="00817153" w:rsidRDefault="00817153" w:rsidP="00817153">
      <w:pPr>
        <w:pStyle w:val="ListParagraph"/>
      </w:pPr>
      <w:r>
        <w:t xml:space="preserve">16. d. </w:t>
      </w:r>
      <w:proofErr w:type="spellStart"/>
      <w:r w:rsidRPr="002E3876">
        <w:t>osmoreceptors</w:t>
      </w:r>
      <w:proofErr w:type="spellEnd"/>
    </w:p>
    <w:p w:rsidR="00817153" w:rsidRDefault="00817153" w:rsidP="00817153">
      <w:pPr>
        <w:pStyle w:val="ListParagraph"/>
      </w:pPr>
      <w:r>
        <w:t xml:space="preserve">17. d. </w:t>
      </w:r>
      <w:r w:rsidRPr="002E3876">
        <w:t>vasopressin is released, which signals the kidneys to lower the amount of fluid released to the bladder</w:t>
      </w:r>
    </w:p>
    <w:p w:rsidR="00817153" w:rsidRDefault="00817153" w:rsidP="00817153">
      <w:pPr>
        <w:pStyle w:val="ListParagraph"/>
      </w:pPr>
      <w:r>
        <w:t xml:space="preserve">18. d. </w:t>
      </w:r>
      <w:r w:rsidRPr="002E3876">
        <w:t>dopaminergic system</w:t>
      </w:r>
    </w:p>
    <w:p w:rsidR="00817153" w:rsidRDefault="00817153" w:rsidP="00817153">
      <w:pPr>
        <w:pStyle w:val="ListParagraph"/>
      </w:pPr>
      <w:r>
        <w:t xml:space="preserve">19. d. </w:t>
      </w:r>
      <w:r w:rsidRPr="002E3876">
        <w:t>repeated efforts do not result in successful outcomes</w:t>
      </w:r>
    </w:p>
    <w:p w:rsidR="00817153" w:rsidRDefault="00817153" w:rsidP="00817153">
      <w:pPr>
        <w:pStyle w:val="ListParagraph"/>
      </w:pPr>
      <w:r>
        <w:t xml:space="preserve">20. d. </w:t>
      </w:r>
      <w:r w:rsidRPr="002E3876">
        <w:t>learned helplessness</w:t>
      </w:r>
    </w:p>
    <w:p w:rsidR="00817153" w:rsidRDefault="00817153" w:rsidP="00817153">
      <w:pPr>
        <w:pStyle w:val="ListParagraph"/>
      </w:pPr>
      <w:r>
        <w:t xml:space="preserve">21. d. </w:t>
      </w:r>
      <w:r w:rsidRPr="002E3876">
        <w:t>learned persistence</w:t>
      </w:r>
    </w:p>
    <w:p w:rsidR="00817153" w:rsidRDefault="00817153" w:rsidP="00817153">
      <w:pPr>
        <w:pStyle w:val="ListParagraph"/>
      </w:pPr>
      <w:r>
        <w:t xml:space="preserve">22. d. </w:t>
      </w:r>
      <w:r w:rsidRPr="002E3876">
        <w:t>grooming behavior</w:t>
      </w:r>
    </w:p>
    <w:p w:rsidR="00817153" w:rsidRDefault="00817153" w:rsidP="00817153">
      <w:pPr>
        <w:pStyle w:val="ListParagraph"/>
      </w:pPr>
      <w:r>
        <w:t xml:space="preserve">23. d. </w:t>
      </w:r>
      <w:r w:rsidRPr="002E3876">
        <w:t>all of the above</w:t>
      </w:r>
    </w:p>
    <w:p w:rsidR="00817153" w:rsidRDefault="00817153" w:rsidP="00817153">
      <w:pPr>
        <w:pStyle w:val="ListParagraph"/>
      </w:pPr>
      <w:r>
        <w:t xml:space="preserve">24. d. </w:t>
      </w:r>
      <w:r w:rsidRPr="002E3876">
        <w:t>obsessive-compulsive disorder</w:t>
      </w:r>
    </w:p>
    <w:p w:rsidR="00817153" w:rsidRDefault="00817153" w:rsidP="00817153">
      <w:pPr>
        <w:pStyle w:val="ListParagraph"/>
      </w:pPr>
      <w:r>
        <w:t xml:space="preserve">25. d. </w:t>
      </w:r>
      <w:proofErr w:type="spellStart"/>
      <w:r w:rsidRPr="002E3876">
        <w:t>Microdialysis</w:t>
      </w:r>
      <w:proofErr w:type="spellEnd"/>
    </w:p>
    <w:p w:rsidR="00817153" w:rsidRPr="00EE6184" w:rsidRDefault="00817153" w:rsidP="00817153">
      <w:pPr>
        <w:pStyle w:val="ListParagraph"/>
      </w:pPr>
    </w:p>
    <w:p w:rsidR="00817153" w:rsidRPr="00EE6184" w:rsidRDefault="00817153" w:rsidP="00817153">
      <w:pPr>
        <w:pStyle w:val="ListParagraph"/>
      </w:pPr>
    </w:p>
    <w:p w:rsidR="00817153" w:rsidRPr="004C4751" w:rsidRDefault="00817153" w:rsidP="00817153">
      <w:pPr>
        <w:pStyle w:val="ListParagraph"/>
        <w:ind w:left="1440"/>
      </w:pPr>
      <w:bookmarkStart w:id="0" w:name="_GoBack"/>
      <w:bookmarkEnd w:id="0"/>
    </w:p>
    <w:sectPr w:rsidR="00817153" w:rsidRPr="004C47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6F481E"/>
    <w:multiLevelType w:val="hybridMultilevel"/>
    <w:tmpl w:val="EC2013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753D"/>
    <w:rsid w:val="000513A0"/>
    <w:rsid w:val="001C6107"/>
    <w:rsid w:val="00306257"/>
    <w:rsid w:val="004C4751"/>
    <w:rsid w:val="005C753D"/>
    <w:rsid w:val="00744A5D"/>
    <w:rsid w:val="00796CDA"/>
    <w:rsid w:val="00817153"/>
    <w:rsid w:val="00C03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C475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C47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413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8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5</Pages>
  <Words>1362</Words>
  <Characters>7767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OUP</Company>
  <LinksUpToDate>false</LinksUpToDate>
  <CharactersWithSpaces>9111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MASSAND, Mehak</dc:creator>
  <cp:keywords/>
  <dc:description/>
  <cp:lastModifiedBy>ALBRIGHT, Larissa</cp:lastModifiedBy>
  <cp:revision>6</cp:revision>
  <dcterms:created xsi:type="dcterms:W3CDTF">2017-03-17T14:09:00Z</dcterms:created>
  <dcterms:modified xsi:type="dcterms:W3CDTF">2017-05-18T17:53:00Z</dcterms:modified>
</cp:coreProperties>
</file>