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6B2" w:rsidRDefault="00CA385B" w:rsidP="00CA385B">
      <w:pPr>
        <w:jc w:val="center"/>
        <w:rPr>
          <w:b/>
        </w:rPr>
      </w:pPr>
      <w:r>
        <w:rPr>
          <w:b/>
        </w:rPr>
        <w:t>Chapter 4</w:t>
      </w:r>
    </w:p>
    <w:p w:rsidR="00CA385B" w:rsidRDefault="00CA385B" w:rsidP="00CA385B">
      <w:pPr>
        <w:pStyle w:val="ListParagraph"/>
        <w:numPr>
          <w:ilvl w:val="0"/>
          <w:numId w:val="1"/>
        </w:numPr>
      </w:pPr>
      <w:r>
        <w:t>Based on animal research into methamphetamine use, what is one way the brain responds to chronic administration of methamphetamines?</w:t>
      </w:r>
      <w:r>
        <w:tab/>
      </w:r>
    </w:p>
    <w:p w:rsidR="00CA385B" w:rsidRDefault="00CA385B" w:rsidP="00CA385B">
      <w:pPr>
        <w:pStyle w:val="ListParagraph"/>
        <w:numPr>
          <w:ilvl w:val="1"/>
          <w:numId w:val="1"/>
        </w:numPr>
      </w:pPr>
      <w:r>
        <w:t>Increasing dopamine levels in the brain</w:t>
      </w:r>
      <w:r>
        <w:tab/>
      </w:r>
    </w:p>
    <w:p w:rsidR="00CA385B" w:rsidRDefault="00CA385B" w:rsidP="00CA385B">
      <w:pPr>
        <w:pStyle w:val="ListParagraph"/>
        <w:numPr>
          <w:ilvl w:val="1"/>
          <w:numId w:val="1"/>
        </w:numPr>
      </w:pPr>
      <w:r>
        <w:t>Reducing acetylcholine levels in the brain</w:t>
      </w:r>
    </w:p>
    <w:p w:rsidR="00CA385B" w:rsidRDefault="00CA385B" w:rsidP="00CA385B">
      <w:pPr>
        <w:pStyle w:val="ListParagraph"/>
        <w:numPr>
          <w:ilvl w:val="1"/>
          <w:numId w:val="1"/>
        </w:numPr>
      </w:pPr>
      <w:r>
        <w:t>Increasing acetylcholine levels in the brain</w:t>
      </w:r>
    </w:p>
    <w:p w:rsidR="00CA385B" w:rsidRDefault="00CA385B" w:rsidP="00CA385B">
      <w:pPr>
        <w:pStyle w:val="ListParagraph"/>
        <w:numPr>
          <w:ilvl w:val="1"/>
          <w:numId w:val="1"/>
        </w:numPr>
      </w:pPr>
      <w:r>
        <w:t>Reduci</w:t>
      </w:r>
      <w:r w:rsidR="00613A58">
        <w:t>ng dopamine levels in the brain</w:t>
      </w:r>
    </w:p>
    <w:p w:rsidR="00CA385B" w:rsidRDefault="00CA385B" w:rsidP="00CA385B">
      <w:pPr>
        <w:pStyle w:val="ListParagraph"/>
        <w:numPr>
          <w:ilvl w:val="0"/>
          <w:numId w:val="1"/>
        </w:numPr>
      </w:pPr>
      <w:r>
        <w:t>A person is experiencing fatigue, decreased pleasure, agitation, vivid dreams, irritability, anxiety, and poor concentration. Which drug was this individual most likely abusing?</w:t>
      </w:r>
    </w:p>
    <w:p w:rsidR="00CA385B" w:rsidRDefault="00CA385B" w:rsidP="00CA385B">
      <w:pPr>
        <w:pStyle w:val="ListParagraph"/>
        <w:numPr>
          <w:ilvl w:val="1"/>
          <w:numId w:val="1"/>
        </w:numPr>
      </w:pPr>
      <w:r>
        <w:t>Cocaine</w:t>
      </w:r>
      <w:r>
        <w:tab/>
      </w:r>
    </w:p>
    <w:p w:rsidR="00CA385B" w:rsidRDefault="00CA385B" w:rsidP="00CA385B">
      <w:pPr>
        <w:pStyle w:val="ListParagraph"/>
        <w:numPr>
          <w:ilvl w:val="1"/>
          <w:numId w:val="1"/>
        </w:numPr>
      </w:pPr>
      <w:r>
        <w:t>Marijuana</w:t>
      </w:r>
      <w:r>
        <w:tab/>
      </w:r>
    </w:p>
    <w:p w:rsidR="00CA385B" w:rsidRDefault="00CA385B" w:rsidP="00CA385B">
      <w:pPr>
        <w:pStyle w:val="ListParagraph"/>
        <w:numPr>
          <w:ilvl w:val="1"/>
          <w:numId w:val="1"/>
        </w:numPr>
      </w:pPr>
      <w:r>
        <w:t>Heroin</w:t>
      </w:r>
    </w:p>
    <w:p w:rsidR="00CA385B" w:rsidRDefault="00613A58" w:rsidP="00CA385B">
      <w:pPr>
        <w:pStyle w:val="ListParagraph"/>
        <w:numPr>
          <w:ilvl w:val="1"/>
          <w:numId w:val="1"/>
        </w:numPr>
      </w:pPr>
      <w:r>
        <w:t>Methamphetamine</w:t>
      </w:r>
    </w:p>
    <w:p w:rsidR="00CA385B" w:rsidRDefault="00CA385B" w:rsidP="00CA385B">
      <w:pPr>
        <w:pStyle w:val="ListParagraph"/>
        <w:numPr>
          <w:ilvl w:val="0"/>
          <w:numId w:val="1"/>
        </w:numPr>
      </w:pPr>
      <w:r>
        <w:t>Which of the following is NOT a neurotransmitter category?</w:t>
      </w:r>
    </w:p>
    <w:p w:rsidR="00CA385B" w:rsidRDefault="00CA385B" w:rsidP="00CA385B">
      <w:pPr>
        <w:pStyle w:val="ListParagraph"/>
        <w:numPr>
          <w:ilvl w:val="1"/>
          <w:numId w:val="1"/>
        </w:numPr>
      </w:pPr>
      <w:r>
        <w:t>Monoamines</w:t>
      </w:r>
    </w:p>
    <w:p w:rsidR="00CA385B" w:rsidRDefault="00CA385B" w:rsidP="00CA385B">
      <w:pPr>
        <w:pStyle w:val="ListParagraph"/>
        <w:numPr>
          <w:ilvl w:val="1"/>
          <w:numId w:val="1"/>
        </w:numPr>
      </w:pPr>
      <w:r>
        <w:t>Peptides</w:t>
      </w:r>
      <w:r>
        <w:tab/>
      </w:r>
    </w:p>
    <w:p w:rsidR="00CA385B" w:rsidRDefault="00CA385B" w:rsidP="00CA385B">
      <w:pPr>
        <w:pStyle w:val="ListParagraph"/>
        <w:numPr>
          <w:ilvl w:val="1"/>
          <w:numId w:val="1"/>
        </w:numPr>
      </w:pPr>
      <w:r>
        <w:t>Amino acids</w:t>
      </w:r>
    </w:p>
    <w:p w:rsidR="00CA385B" w:rsidRDefault="00613A58" w:rsidP="00CA385B">
      <w:pPr>
        <w:pStyle w:val="ListParagraph"/>
        <w:numPr>
          <w:ilvl w:val="1"/>
          <w:numId w:val="1"/>
        </w:numPr>
      </w:pPr>
      <w:r>
        <w:t>Adenosines</w:t>
      </w:r>
    </w:p>
    <w:p w:rsidR="00CA385B" w:rsidRDefault="00CA385B" w:rsidP="00CA385B">
      <w:pPr>
        <w:pStyle w:val="ListParagraph"/>
        <w:numPr>
          <w:ilvl w:val="0"/>
          <w:numId w:val="1"/>
        </w:numPr>
      </w:pPr>
      <w:r>
        <w:t>_____ is the transportation of a neurotransmitter back to the presynaptic neuron.</w:t>
      </w:r>
    </w:p>
    <w:p w:rsidR="00CA385B" w:rsidRDefault="00CA385B" w:rsidP="00CA385B">
      <w:pPr>
        <w:pStyle w:val="ListParagraph"/>
        <w:numPr>
          <w:ilvl w:val="1"/>
          <w:numId w:val="1"/>
        </w:numPr>
      </w:pPr>
      <w:r>
        <w:t>Depolarization</w:t>
      </w:r>
    </w:p>
    <w:p w:rsidR="00CA385B" w:rsidRDefault="00CA385B" w:rsidP="00CA385B">
      <w:pPr>
        <w:pStyle w:val="ListParagraph"/>
        <w:numPr>
          <w:ilvl w:val="1"/>
          <w:numId w:val="1"/>
        </w:numPr>
      </w:pPr>
      <w:r>
        <w:t>Enzymatic deactivation</w:t>
      </w:r>
    </w:p>
    <w:p w:rsidR="00CA385B" w:rsidRDefault="00CA385B" w:rsidP="00CA385B">
      <w:pPr>
        <w:pStyle w:val="ListParagraph"/>
        <w:numPr>
          <w:ilvl w:val="1"/>
          <w:numId w:val="1"/>
        </w:numPr>
      </w:pPr>
      <w:r>
        <w:t>Hyperpolarization</w:t>
      </w:r>
    </w:p>
    <w:p w:rsidR="00CA385B" w:rsidRDefault="00613A58" w:rsidP="00CA385B">
      <w:pPr>
        <w:pStyle w:val="ListParagraph"/>
        <w:numPr>
          <w:ilvl w:val="1"/>
          <w:numId w:val="1"/>
        </w:numPr>
      </w:pPr>
      <w:r>
        <w:t>Reuptake</w:t>
      </w:r>
    </w:p>
    <w:p w:rsidR="00CA385B" w:rsidRDefault="00CA385B" w:rsidP="00CA385B">
      <w:pPr>
        <w:pStyle w:val="ListParagraph"/>
        <w:numPr>
          <w:ilvl w:val="0"/>
          <w:numId w:val="1"/>
        </w:numPr>
      </w:pPr>
      <w:r>
        <w:t>Which function of dopamine helps explain why drug users experience a sense of pleasure when they use their drug of choice?</w:t>
      </w:r>
    </w:p>
    <w:p w:rsidR="00CA385B" w:rsidRDefault="00CA385B" w:rsidP="00CA385B">
      <w:pPr>
        <w:pStyle w:val="ListParagraph"/>
        <w:numPr>
          <w:ilvl w:val="1"/>
          <w:numId w:val="1"/>
        </w:numPr>
      </w:pPr>
      <w:r>
        <w:t>Dopamine is the primary driver of enzymatic deactivation</w:t>
      </w:r>
    </w:p>
    <w:p w:rsidR="00CA385B" w:rsidRDefault="00CA385B" w:rsidP="00CA385B">
      <w:pPr>
        <w:pStyle w:val="ListParagraph"/>
        <w:numPr>
          <w:ilvl w:val="1"/>
          <w:numId w:val="1"/>
        </w:numPr>
      </w:pPr>
      <w:r>
        <w:t>Dopamine contributes to the production of Tryptophan</w:t>
      </w:r>
      <w:r>
        <w:tab/>
      </w:r>
    </w:p>
    <w:p w:rsidR="00CA385B" w:rsidRDefault="00CA385B" w:rsidP="00CA385B">
      <w:pPr>
        <w:pStyle w:val="ListParagraph"/>
        <w:numPr>
          <w:ilvl w:val="1"/>
          <w:numId w:val="1"/>
        </w:numPr>
      </w:pPr>
      <w:r>
        <w:t>Dopamine is a critical component of the arousal and vigilance system.</w:t>
      </w:r>
    </w:p>
    <w:p w:rsidR="00CA385B" w:rsidRDefault="00CA385B" w:rsidP="00CA385B">
      <w:pPr>
        <w:pStyle w:val="ListParagraph"/>
        <w:numPr>
          <w:ilvl w:val="1"/>
          <w:numId w:val="1"/>
        </w:numPr>
      </w:pPr>
      <w:r>
        <w:t>Dopamine</w:t>
      </w:r>
      <w:r w:rsidR="00613A58">
        <w:t xml:space="preserve"> is involved in reward systems</w:t>
      </w:r>
      <w:r w:rsidR="00613A58">
        <w:tab/>
      </w:r>
    </w:p>
    <w:p w:rsidR="00CA385B" w:rsidRDefault="00CA385B" w:rsidP="00CA385B">
      <w:pPr>
        <w:pStyle w:val="ListParagraph"/>
        <w:numPr>
          <w:ilvl w:val="0"/>
          <w:numId w:val="1"/>
        </w:numPr>
      </w:pPr>
      <w:r>
        <w:t>This neurotransmitter affects mood regulation, sleep/wake cycles, temperature regulation, sexual activity, and aggression:</w:t>
      </w:r>
      <w:r>
        <w:tab/>
      </w:r>
    </w:p>
    <w:p w:rsidR="00CA385B" w:rsidRDefault="00CA385B" w:rsidP="00CA385B">
      <w:pPr>
        <w:pStyle w:val="ListParagraph"/>
        <w:numPr>
          <w:ilvl w:val="1"/>
          <w:numId w:val="1"/>
        </w:numPr>
      </w:pPr>
      <w:r>
        <w:t>Norepinephrine</w:t>
      </w:r>
    </w:p>
    <w:p w:rsidR="00CA385B" w:rsidRDefault="00CA385B" w:rsidP="00CA385B">
      <w:pPr>
        <w:pStyle w:val="ListParagraph"/>
        <w:numPr>
          <w:ilvl w:val="1"/>
          <w:numId w:val="1"/>
        </w:numPr>
      </w:pPr>
      <w:r>
        <w:t>Dopamine</w:t>
      </w:r>
    </w:p>
    <w:p w:rsidR="00CA385B" w:rsidRDefault="00CA385B" w:rsidP="00CA385B">
      <w:pPr>
        <w:pStyle w:val="ListParagraph"/>
        <w:numPr>
          <w:ilvl w:val="1"/>
          <w:numId w:val="1"/>
        </w:numPr>
      </w:pPr>
      <w:r>
        <w:t>Epinephrine</w:t>
      </w:r>
    </w:p>
    <w:p w:rsidR="00CA385B" w:rsidRDefault="00613A58" w:rsidP="00CA385B">
      <w:pPr>
        <w:pStyle w:val="ListParagraph"/>
        <w:numPr>
          <w:ilvl w:val="1"/>
          <w:numId w:val="1"/>
        </w:numPr>
      </w:pPr>
      <w:r>
        <w:t>Serotonin</w:t>
      </w:r>
    </w:p>
    <w:p w:rsidR="00CA385B" w:rsidRDefault="00CA385B" w:rsidP="00CA385B">
      <w:pPr>
        <w:pStyle w:val="ListParagraph"/>
        <w:numPr>
          <w:ilvl w:val="0"/>
          <w:numId w:val="1"/>
        </w:numPr>
      </w:pPr>
      <w:r>
        <w:t>This is the principal inhibitory neurotransmitter in the brain, and is derived from glutamate:</w:t>
      </w:r>
    </w:p>
    <w:p w:rsidR="00CA385B" w:rsidRDefault="00CA385B" w:rsidP="00CA385B">
      <w:pPr>
        <w:pStyle w:val="ListParagraph"/>
        <w:numPr>
          <w:ilvl w:val="1"/>
          <w:numId w:val="1"/>
        </w:numPr>
      </w:pPr>
      <w:r>
        <w:t>Glycine</w:t>
      </w:r>
    </w:p>
    <w:p w:rsidR="00CA385B" w:rsidRDefault="00CA385B" w:rsidP="00CA385B">
      <w:pPr>
        <w:pStyle w:val="ListParagraph"/>
        <w:numPr>
          <w:ilvl w:val="1"/>
          <w:numId w:val="1"/>
        </w:numPr>
      </w:pPr>
      <w:r>
        <w:t>Epinephrine</w:t>
      </w:r>
    </w:p>
    <w:p w:rsidR="00CA385B" w:rsidRDefault="00CA385B" w:rsidP="00CA385B">
      <w:pPr>
        <w:pStyle w:val="ListParagraph"/>
        <w:numPr>
          <w:ilvl w:val="1"/>
          <w:numId w:val="1"/>
        </w:numPr>
      </w:pPr>
      <w:r>
        <w:t>Norepinephrine</w:t>
      </w:r>
    </w:p>
    <w:p w:rsidR="00CA385B" w:rsidRDefault="00613A58" w:rsidP="00CA385B">
      <w:pPr>
        <w:pStyle w:val="ListParagraph"/>
        <w:numPr>
          <w:ilvl w:val="1"/>
          <w:numId w:val="1"/>
        </w:numPr>
      </w:pPr>
      <w:r>
        <w:t>gamma aminobutyric acid (GABA)</w:t>
      </w:r>
    </w:p>
    <w:p w:rsidR="00CA385B" w:rsidRDefault="00CA385B" w:rsidP="00CA385B">
      <w:pPr>
        <w:pStyle w:val="ListParagraph"/>
        <w:numPr>
          <w:ilvl w:val="0"/>
          <w:numId w:val="1"/>
        </w:numPr>
      </w:pPr>
      <w:r>
        <w:t>What is the role of a neurotransmitter agonist?</w:t>
      </w:r>
      <w:r>
        <w:tab/>
      </w:r>
    </w:p>
    <w:p w:rsidR="00CA385B" w:rsidRDefault="00CA385B" w:rsidP="00CA385B">
      <w:pPr>
        <w:pStyle w:val="ListParagraph"/>
        <w:numPr>
          <w:ilvl w:val="1"/>
          <w:numId w:val="1"/>
        </w:numPr>
      </w:pPr>
      <w:r>
        <w:lastRenderedPageBreak/>
        <w:t>To block the receptor sites, thereby decreasing the effects of a neurotransmitter</w:t>
      </w:r>
    </w:p>
    <w:p w:rsidR="00CA385B" w:rsidRDefault="00CA385B" w:rsidP="00CA385B">
      <w:pPr>
        <w:pStyle w:val="ListParagraph"/>
        <w:numPr>
          <w:ilvl w:val="1"/>
          <w:numId w:val="1"/>
        </w:numPr>
      </w:pPr>
      <w:r>
        <w:t>To aid in the reuptake of a neurotransmitter</w:t>
      </w:r>
    </w:p>
    <w:p w:rsidR="00CA385B" w:rsidRDefault="00CA385B" w:rsidP="00CA385B">
      <w:pPr>
        <w:pStyle w:val="ListParagraph"/>
        <w:numPr>
          <w:ilvl w:val="1"/>
          <w:numId w:val="1"/>
        </w:numPr>
      </w:pPr>
      <w:r>
        <w:t>To increase excitability of the post-synaptic neuron</w:t>
      </w:r>
    </w:p>
    <w:p w:rsidR="00CA385B" w:rsidRDefault="00CA385B" w:rsidP="00CA385B">
      <w:pPr>
        <w:pStyle w:val="ListParagraph"/>
        <w:numPr>
          <w:ilvl w:val="1"/>
          <w:numId w:val="1"/>
        </w:numPr>
      </w:pPr>
      <w:r>
        <w:t>To mimic or enhance the effect</w:t>
      </w:r>
      <w:r w:rsidR="00613A58">
        <w:t>s of specific neurotransmitters</w:t>
      </w:r>
    </w:p>
    <w:p w:rsidR="00CA385B" w:rsidRDefault="00CA385B" w:rsidP="00CA385B">
      <w:pPr>
        <w:pStyle w:val="ListParagraph"/>
        <w:numPr>
          <w:ilvl w:val="0"/>
          <w:numId w:val="1"/>
        </w:numPr>
      </w:pPr>
      <w:r>
        <w:t>What is the role of a neurotransmitter antagonist?</w:t>
      </w:r>
    </w:p>
    <w:p w:rsidR="00CA385B" w:rsidRDefault="00CA385B" w:rsidP="00CA385B">
      <w:pPr>
        <w:pStyle w:val="ListParagraph"/>
        <w:numPr>
          <w:ilvl w:val="1"/>
          <w:numId w:val="1"/>
        </w:numPr>
      </w:pPr>
      <w:r>
        <w:t>To mimic or enhance the effects of specific neurotransmitters</w:t>
      </w:r>
    </w:p>
    <w:p w:rsidR="00CA385B" w:rsidRDefault="00CA385B" w:rsidP="00CA385B">
      <w:pPr>
        <w:pStyle w:val="ListParagraph"/>
        <w:numPr>
          <w:ilvl w:val="1"/>
          <w:numId w:val="1"/>
        </w:numPr>
      </w:pPr>
      <w:r>
        <w:t>To decrease inhibition</w:t>
      </w:r>
    </w:p>
    <w:p w:rsidR="00CA385B" w:rsidRDefault="00CA385B" w:rsidP="00CA385B">
      <w:pPr>
        <w:pStyle w:val="ListParagraph"/>
        <w:numPr>
          <w:ilvl w:val="1"/>
          <w:numId w:val="1"/>
        </w:numPr>
      </w:pPr>
      <w:r>
        <w:t>To increase inhibition</w:t>
      </w:r>
    </w:p>
    <w:p w:rsidR="00CA385B" w:rsidRDefault="00CA385B" w:rsidP="00CA385B">
      <w:pPr>
        <w:pStyle w:val="ListParagraph"/>
        <w:numPr>
          <w:ilvl w:val="1"/>
          <w:numId w:val="1"/>
        </w:numPr>
      </w:pPr>
      <w:r>
        <w:t>To block or decrease the effect</w:t>
      </w:r>
      <w:r w:rsidR="00613A58">
        <w:t>s of specific neurotransmitters</w:t>
      </w:r>
    </w:p>
    <w:p w:rsidR="00CA385B" w:rsidRDefault="00CA385B" w:rsidP="00CA385B">
      <w:pPr>
        <w:pStyle w:val="ListParagraph"/>
        <w:numPr>
          <w:ilvl w:val="0"/>
          <w:numId w:val="1"/>
        </w:numPr>
      </w:pPr>
      <w:r>
        <w:t>A drug effects a neurotransmitter the way it is expected to, yet this does not result in the desired effect on an individual's behavior. The drug has high _____, but low ______.</w:t>
      </w:r>
    </w:p>
    <w:p w:rsidR="00CA385B" w:rsidRDefault="00CA385B" w:rsidP="00CA385B">
      <w:pPr>
        <w:pStyle w:val="ListParagraph"/>
        <w:numPr>
          <w:ilvl w:val="1"/>
          <w:numId w:val="1"/>
        </w:numPr>
      </w:pPr>
      <w:r>
        <w:t>potency/does-response</w:t>
      </w:r>
      <w:r>
        <w:tab/>
      </w:r>
    </w:p>
    <w:p w:rsidR="00CA385B" w:rsidRDefault="00CA385B" w:rsidP="00CA385B">
      <w:pPr>
        <w:pStyle w:val="ListParagraph"/>
        <w:numPr>
          <w:ilvl w:val="1"/>
          <w:numId w:val="1"/>
        </w:numPr>
      </w:pPr>
      <w:r>
        <w:t>efficacy/affinity</w:t>
      </w:r>
    </w:p>
    <w:p w:rsidR="00CA385B" w:rsidRDefault="00CA385B" w:rsidP="00CA385B">
      <w:pPr>
        <w:pStyle w:val="ListParagraph"/>
        <w:numPr>
          <w:ilvl w:val="1"/>
          <w:numId w:val="1"/>
        </w:numPr>
      </w:pPr>
      <w:r>
        <w:t>does response/potency</w:t>
      </w:r>
    </w:p>
    <w:p w:rsidR="00CA385B" w:rsidRDefault="00613A58" w:rsidP="00CA385B">
      <w:pPr>
        <w:pStyle w:val="ListParagraph"/>
        <w:numPr>
          <w:ilvl w:val="1"/>
          <w:numId w:val="1"/>
        </w:numPr>
      </w:pPr>
      <w:r>
        <w:t>affinity/efficacy</w:t>
      </w:r>
    </w:p>
    <w:p w:rsidR="00CA385B" w:rsidRDefault="00CA385B" w:rsidP="00CA385B">
      <w:pPr>
        <w:pStyle w:val="ListParagraph"/>
        <w:numPr>
          <w:ilvl w:val="0"/>
          <w:numId w:val="1"/>
        </w:numPr>
      </w:pPr>
      <w:r>
        <w:t>Researchers give an experimental drug to one group of patients and a placebo to another group of patients, but both the researchers and the patients are not aware of which group received the experimental drug. This is an example of which kind of study?</w:t>
      </w:r>
    </w:p>
    <w:p w:rsidR="00CA385B" w:rsidRDefault="00613A58" w:rsidP="00CA385B">
      <w:pPr>
        <w:pStyle w:val="ListParagraph"/>
        <w:numPr>
          <w:ilvl w:val="1"/>
          <w:numId w:val="1"/>
        </w:numPr>
      </w:pPr>
      <w:r>
        <w:t>meta-analysis</w:t>
      </w:r>
    </w:p>
    <w:p w:rsidR="00CA385B" w:rsidRDefault="00CA385B" w:rsidP="00CA385B">
      <w:pPr>
        <w:pStyle w:val="ListParagraph"/>
        <w:numPr>
          <w:ilvl w:val="1"/>
          <w:numId w:val="1"/>
        </w:numPr>
      </w:pPr>
      <w:r>
        <w:t>observational study</w:t>
      </w:r>
    </w:p>
    <w:p w:rsidR="00CA385B" w:rsidRDefault="00CA385B" w:rsidP="00CA385B">
      <w:pPr>
        <w:pStyle w:val="ListParagraph"/>
        <w:numPr>
          <w:ilvl w:val="1"/>
          <w:numId w:val="1"/>
        </w:numPr>
      </w:pPr>
      <w:r>
        <w:t>blind study</w:t>
      </w:r>
    </w:p>
    <w:p w:rsidR="00CA385B" w:rsidRDefault="00CA385B" w:rsidP="00CA385B">
      <w:pPr>
        <w:pStyle w:val="ListParagraph"/>
        <w:numPr>
          <w:ilvl w:val="1"/>
          <w:numId w:val="1"/>
        </w:numPr>
      </w:pPr>
      <w:r>
        <w:t>double-blind</w:t>
      </w:r>
      <w:r w:rsidR="00613A58">
        <w:t xml:space="preserve"> study</w:t>
      </w:r>
    </w:p>
    <w:p w:rsidR="00CA385B" w:rsidRDefault="00CA385B" w:rsidP="00CA385B">
      <w:pPr>
        <w:pStyle w:val="ListParagraph"/>
        <w:numPr>
          <w:ilvl w:val="0"/>
          <w:numId w:val="1"/>
        </w:numPr>
      </w:pPr>
      <w:r>
        <w:t>Researchers give an anxiolytic to one group of patients and a placebo to another group of patients and are fully aware of which group received which drug, although the patients are unaware of which drug they received. This is an example of a:</w:t>
      </w:r>
      <w:r>
        <w:tab/>
      </w:r>
    </w:p>
    <w:p w:rsidR="00CA385B" w:rsidRDefault="00CA385B" w:rsidP="00CA385B">
      <w:pPr>
        <w:pStyle w:val="ListParagraph"/>
        <w:numPr>
          <w:ilvl w:val="1"/>
          <w:numId w:val="1"/>
        </w:numPr>
      </w:pPr>
      <w:r>
        <w:t>observational study</w:t>
      </w:r>
    </w:p>
    <w:p w:rsidR="00CA385B" w:rsidRDefault="00CA385B" w:rsidP="00CA385B">
      <w:pPr>
        <w:pStyle w:val="ListParagraph"/>
        <w:numPr>
          <w:ilvl w:val="1"/>
          <w:numId w:val="1"/>
        </w:numPr>
      </w:pPr>
      <w:r>
        <w:t>double-blind study</w:t>
      </w:r>
    </w:p>
    <w:p w:rsidR="00CA385B" w:rsidRDefault="00613A58" w:rsidP="00CA385B">
      <w:pPr>
        <w:pStyle w:val="ListParagraph"/>
        <w:numPr>
          <w:ilvl w:val="1"/>
          <w:numId w:val="1"/>
        </w:numPr>
      </w:pPr>
      <w:r>
        <w:t>meta-analysis</w:t>
      </w:r>
    </w:p>
    <w:p w:rsidR="00CA385B" w:rsidRDefault="00613A58" w:rsidP="00CA385B">
      <w:pPr>
        <w:pStyle w:val="ListParagraph"/>
        <w:numPr>
          <w:ilvl w:val="1"/>
          <w:numId w:val="1"/>
        </w:numPr>
      </w:pPr>
      <w:r>
        <w:t>blind study</w:t>
      </w:r>
    </w:p>
    <w:p w:rsidR="00CA385B" w:rsidRDefault="00CA385B" w:rsidP="00CA385B">
      <w:pPr>
        <w:pStyle w:val="ListParagraph"/>
        <w:numPr>
          <w:ilvl w:val="0"/>
          <w:numId w:val="1"/>
        </w:numPr>
      </w:pPr>
      <w:r>
        <w:t>Which techniques can be used to increase our trust in the results of a study on a particular drug?</w:t>
      </w:r>
      <w:r>
        <w:tab/>
      </w:r>
    </w:p>
    <w:p w:rsidR="00CA385B" w:rsidRDefault="00CA385B" w:rsidP="00CA385B">
      <w:pPr>
        <w:pStyle w:val="ListParagraph"/>
        <w:numPr>
          <w:ilvl w:val="1"/>
          <w:numId w:val="1"/>
        </w:numPr>
      </w:pPr>
      <w:r>
        <w:t>Including a placebo group</w:t>
      </w:r>
    </w:p>
    <w:p w:rsidR="00CA385B" w:rsidRDefault="00CA385B" w:rsidP="00CA385B">
      <w:pPr>
        <w:pStyle w:val="ListParagraph"/>
        <w:numPr>
          <w:ilvl w:val="1"/>
          <w:numId w:val="1"/>
        </w:numPr>
      </w:pPr>
      <w:r>
        <w:t xml:space="preserve">Comparing the </w:t>
      </w:r>
      <w:r w:rsidR="00613A58">
        <w:t>drug’s</w:t>
      </w:r>
      <w:r>
        <w:t xml:space="preserve"> effectiveness against a control group</w:t>
      </w:r>
    </w:p>
    <w:p w:rsidR="00CA385B" w:rsidRDefault="00CA385B" w:rsidP="00CA385B">
      <w:pPr>
        <w:pStyle w:val="ListParagraph"/>
        <w:numPr>
          <w:ilvl w:val="1"/>
          <w:numId w:val="1"/>
        </w:numPr>
      </w:pPr>
      <w:r>
        <w:t xml:space="preserve">Comparing the </w:t>
      </w:r>
      <w:r w:rsidR="00613A58">
        <w:t>drug’s</w:t>
      </w:r>
      <w:r>
        <w:t xml:space="preserve"> effectiveness to already established drugs</w:t>
      </w:r>
    </w:p>
    <w:p w:rsidR="00CA385B" w:rsidRDefault="00613A58" w:rsidP="00CA385B">
      <w:pPr>
        <w:pStyle w:val="ListParagraph"/>
        <w:numPr>
          <w:ilvl w:val="1"/>
          <w:numId w:val="1"/>
        </w:numPr>
      </w:pPr>
      <w:r>
        <w:t>All of the above</w:t>
      </w:r>
    </w:p>
    <w:p w:rsidR="00CA385B" w:rsidRDefault="00CA385B" w:rsidP="00CA385B">
      <w:pPr>
        <w:pStyle w:val="ListParagraph"/>
        <w:numPr>
          <w:ilvl w:val="0"/>
          <w:numId w:val="1"/>
        </w:numPr>
      </w:pPr>
      <w:r>
        <w:t>Dose-response curves relate drug dosage to:</w:t>
      </w:r>
      <w:r>
        <w:tab/>
      </w:r>
      <w:r>
        <w:tab/>
      </w:r>
    </w:p>
    <w:p w:rsidR="00CA385B" w:rsidRDefault="00CA385B" w:rsidP="00CA385B">
      <w:pPr>
        <w:pStyle w:val="ListParagraph"/>
        <w:numPr>
          <w:ilvl w:val="1"/>
          <w:numId w:val="1"/>
        </w:numPr>
      </w:pPr>
      <w:r>
        <w:t>drug absorption and distribution</w:t>
      </w:r>
    </w:p>
    <w:p w:rsidR="00CA385B" w:rsidRDefault="00CA385B" w:rsidP="00CA385B">
      <w:pPr>
        <w:pStyle w:val="ListParagraph"/>
        <w:numPr>
          <w:ilvl w:val="1"/>
          <w:numId w:val="1"/>
        </w:numPr>
      </w:pPr>
      <w:r>
        <w:t>drug excretion</w:t>
      </w:r>
    </w:p>
    <w:p w:rsidR="00CA385B" w:rsidRDefault="00CA385B" w:rsidP="00CA385B">
      <w:pPr>
        <w:pStyle w:val="ListParagraph"/>
        <w:numPr>
          <w:ilvl w:val="1"/>
          <w:numId w:val="1"/>
        </w:numPr>
      </w:pPr>
      <w:r>
        <w:t>drug binding</w:t>
      </w:r>
    </w:p>
    <w:p w:rsidR="00CA385B" w:rsidRDefault="00613A58" w:rsidP="00CA385B">
      <w:pPr>
        <w:pStyle w:val="ListParagraph"/>
        <w:numPr>
          <w:ilvl w:val="1"/>
          <w:numId w:val="1"/>
        </w:numPr>
      </w:pPr>
      <w:r>
        <w:t>drug efficacy</w:t>
      </w:r>
    </w:p>
    <w:p w:rsidR="00CA385B" w:rsidRDefault="00CA385B" w:rsidP="00CA385B">
      <w:pPr>
        <w:pStyle w:val="ListParagraph"/>
        <w:numPr>
          <w:ilvl w:val="0"/>
          <w:numId w:val="1"/>
        </w:numPr>
      </w:pPr>
      <w:r>
        <w:t>Understanding the pharmacokinetics of new drug includes, among other things, knowing its route of administration, where it is metabolized, and:</w:t>
      </w:r>
      <w:r>
        <w:tab/>
      </w:r>
    </w:p>
    <w:p w:rsidR="00CA385B" w:rsidRDefault="00CA385B" w:rsidP="00CA385B">
      <w:pPr>
        <w:pStyle w:val="ListParagraph"/>
        <w:numPr>
          <w:ilvl w:val="1"/>
          <w:numId w:val="1"/>
        </w:numPr>
      </w:pPr>
      <w:r>
        <w:lastRenderedPageBreak/>
        <w:t>the pharmacodynamics of the drug</w:t>
      </w:r>
    </w:p>
    <w:p w:rsidR="00CA385B" w:rsidRDefault="00CA385B" w:rsidP="00CA385B">
      <w:pPr>
        <w:pStyle w:val="ListParagraph"/>
        <w:numPr>
          <w:ilvl w:val="1"/>
          <w:numId w:val="1"/>
        </w:numPr>
      </w:pPr>
      <w:r>
        <w:t>the psychological effects of the drug</w:t>
      </w:r>
    </w:p>
    <w:p w:rsidR="00CA385B" w:rsidRDefault="00CA385B" w:rsidP="00CA385B">
      <w:pPr>
        <w:pStyle w:val="ListParagraph"/>
        <w:numPr>
          <w:ilvl w:val="1"/>
          <w:numId w:val="1"/>
        </w:numPr>
      </w:pPr>
      <w:r>
        <w:t>side effects of the drug</w:t>
      </w:r>
    </w:p>
    <w:p w:rsidR="00CA385B" w:rsidRDefault="00613A58" w:rsidP="00CA385B">
      <w:pPr>
        <w:pStyle w:val="ListParagraph"/>
        <w:numPr>
          <w:ilvl w:val="1"/>
          <w:numId w:val="1"/>
        </w:numPr>
      </w:pPr>
      <w:r>
        <w:t>where the drug binds</w:t>
      </w:r>
    </w:p>
    <w:p w:rsidR="00CA385B" w:rsidRDefault="00CA385B" w:rsidP="00CA385B">
      <w:pPr>
        <w:pStyle w:val="ListParagraph"/>
        <w:numPr>
          <w:ilvl w:val="0"/>
          <w:numId w:val="1"/>
        </w:numPr>
      </w:pPr>
      <w:r>
        <w:t>A new drug that aims to aid in relaxation would be classified as which type of psychoactive drug?</w:t>
      </w:r>
      <w:r>
        <w:tab/>
      </w:r>
    </w:p>
    <w:p w:rsidR="00CA385B" w:rsidRDefault="00CA385B" w:rsidP="00CA385B">
      <w:pPr>
        <w:pStyle w:val="ListParagraph"/>
        <w:numPr>
          <w:ilvl w:val="1"/>
          <w:numId w:val="1"/>
        </w:numPr>
      </w:pPr>
      <w:r>
        <w:t>Hallucinogens</w:t>
      </w:r>
    </w:p>
    <w:p w:rsidR="00CA385B" w:rsidRDefault="00CA385B" w:rsidP="00CA385B">
      <w:pPr>
        <w:pStyle w:val="ListParagraph"/>
        <w:numPr>
          <w:ilvl w:val="1"/>
          <w:numId w:val="1"/>
        </w:numPr>
      </w:pPr>
      <w:r>
        <w:t>Psychotherapeutics</w:t>
      </w:r>
    </w:p>
    <w:p w:rsidR="00CA385B" w:rsidRDefault="00CA385B" w:rsidP="00CA385B">
      <w:pPr>
        <w:pStyle w:val="ListParagraph"/>
        <w:numPr>
          <w:ilvl w:val="1"/>
          <w:numId w:val="1"/>
        </w:numPr>
      </w:pPr>
      <w:r>
        <w:t>Analgesics</w:t>
      </w:r>
    </w:p>
    <w:p w:rsidR="00CA385B" w:rsidRDefault="00613A58" w:rsidP="00CA385B">
      <w:pPr>
        <w:pStyle w:val="ListParagraph"/>
        <w:numPr>
          <w:ilvl w:val="1"/>
          <w:numId w:val="1"/>
        </w:numPr>
      </w:pPr>
      <w:r>
        <w:t>CNS depressants</w:t>
      </w:r>
    </w:p>
    <w:p w:rsidR="00CA385B" w:rsidRDefault="00CA385B" w:rsidP="00CA385B">
      <w:pPr>
        <w:pStyle w:val="ListParagraph"/>
        <w:numPr>
          <w:ilvl w:val="0"/>
          <w:numId w:val="1"/>
        </w:numPr>
      </w:pPr>
      <w:r>
        <w:t>A new street drug that leads to pain relief and some altered psychological experiences would be classified as which type of psychoactive drug?</w:t>
      </w:r>
    </w:p>
    <w:p w:rsidR="00CA385B" w:rsidRDefault="00CA385B" w:rsidP="00CA385B">
      <w:pPr>
        <w:pStyle w:val="ListParagraph"/>
        <w:numPr>
          <w:ilvl w:val="1"/>
          <w:numId w:val="1"/>
        </w:numPr>
      </w:pPr>
      <w:r>
        <w:t>Hallucinogens</w:t>
      </w:r>
    </w:p>
    <w:p w:rsidR="00CA385B" w:rsidRDefault="00CA385B" w:rsidP="00CA385B">
      <w:pPr>
        <w:pStyle w:val="ListParagraph"/>
        <w:numPr>
          <w:ilvl w:val="1"/>
          <w:numId w:val="1"/>
        </w:numPr>
      </w:pPr>
      <w:r>
        <w:t>Psychotherapeutics</w:t>
      </w:r>
    </w:p>
    <w:p w:rsidR="00CA385B" w:rsidRDefault="00CA385B" w:rsidP="00CA385B">
      <w:pPr>
        <w:pStyle w:val="ListParagraph"/>
        <w:numPr>
          <w:ilvl w:val="1"/>
          <w:numId w:val="1"/>
        </w:numPr>
      </w:pPr>
      <w:r>
        <w:t>CNS depressants</w:t>
      </w:r>
    </w:p>
    <w:p w:rsidR="00CA385B" w:rsidRDefault="00613A58" w:rsidP="00CA385B">
      <w:pPr>
        <w:pStyle w:val="ListParagraph"/>
        <w:numPr>
          <w:ilvl w:val="1"/>
          <w:numId w:val="1"/>
        </w:numPr>
      </w:pPr>
      <w:r>
        <w:t>Analgesics</w:t>
      </w:r>
    </w:p>
    <w:p w:rsidR="00CA385B" w:rsidRDefault="00CA385B" w:rsidP="00CA385B">
      <w:pPr>
        <w:pStyle w:val="ListParagraph"/>
        <w:numPr>
          <w:ilvl w:val="0"/>
          <w:numId w:val="1"/>
        </w:numPr>
      </w:pPr>
      <w:r>
        <w:t xml:space="preserve">Because of its effect on adenosine (a neurotransmitter linked with sleep), caffeine would be classified as an adenosine: </w:t>
      </w:r>
      <w:r>
        <w:tab/>
      </w:r>
    </w:p>
    <w:p w:rsidR="00CA385B" w:rsidRDefault="00CA385B" w:rsidP="00CA385B">
      <w:pPr>
        <w:pStyle w:val="ListParagraph"/>
        <w:numPr>
          <w:ilvl w:val="1"/>
          <w:numId w:val="1"/>
        </w:numPr>
      </w:pPr>
      <w:r>
        <w:t>agonist</w:t>
      </w:r>
      <w:r>
        <w:tab/>
      </w:r>
    </w:p>
    <w:p w:rsidR="00CA385B" w:rsidRDefault="00CA385B" w:rsidP="00CA385B">
      <w:pPr>
        <w:pStyle w:val="ListParagraph"/>
        <w:numPr>
          <w:ilvl w:val="1"/>
          <w:numId w:val="1"/>
        </w:numPr>
      </w:pPr>
      <w:r>
        <w:t>precursor</w:t>
      </w:r>
    </w:p>
    <w:p w:rsidR="00CA385B" w:rsidRDefault="00CA385B" w:rsidP="00CA385B">
      <w:pPr>
        <w:pStyle w:val="ListParagraph"/>
        <w:numPr>
          <w:ilvl w:val="1"/>
          <w:numId w:val="1"/>
        </w:numPr>
      </w:pPr>
      <w:r>
        <w:t>binding target</w:t>
      </w:r>
    </w:p>
    <w:p w:rsidR="00CA385B" w:rsidRDefault="00613A58" w:rsidP="00CA385B">
      <w:pPr>
        <w:pStyle w:val="ListParagraph"/>
        <w:numPr>
          <w:ilvl w:val="1"/>
          <w:numId w:val="1"/>
        </w:numPr>
      </w:pPr>
      <w:r>
        <w:t>antagonist</w:t>
      </w:r>
    </w:p>
    <w:p w:rsidR="00CA385B" w:rsidRDefault="00CA385B" w:rsidP="00CA385B">
      <w:pPr>
        <w:pStyle w:val="ListParagraph"/>
        <w:numPr>
          <w:ilvl w:val="0"/>
          <w:numId w:val="1"/>
        </w:numPr>
      </w:pPr>
      <w:r>
        <w:t>When smoking a cigarette, nicotine activates receptors that are normally activated by:</w:t>
      </w:r>
    </w:p>
    <w:p w:rsidR="00CA385B" w:rsidRDefault="00CA385B" w:rsidP="00CA385B">
      <w:pPr>
        <w:pStyle w:val="ListParagraph"/>
        <w:numPr>
          <w:ilvl w:val="1"/>
          <w:numId w:val="1"/>
        </w:numPr>
      </w:pPr>
      <w:r>
        <w:t>Dopamine</w:t>
      </w:r>
    </w:p>
    <w:p w:rsidR="00CA385B" w:rsidRDefault="00CA385B" w:rsidP="00CA385B">
      <w:pPr>
        <w:pStyle w:val="ListParagraph"/>
        <w:numPr>
          <w:ilvl w:val="1"/>
          <w:numId w:val="1"/>
        </w:numPr>
      </w:pPr>
      <w:r>
        <w:t>Epinephrine</w:t>
      </w:r>
    </w:p>
    <w:p w:rsidR="00CA385B" w:rsidRDefault="00CA385B" w:rsidP="00CA385B">
      <w:pPr>
        <w:pStyle w:val="ListParagraph"/>
        <w:numPr>
          <w:ilvl w:val="1"/>
          <w:numId w:val="1"/>
        </w:numPr>
      </w:pPr>
      <w:r>
        <w:t>Norepinephrine</w:t>
      </w:r>
    </w:p>
    <w:p w:rsidR="00CA385B" w:rsidRDefault="00613A58" w:rsidP="00CA385B">
      <w:pPr>
        <w:pStyle w:val="ListParagraph"/>
        <w:numPr>
          <w:ilvl w:val="1"/>
          <w:numId w:val="1"/>
        </w:numPr>
      </w:pPr>
      <w:r>
        <w:t>Acetylcholine</w:t>
      </w:r>
    </w:p>
    <w:p w:rsidR="00CA385B" w:rsidRDefault="00CA385B" w:rsidP="00CA385B">
      <w:pPr>
        <w:pStyle w:val="ListParagraph"/>
        <w:numPr>
          <w:ilvl w:val="0"/>
          <w:numId w:val="1"/>
        </w:numPr>
      </w:pPr>
      <w:r>
        <w:t>Cocaine affects the brain by blocking reuptake of which neurotransmitter?</w:t>
      </w:r>
    </w:p>
    <w:p w:rsidR="00CA385B" w:rsidRDefault="00CA385B" w:rsidP="00CA385B">
      <w:pPr>
        <w:pStyle w:val="ListParagraph"/>
        <w:numPr>
          <w:ilvl w:val="1"/>
          <w:numId w:val="1"/>
        </w:numPr>
      </w:pPr>
      <w:r>
        <w:t>Dopamine</w:t>
      </w:r>
    </w:p>
    <w:p w:rsidR="00CA385B" w:rsidRDefault="00CA385B" w:rsidP="00CA385B">
      <w:pPr>
        <w:pStyle w:val="ListParagraph"/>
        <w:numPr>
          <w:ilvl w:val="1"/>
          <w:numId w:val="1"/>
        </w:numPr>
      </w:pPr>
      <w:r>
        <w:t>Serotonin</w:t>
      </w:r>
    </w:p>
    <w:p w:rsidR="00CA385B" w:rsidRDefault="00CA385B" w:rsidP="00CA385B">
      <w:pPr>
        <w:pStyle w:val="ListParagraph"/>
        <w:numPr>
          <w:ilvl w:val="1"/>
          <w:numId w:val="1"/>
        </w:numPr>
      </w:pPr>
      <w:r>
        <w:t>Norepinephrine</w:t>
      </w:r>
    </w:p>
    <w:p w:rsidR="00CA385B" w:rsidRDefault="00613A58" w:rsidP="00CA385B">
      <w:pPr>
        <w:pStyle w:val="ListParagraph"/>
        <w:numPr>
          <w:ilvl w:val="1"/>
          <w:numId w:val="1"/>
        </w:numPr>
      </w:pPr>
      <w:r>
        <w:t>all of the above</w:t>
      </w:r>
    </w:p>
    <w:p w:rsidR="00CA385B" w:rsidRDefault="00CA385B" w:rsidP="00CA385B">
      <w:pPr>
        <w:pStyle w:val="ListParagraph"/>
        <w:numPr>
          <w:ilvl w:val="0"/>
          <w:numId w:val="1"/>
        </w:numPr>
      </w:pPr>
      <w:r>
        <w:t>The sedative effects of alcohol are linked with its impact on which neurotransmitter</w:t>
      </w:r>
    </w:p>
    <w:p w:rsidR="00CA385B" w:rsidRDefault="00CA385B" w:rsidP="00CA385B">
      <w:pPr>
        <w:pStyle w:val="ListParagraph"/>
        <w:numPr>
          <w:ilvl w:val="1"/>
          <w:numId w:val="1"/>
        </w:numPr>
      </w:pPr>
      <w:r>
        <w:t>Dopamine</w:t>
      </w:r>
    </w:p>
    <w:p w:rsidR="00CA385B" w:rsidRDefault="00CA385B" w:rsidP="00CA385B">
      <w:pPr>
        <w:pStyle w:val="ListParagraph"/>
        <w:numPr>
          <w:ilvl w:val="1"/>
          <w:numId w:val="1"/>
        </w:numPr>
      </w:pPr>
      <w:r>
        <w:t>Serotonin</w:t>
      </w:r>
    </w:p>
    <w:p w:rsidR="00CA385B" w:rsidRDefault="00CA385B" w:rsidP="00CA385B">
      <w:pPr>
        <w:pStyle w:val="ListParagraph"/>
        <w:numPr>
          <w:ilvl w:val="1"/>
          <w:numId w:val="1"/>
        </w:numPr>
      </w:pPr>
      <w:r>
        <w:t>Norepinephrine</w:t>
      </w:r>
    </w:p>
    <w:p w:rsidR="00CA385B" w:rsidRDefault="00613A58" w:rsidP="00CA385B">
      <w:pPr>
        <w:pStyle w:val="ListParagraph"/>
        <w:numPr>
          <w:ilvl w:val="1"/>
          <w:numId w:val="1"/>
        </w:numPr>
      </w:pPr>
      <w:r>
        <w:t>gamma aminobutyric acid (GABA)</w:t>
      </w:r>
    </w:p>
    <w:p w:rsidR="00CA385B" w:rsidRDefault="00CA385B" w:rsidP="00CA385B">
      <w:pPr>
        <w:pStyle w:val="ListParagraph"/>
        <w:numPr>
          <w:ilvl w:val="0"/>
          <w:numId w:val="1"/>
        </w:numPr>
      </w:pPr>
      <w:r>
        <w:t>How does cannabis affect the dopamine system?</w:t>
      </w:r>
      <w:r>
        <w:tab/>
      </w:r>
    </w:p>
    <w:p w:rsidR="00CA385B" w:rsidRDefault="00CA385B" w:rsidP="00CA385B">
      <w:pPr>
        <w:pStyle w:val="ListParagraph"/>
        <w:numPr>
          <w:ilvl w:val="1"/>
          <w:numId w:val="1"/>
        </w:numPr>
      </w:pPr>
      <w:r>
        <w:t>Cannabis affects dopamine directly, by blocking its reuptake</w:t>
      </w:r>
    </w:p>
    <w:p w:rsidR="00CA385B" w:rsidRDefault="00CA385B" w:rsidP="00CA385B">
      <w:pPr>
        <w:pStyle w:val="ListParagraph"/>
        <w:numPr>
          <w:ilvl w:val="1"/>
          <w:numId w:val="1"/>
        </w:numPr>
      </w:pPr>
      <w:r>
        <w:t>Cannabis affects dopamine indirectly, through its effect on adenosine</w:t>
      </w:r>
    </w:p>
    <w:p w:rsidR="00CA385B" w:rsidRDefault="00CA385B" w:rsidP="00CA385B">
      <w:pPr>
        <w:pStyle w:val="ListParagraph"/>
        <w:numPr>
          <w:ilvl w:val="1"/>
          <w:numId w:val="1"/>
        </w:numPr>
      </w:pPr>
      <w:r>
        <w:t>Cannabis affects dopamine directly, by accelerating its reuptake</w:t>
      </w:r>
    </w:p>
    <w:p w:rsidR="00CA385B" w:rsidRDefault="00CA385B" w:rsidP="00CA385B">
      <w:pPr>
        <w:pStyle w:val="ListParagraph"/>
        <w:numPr>
          <w:ilvl w:val="1"/>
          <w:numId w:val="1"/>
        </w:numPr>
      </w:pPr>
      <w:r>
        <w:t>Cannabis affects dopamine indirect</w:t>
      </w:r>
      <w:r w:rsidR="00613A58">
        <w:t>ly, through its effects on GABA</w:t>
      </w:r>
    </w:p>
    <w:p w:rsidR="00CA385B" w:rsidRDefault="00CA385B" w:rsidP="00CA385B">
      <w:pPr>
        <w:pStyle w:val="ListParagraph"/>
        <w:numPr>
          <w:ilvl w:val="0"/>
          <w:numId w:val="1"/>
        </w:numPr>
      </w:pPr>
      <w:r>
        <w:lastRenderedPageBreak/>
        <w:t>Relapse associated with exposure to conditioned environmental cues has been linked with which brain region?</w:t>
      </w:r>
    </w:p>
    <w:p w:rsidR="00CA385B" w:rsidRDefault="00CA385B" w:rsidP="00CA385B">
      <w:pPr>
        <w:pStyle w:val="ListParagraph"/>
        <w:numPr>
          <w:ilvl w:val="1"/>
          <w:numId w:val="1"/>
        </w:numPr>
      </w:pPr>
      <w:r>
        <w:t>hippocampus</w:t>
      </w:r>
      <w:r>
        <w:tab/>
      </w:r>
    </w:p>
    <w:p w:rsidR="00CA385B" w:rsidRDefault="00CA385B" w:rsidP="00CA385B">
      <w:pPr>
        <w:pStyle w:val="ListParagraph"/>
        <w:numPr>
          <w:ilvl w:val="1"/>
          <w:numId w:val="1"/>
        </w:numPr>
      </w:pPr>
      <w:r>
        <w:t>medulla</w:t>
      </w:r>
    </w:p>
    <w:p w:rsidR="00CA385B" w:rsidRDefault="00CA385B" w:rsidP="00CA385B">
      <w:pPr>
        <w:pStyle w:val="ListParagraph"/>
        <w:numPr>
          <w:ilvl w:val="1"/>
          <w:numId w:val="1"/>
        </w:numPr>
      </w:pPr>
      <w:r>
        <w:t>pons</w:t>
      </w:r>
    </w:p>
    <w:p w:rsidR="00CA385B" w:rsidRDefault="00613A58" w:rsidP="00CA385B">
      <w:pPr>
        <w:pStyle w:val="ListParagraph"/>
        <w:numPr>
          <w:ilvl w:val="1"/>
          <w:numId w:val="1"/>
        </w:numPr>
      </w:pPr>
      <w:proofErr w:type="spellStart"/>
      <w:r>
        <w:t>basolateral</w:t>
      </w:r>
      <w:proofErr w:type="spellEnd"/>
      <w:r>
        <w:t xml:space="preserve"> amygdala</w:t>
      </w:r>
    </w:p>
    <w:p w:rsidR="00CA385B" w:rsidRDefault="00CA385B" w:rsidP="00CA385B">
      <w:pPr>
        <w:pStyle w:val="ListParagraph"/>
        <w:numPr>
          <w:ilvl w:val="0"/>
          <w:numId w:val="1"/>
        </w:numPr>
      </w:pPr>
      <w:r>
        <w:t>In a conditioned place preference study of how environment impacts the effect of cocaine, mice housed in an enriched environment displayed less activity in the _____ than mice housed in standard environments after cocaine re-exposure.</w:t>
      </w:r>
    </w:p>
    <w:p w:rsidR="00CA385B" w:rsidRDefault="00CA385B" w:rsidP="00CA385B">
      <w:pPr>
        <w:pStyle w:val="ListParagraph"/>
        <w:numPr>
          <w:ilvl w:val="1"/>
          <w:numId w:val="1"/>
        </w:numPr>
      </w:pPr>
      <w:r>
        <w:t>Hippocampus</w:t>
      </w:r>
    </w:p>
    <w:p w:rsidR="00CA385B" w:rsidRDefault="00CA385B" w:rsidP="00CA385B">
      <w:pPr>
        <w:pStyle w:val="ListParagraph"/>
        <w:numPr>
          <w:ilvl w:val="1"/>
          <w:numId w:val="1"/>
        </w:numPr>
      </w:pPr>
      <w:r>
        <w:t>Amygdala</w:t>
      </w:r>
    </w:p>
    <w:p w:rsidR="00CA385B" w:rsidRDefault="00CA385B" w:rsidP="00CA385B">
      <w:pPr>
        <w:pStyle w:val="ListParagraph"/>
        <w:numPr>
          <w:ilvl w:val="1"/>
          <w:numId w:val="1"/>
        </w:numPr>
      </w:pPr>
      <w:r>
        <w:t>orbitofrontal cortex</w:t>
      </w:r>
    </w:p>
    <w:p w:rsidR="00CA385B" w:rsidRDefault="00613A58" w:rsidP="00CA385B">
      <w:pPr>
        <w:pStyle w:val="ListParagraph"/>
        <w:numPr>
          <w:ilvl w:val="1"/>
          <w:numId w:val="1"/>
        </w:numPr>
      </w:pPr>
      <w:r>
        <w:t xml:space="preserve">nucleus </w:t>
      </w:r>
      <w:proofErr w:type="spellStart"/>
      <w:r>
        <w:t>accumbens</w:t>
      </w:r>
      <w:proofErr w:type="spellEnd"/>
    </w:p>
    <w:p w:rsidR="00CA385B" w:rsidRDefault="00CA385B" w:rsidP="00CA385B">
      <w:pPr>
        <w:pStyle w:val="ListParagraph"/>
        <w:numPr>
          <w:ilvl w:val="0"/>
          <w:numId w:val="1"/>
        </w:numPr>
      </w:pPr>
      <w:r>
        <w:t>The therapy for drug addiction with the lowest relapse rate is:</w:t>
      </w:r>
      <w:r>
        <w:tab/>
      </w:r>
    </w:p>
    <w:p w:rsidR="00CA385B" w:rsidRDefault="00CA385B" w:rsidP="00CA385B">
      <w:pPr>
        <w:pStyle w:val="ListParagraph"/>
        <w:numPr>
          <w:ilvl w:val="1"/>
          <w:numId w:val="1"/>
        </w:numPr>
      </w:pPr>
      <w:r>
        <w:t>behavioral therapy</w:t>
      </w:r>
    </w:p>
    <w:p w:rsidR="00CA385B" w:rsidRDefault="00CA385B" w:rsidP="00CA385B">
      <w:pPr>
        <w:pStyle w:val="ListParagraph"/>
        <w:numPr>
          <w:ilvl w:val="1"/>
          <w:numId w:val="1"/>
        </w:numPr>
      </w:pPr>
      <w:r>
        <w:t>pharmacological therapy</w:t>
      </w:r>
    </w:p>
    <w:p w:rsidR="00CA385B" w:rsidRDefault="00CA385B" w:rsidP="00CA385B">
      <w:pPr>
        <w:pStyle w:val="ListParagraph"/>
        <w:numPr>
          <w:ilvl w:val="1"/>
          <w:numId w:val="1"/>
        </w:numPr>
      </w:pPr>
      <w:r>
        <w:t>vaccine therapy</w:t>
      </w:r>
    </w:p>
    <w:p w:rsidR="00CA385B" w:rsidRDefault="00CA385B" w:rsidP="00CA385B">
      <w:pPr>
        <w:pStyle w:val="ListParagraph"/>
        <w:numPr>
          <w:ilvl w:val="1"/>
          <w:numId w:val="1"/>
        </w:numPr>
      </w:pPr>
      <w:r>
        <w:t>a mixture of behaviora</w:t>
      </w:r>
      <w:r w:rsidR="00613A58">
        <w:t>l and pharmacological therapies</w:t>
      </w:r>
    </w:p>
    <w:p w:rsidR="00613A58" w:rsidRDefault="00613A58" w:rsidP="00613A58">
      <w:r>
        <w:br w:type="page"/>
      </w:r>
    </w:p>
    <w:p w:rsidR="00613A58" w:rsidRDefault="00613A58" w:rsidP="00613A58">
      <w:pPr>
        <w:pStyle w:val="ListParagraph"/>
        <w:ind w:left="1440"/>
        <w:jc w:val="center"/>
        <w:rPr>
          <w:b/>
        </w:rPr>
      </w:pPr>
      <w:r>
        <w:rPr>
          <w:b/>
        </w:rPr>
        <w:lastRenderedPageBreak/>
        <w:t>Ans</w:t>
      </w:r>
      <w:bookmarkStart w:id="0" w:name="_GoBack"/>
      <w:bookmarkEnd w:id="0"/>
      <w:r>
        <w:rPr>
          <w:b/>
        </w:rPr>
        <w:t>wer Key</w:t>
      </w:r>
    </w:p>
    <w:p w:rsidR="00613A58" w:rsidRPr="00EE6184" w:rsidRDefault="00613A58" w:rsidP="00613A58">
      <w:pPr>
        <w:pStyle w:val="ListParagraph"/>
        <w:numPr>
          <w:ilvl w:val="0"/>
          <w:numId w:val="2"/>
        </w:numPr>
      </w:pPr>
      <w:r>
        <w:t xml:space="preserve">d. </w:t>
      </w:r>
      <w:r w:rsidRPr="00EE6184">
        <w:t>Reducing dopamine levels in the brain</w:t>
      </w:r>
    </w:p>
    <w:p w:rsidR="00613A58" w:rsidRPr="00EE6184" w:rsidRDefault="00613A58" w:rsidP="00613A58">
      <w:pPr>
        <w:pStyle w:val="ListParagraph"/>
        <w:numPr>
          <w:ilvl w:val="0"/>
          <w:numId w:val="2"/>
        </w:numPr>
      </w:pPr>
      <w:r>
        <w:t xml:space="preserve">d. </w:t>
      </w:r>
      <w:r w:rsidRPr="00EE6184">
        <w:t>Methamphetamine</w:t>
      </w:r>
    </w:p>
    <w:p w:rsidR="00613A58" w:rsidRPr="00EE6184" w:rsidRDefault="00613A58" w:rsidP="00613A58">
      <w:pPr>
        <w:pStyle w:val="ListParagraph"/>
        <w:numPr>
          <w:ilvl w:val="0"/>
          <w:numId w:val="2"/>
        </w:numPr>
      </w:pPr>
      <w:r>
        <w:t xml:space="preserve">d. </w:t>
      </w:r>
      <w:r w:rsidRPr="00EE6184">
        <w:t>Adenosines</w:t>
      </w:r>
    </w:p>
    <w:p w:rsidR="00613A58" w:rsidRDefault="00613A58" w:rsidP="00613A58">
      <w:pPr>
        <w:pStyle w:val="ListParagraph"/>
        <w:numPr>
          <w:ilvl w:val="0"/>
          <w:numId w:val="2"/>
        </w:numPr>
      </w:pPr>
      <w:r>
        <w:t>d. Reuptake</w:t>
      </w:r>
    </w:p>
    <w:p w:rsidR="00613A58" w:rsidRPr="00EE6184" w:rsidRDefault="00613A58" w:rsidP="00613A58">
      <w:pPr>
        <w:pStyle w:val="ListParagraph"/>
        <w:numPr>
          <w:ilvl w:val="0"/>
          <w:numId w:val="2"/>
        </w:numPr>
      </w:pPr>
      <w:r>
        <w:t xml:space="preserve">d. </w:t>
      </w:r>
      <w:r w:rsidRPr="00EE6184">
        <w:t>Dopamine is involved in reward systems</w:t>
      </w:r>
      <w:r w:rsidRPr="00EE6184">
        <w:tab/>
      </w:r>
    </w:p>
    <w:p w:rsidR="00613A58" w:rsidRPr="00EE6184" w:rsidRDefault="00613A58" w:rsidP="00613A58">
      <w:pPr>
        <w:pStyle w:val="ListParagraph"/>
        <w:numPr>
          <w:ilvl w:val="0"/>
          <w:numId w:val="2"/>
        </w:numPr>
      </w:pPr>
      <w:r>
        <w:t xml:space="preserve">d. </w:t>
      </w:r>
      <w:r w:rsidRPr="00EE6184">
        <w:t>Serotonin</w:t>
      </w:r>
    </w:p>
    <w:p w:rsidR="00613A58" w:rsidRPr="00EE6184" w:rsidRDefault="00613A58" w:rsidP="00613A58">
      <w:pPr>
        <w:pStyle w:val="ListParagraph"/>
        <w:numPr>
          <w:ilvl w:val="0"/>
          <w:numId w:val="2"/>
        </w:numPr>
      </w:pPr>
      <w:r>
        <w:t xml:space="preserve">d. </w:t>
      </w:r>
      <w:r w:rsidRPr="00EE6184">
        <w:t xml:space="preserve">gamma </w:t>
      </w:r>
      <w:proofErr w:type="spellStart"/>
      <w:r w:rsidRPr="00EE6184">
        <w:t>aminobutyric</w:t>
      </w:r>
      <w:proofErr w:type="spellEnd"/>
      <w:r w:rsidRPr="00EE6184">
        <w:t xml:space="preserve"> acid (GABA)</w:t>
      </w:r>
    </w:p>
    <w:p w:rsidR="00613A58" w:rsidRPr="00EE6184" w:rsidRDefault="00613A58" w:rsidP="00613A58">
      <w:pPr>
        <w:pStyle w:val="ListParagraph"/>
        <w:numPr>
          <w:ilvl w:val="0"/>
          <w:numId w:val="2"/>
        </w:numPr>
      </w:pPr>
      <w:r>
        <w:t xml:space="preserve">d. </w:t>
      </w:r>
      <w:r w:rsidRPr="00EE6184">
        <w:t>To mimic or enhance the effects of specific neurotransmitters</w:t>
      </w:r>
    </w:p>
    <w:p w:rsidR="00613A58" w:rsidRPr="00EE6184" w:rsidRDefault="00613A58" w:rsidP="00613A58">
      <w:pPr>
        <w:pStyle w:val="ListParagraph"/>
        <w:numPr>
          <w:ilvl w:val="0"/>
          <w:numId w:val="2"/>
        </w:numPr>
      </w:pPr>
      <w:r>
        <w:t xml:space="preserve">d. </w:t>
      </w:r>
      <w:r w:rsidRPr="00EE6184">
        <w:t>To block or decrease the effects of specific neurotransmitters</w:t>
      </w:r>
    </w:p>
    <w:p w:rsidR="00613A58" w:rsidRPr="00EE6184" w:rsidRDefault="00613A58" w:rsidP="00613A58">
      <w:pPr>
        <w:pStyle w:val="ListParagraph"/>
        <w:numPr>
          <w:ilvl w:val="0"/>
          <w:numId w:val="2"/>
        </w:numPr>
      </w:pPr>
      <w:r>
        <w:t xml:space="preserve">d. </w:t>
      </w:r>
      <w:r w:rsidRPr="00EE6184">
        <w:t>affinity/efficacy</w:t>
      </w:r>
    </w:p>
    <w:p w:rsidR="00613A58" w:rsidRPr="00EE6184" w:rsidRDefault="00613A58" w:rsidP="00613A58">
      <w:pPr>
        <w:pStyle w:val="ListParagraph"/>
        <w:numPr>
          <w:ilvl w:val="0"/>
          <w:numId w:val="2"/>
        </w:numPr>
      </w:pPr>
      <w:r>
        <w:t xml:space="preserve">d. </w:t>
      </w:r>
      <w:r w:rsidRPr="00EE6184">
        <w:t>double-blind study</w:t>
      </w:r>
    </w:p>
    <w:p w:rsidR="00613A58" w:rsidRPr="00EE6184" w:rsidRDefault="00613A58" w:rsidP="00613A58">
      <w:pPr>
        <w:pStyle w:val="ListParagraph"/>
        <w:numPr>
          <w:ilvl w:val="0"/>
          <w:numId w:val="2"/>
        </w:numPr>
      </w:pPr>
      <w:r>
        <w:t xml:space="preserve">d. </w:t>
      </w:r>
      <w:r w:rsidRPr="00EE6184">
        <w:t>blind study</w:t>
      </w:r>
    </w:p>
    <w:p w:rsidR="00613A58" w:rsidRPr="00EE6184" w:rsidRDefault="00613A58" w:rsidP="00613A58">
      <w:pPr>
        <w:pStyle w:val="ListParagraph"/>
        <w:numPr>
          <w:ilvl w:val="0"/>
          <w:numId w:val="2"/>
        </w:numPr>
      </w:pPr>
      <w:r>
        <w:t xml:space="preserve">d. </w:t>
      </w:r>
      <w:r w:rsidRPr="00EE6184">
        <w:t>All of the above</w:t>
      </w:r>
    </w:p>
    <w:p w:rsidR="00613A58" w:rsidRPr="00EE6184" w:rsidRDefault="00613A58" w:rsidP="00613A58">
      <w:pPr>
        <w:pStyle w:val="ListParagraph"/>
        <w:numPr>
          <w:ilvl w:val="0"/>
          <w:numId w:val="2"/>
        </w:numPr>
      </w:pPr>
      <w:r>
        <w:t xml:space="preserve">d. </w:t>
      </w:r>
      <w:r w:rsidRPr="00EE6184">
        <w:t>drug efficacy</w:t>
      </w:r>
    </w:p>
    <w:p w:rsidR="00613A58" w:rsidRPr="00EE6184" w:rsidRDefault="00613A58" w:rsidP="00613A58">
      <w:pPr>
        <w:pStyle w:val="ListParagraph"/>
        <w:numPr>
          <w:ilvl w:val="0"/>
          <w:numId w:val="2"/>
        </w:numPr>
      </w:pPr>
      <w:r>
        <w:t xml:space="preserve">d. </w:t>
      </w:r>
      <w:r w:rsidRPr="00EE6184">
        <w:t>where the drug binds</w:t>
      </w:r>
    </w:p>
    <w:p w:rsidR="00613A58" w:rsidRPr="00EE6184" w:rsidRDefault="00613A58" w:rsidP="00613A58">
      <w:pPr>
        <w:pStyle w:val="ListParagraph"/>
        <w:numPr>
          <w:ilvl w:val="0"/>
          <w:numId w:val="2"/>
        </w:numPr>
      </w:pPr>
      <w:r>
        <w:t xml:space="preserve">d. </w:t>
      </w:r>
      <w:r w:rsidRPr="00EE6184">
        <w:t>CNS depressants</w:t>
      </w:r>
    </w:p>
    <w:p w:rsidR="00613A58" w:rsidRPr="00EE6184" w:rsidRDefault="00613A58" w:rsidP="00613A58">
      <w:pPr>
        <w:pStyle w:val="ListParagraph"/>
        <w:numPr>
          <w:ilvl w:val="0"/>
          <w:numId w:val="2"/>
        </w:numPr>
      </w:pPr>
      <w:r>
        <w:t xml:space="preserve">d. </w:t>
      </w:r>
      <w:r w:rsidRPr="00EE6184">
        <w:t>Analgesics</w:t>
      </w:r>
    </w:p>
    <w:p w:rsidR="00613A58" w:rsidRPr="00EE6184" w:rsidRDefault="00613A58" w:rsidP="00613A58">
      <w:pPr>
        <w:pStyle w:val="ListParagraph"/>
        <w:numPr>
          <w:ilvl w:val="0"/>
          <w:numId w:val="2"/>
        </w:numPr>
      </w:pPr>
      <w:r>
        <w:t xml:space="preserve">d. </w:t>
      </w:r>
      <w:r w:rsidRPr="00EE6184">
        <w:t>antagonist</w:t>
      </w:r>
    </w:p>
    <w:p w:rsidR="00613A58" w:rsidRPr="00EE6184" w:rsidRDefault="00613A58" w:rsidP="00613A58">
      <w:pPr>
        <w:pStyle w:val="ListParagraph"/>
        <w:numPr>
          <w:ilvl w:val="0"/>
          <w:numId w:val="2"/>
        </w:numPr>
      </w:pPr>
      <w:r>
        <w:t xml:space="preserve">d. </w:t>
      </w:r>
      <w:r w:rsidRPr="00EE6184">
        <w:t>Acetylcholine</w:t>
      </w:r>
    </w:p>
    <w:p w:rsidR="00613A58" w:rsidRPr="00EE6184" w:rsidRDefault="00613A58" w:rsidP="00613A58">
      <w:pPr>
        <w:pStyle w:val="ListParagraph"/>
        <w:numPr>
          <w:ilvl w:val="0"/>
          <w:numId w:val="2"/>
        </w:numPr>
      </w:pPr>
      <w:r>
        <w:t xml:space="preserve">d. </w:t>
      </w:r>
      <w:r w:rsidRPr="00EE6184">
        <w:t>all of the above</w:t>
      </w:r>
    </w:p>
    <w:p w:rsidR="00613A58" w:rsidRPr="00EE6184" w:rsidRDefault="00613A58" w:rsidP="00613A58">
      <w:pPr>
        <w:pStyle w:val="ListParagraph"/>
        <w:numPr>
          <w:ilvl w:val="0"/>
          <w:numId w:val="2"/>
        </w:numPr>
      </w:pPr>
      <w:r>
        <w:t xml:space="preserve">d. </w:t>
      </w:r>
      <w:r w:rsidRPr="00EE6184">
        <w:t xml:space="preserve">gamma </w:t>
      </w:r>
      <w:proofErr w:type="spellStart"/>
      <w:r w:rsidRPr="00EE6184">
        <w:t>aminobutyric</w:t>
      </w:r>
      <w:proofErr w:type="spellEnd"/>
      <w:r w:rsidRPr="00EE6184">
        <w:t xml:space="preserve"> acid (GABA)</w:t>
      </w:r>
    </w:p>
    <w:p w:rsidR="00613A58" w:rsidRPr="00EE6184" w:rsidRDefault="00613A58" w:rsidP="00613A58">
      <w:pPr>
        <w:pStyle w:val="ListParagraph"/>
        <w:numPr>
          <w:ilvl w:val="0"/>
          <w:numId w:val="2"/>
        </w:numPr>
      </w:pPr>
      <w:r>
        <w:t xml:space="preserve">d. </w:t>
      </w:r>
      <w:r w:rsidRPr="00EE6184">
        <w:t>Cannabis affects dopamine indirectly, through its effects on GABA</w:t>
      </w:r>
    </w:p>
    <w:p w:rsidR="00613A58" w:rsidRPr="00EE6184" w:rsidRDefault="00613A58" w:rsidP="00613A58">
      <w:pPr>
        <w:pStyle w:val="ListParagraph"/>
        <w:numPr>
          <w:ilvl w:val="0"/>
          <w:numId w:val="2"/>
        </w:numPr>
      </w:pPr>
      <w:r>
        <w:t xml:space="preserve">d. </w:t>
      </w:r>
      <w:proofErr w:type="spellStart"/>
      <w:r w:rsidRPr="00EE6184">
        <w:t>basolateral</w:t>
      </w:r>
      <w:proofErr w:type="spellEnd"/>
      <w:r w:rsidRPr="00EE6184">
        <w:t xml:space="preserve"> amygdala</w:t>
      </w:r>
    </w:p>
    <w:p w:rsidR="00613A58" w:rsidRPr="00EE6184" w:rsidRDefault="00613A58" w:rsidP="00613A58">
      <w:pPr>
        <w:pStyle w:val="ListParagraph"/>
        <w:numPr>
          <w:ilvl w:val="0"/>
          <w:numId w:val="2"/>
        </w:numPr>
      </w:pPr>
      <w:r>
        <w:t xml:space="preserve">d. </w:t>
      </w:r>
      <w:r w:rsidRPr="00EE6184">
        <w:t xml:space="preserve">nucleus </w:t>
      </w:r>
      <w:proofErr w:type="spellStart"/>
      <w:r w:rsidRPr="00EE6184">
        <w:t>accumbens</w:t>
      </w:r>
      <w:proofErr w:type="spellEnd"/>
    </w:p>
    <w:p w:rsidR="00613A58" w:rsidRDefault="00613A58" w:rsidP="00613A58">
      <w:pPr>
        <w:pStyle w:val="ListParagraph"/>
        <w:numPr>
          <w:ilvl w:val="0"/>
          <w:numId w:val="2"/>
        </w:numPr>
      </w:pPr>
      <w:r>
        <w:t>d. a mixture of behavioral and pharmacological therapies</w:t>
      </w:r>
    </w:p>
    <w:p w:rsidR="00613A58" w:rsidRPr="00613A58" w:rsidRDefault="00613A58" w:rsidP="00613A58">
      <w:pPr>
        <w:pStyle w:val="ListParagraph"/>
        <w:ind w:left="1440"/>
        <w:jc w:val="center"/>
        <w:rPr>
          <w:b/>
        </w:rPr>
      </w:pPr>
    </w:p>
    <w:sectPr w:rsidR="00613A58" w:rsidRPr="00613A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46565"/>
    <w:multiLevelType w:val="hybridMultilevel"/>
    <w:tmpl w:val="087000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1211BD"/>
    <w:multiLevelType w:val="hybridMultilevel"/>
    <w:tmpl w:val="6CB4C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879"/>
    <w:rsid w:val="001C0879"/>
    <w:rsid w:val="00613A58"/>
    <w:rsid w:val="009566B2"/>
    <w:rsid w:val="00CA38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385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38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695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912</Words>
  <Characters>5201</Characters>
  <Application>Microsoft Office Word</Application>
  <DocSecurity>0</DocSecurity>
  <Lines>43</Lines>
  <Paragraphs>12</Paragraphs>
  <ScaleCrop>false</ScaleCrop>
  <Company>OUP</Company>
  <LinksUpToDate>false</LinksUpToDate>
  <CharactersWithSpaces>6101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MASSAND, Mehak</dc:creator>
  <cp:keywords/>
  <dc:description/>
  <cp:lastModifiedBy>ALBRIGHT, Larissa</cp:lastModifiedBy>
  <cp:revision>3</cp:revision>
  <dcterms:created xsi:type="dcterms:W3CDTF">2017-03-16T20:04:00Z</dcterms:created>
  <dcterms:modified xsi:type="dcterms:W3CDTF">2017-05-18T17:28:00Z</dcterms:modified>
</cp:coreProperties>
</file>